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9B" w:rsidRDefault="0085459B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:rsidR="00EC3810" w:rsidRPr="000D5979" w:rsidRDefault="00D63F0D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color w:val="000000" w:themeColor="text1"/>
          <w:sz w:val="20"/>
          <w:szCs w:val="20"/>
        </w:rPr>
      </w:pPr>
      <w:proofErr w:type="gramStart"/>
      <w:r>
        <w:rPr>
          <w:rFonts w:ascii="Hurme Geometric Sans 1" w:hAnsi="Hurme Geometric Sans 1" w:cs="Times New Roman"/>
          <w:color w:val="000000" w:themeColor="text1"/>
        </w:rPr>
        <w:t>….</w:t>
      </w:r>
      <w:proofErr w:type="gramEnd"/>
      <w:r>
        <w:rPr>
          <w:rFonts w:ascii="Hurme Geometric Sans 1" w:hAnsi="Hurme Geometric Sans 1" w:cs="Times New Roman"/>
          <w:color w:val="000000" w:themeColor="text1"/>
        </w:rPr>
        <w:t>/…</w:t>
      </w:r>
      <w:r w:rsidR="00A40A3B" w:rsidRPr="000D5979">
        <w:rPr>
          <w:rFonts w:ascii="Hurme Geometric Sans 1" w:hAnsi="Hurme Geometric Sans 1" w:cs="Times New Roman"/>
          <w:color w:val="000000" w:themeColor="text1"/>
        </w:rPr>
        <w:t>/20</w:t>
      </w:r>
      <w:r>
        <w:rPr>
          <w:rFonts w:ascii="Hurme Geometric Sans 1" w:hAnsi="Hurme Geometric Sans 1" w:cs="Times New Roman"/>
          <w:color w:val="000000" w:themeColor="text1"/>
        </w:rPr>
        <w:t>23</w:t>
      </w:r>
    </w:p>
    <w:p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:rsidR="0058549A" w:rsidRPr="00A40A3B" w:rsidRDefault="000D5979" w:rsidP="0058549A">
      <w:pPr>
        <w:ind w:right="299"/>
        <w:jc w:val="center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  <w:b/>
        </w:rPr>
        <w:t xml:space="preserve">YÖNETİM VE ORGANİZASYON </w:t>
      </w:r>
      <w:r w:rsidR="0058549A" w:rsidRPr="00A40A3B">
        <w:rPr>
          <w:rFonts w:ascii="Hurme Geometric Sans 1" w:hAnsi="Hurme Geometric Sans 1" w:cs="Times New Roman"/>
          <w:b/>
        </w:rPr>
        <w:t>BÖLÜM BAŞKANLIĞINA</w:t>
      </w:r>
    </w:p>
    <w:p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:rsidR="00EC3810" w:rsidRDefault="00D63F0D" w:rsidP="000D5979">
      <w:pPr>
        <w:spacing w:after="0"/>
        <w:ind w:right="-284" w:firstLine="708"/>
        <w:jc w:val="both"/>
        <w:rPr>
          <w:rFonts w:ascii="Hurme Geometric Sans 1" w:hAnsi="Hurme Geometric Sans 1"/>
        </w:rPr>
      </w:pPr>
      <w:proofErr w:type="gramStart"/>
      <w:r>
        <w:rPr>
          <w:rFonts w:ascii="Hurme Geometric Sans 1" w:hAnsi="Hurme Geometric Sans 1"/>
        </w:rPr>
        <w:t>………………</w:t>
      </w:r>
      <w:proofErr w:type="gramEnd"/>
      <w:r w:rsidR="0085459B" w:rsidRPr="0085459B">
        <w:rPr>
          <w:rFonts w:ascii="Hurme Geometric Sans 1" w:hAnsi="Hurme Geometric Sans 1"/>
        </w:rPr>
        <w:t xml:space="preserve"> - </w:t>
      </w:r>
      <w:proofErr w:type="gramStart"/>
      <w:r>
        <w:rPr>
          <w:rFonts w:ascii="Hurme Geometric Sans 1" w:hAnsi="Hurme Geometric Sans 1"/>
        </w:rPr>
        <w:t>…………………</w:t>
      </w:r>
      <w:proofErr w:type="gramEnd"/>
      <w:r w:rsidR="0085459B" w:rsidRPr="0085459B">
        <w:rPr>
          <w:rFonts w:ascii="Hurme Geometric Sans 1" w:hAnsi="Hurme Geometric Sans 1"/>
        </w:rPr>
        <w:t xml:space="preserve"> </w:t>
      </w:r>
      <w:proofErr w:type="gramStart"/>
      <w:r w:rsidR="0085459B" w:rsidRPr="0085459B">
        <w:rPr>
          <w:rFonts w:ascii="Hurme Geometric Sans 1" w:hAnsi="Hurme Geometric Sans 1"/>
        </w:rPr>
        <w:t>tarihinde</w:t>
      </w:r>
      <w:proofErr w:type="gramEnd"/>
      <w:r w:rsidR="0093560D">
        <w:rPr>
          <w:rFonts w:ascii="Hurme Geometric Sans 1" w:hAnsi="Hurme Geometric Sans 1"/>
        </w:rPr>
        <w:t xml:space="preserve"> </w:t>
      </w:r>
      <w:r w:rsidR="0085459B" w:rsidRPr="0085459B">
        <w:rPr>
          <w:rFonts w:ascii="Hurme Geometric Sans 1" w:hAnsi="Hurme Geometric Sans 1"/>
        </w:rPr>
        <w:t>arasında görevli-izinli olduğum için</w:t>
      </w:r>
      <w:r w:rsidR="00EC3810">
        <w:rPr>
          <w:rFonts w:ascii="Hurme Geometric Sans 1" w:hAnsi="Hurme Geometric Sans 1"/>
        </w:rPr>
        <w:t>,</w:t>
      </w:r>
      <w:r w:rsidR="00EC3810" w:rsidRPr="00EC3810">
        <w:rPr>
          <w:rFonts w:ascii="Hurme Geometric Sans 1" w:hAnsi="Hurme Geometric Sans 1"/>
        </w:rPr>
        <w:t xml:space="preserve"> bölümünüz </w:t>
      </w:r>
      <w:proofErr w:type="spellStart"/>
      <w:r w:rsidR="007B4A89">
        <w:rPr>
          <w:rFonts w:ascii="Hurme Geometric Sans 1" w:hAnsi="Hurme Geometric Sans 1"/>
        </w:rPr>
        <w:t>ön</w:t>
      </w:r>
      <w:r w:rsidR="00EC3810" w:rsidRPr="00EC3810">
        <w:rPr>
          <w:rFonts w:ascii="Hurme Geometric Sans 1" w:hAnsi="Hurme Geometric Sans 1"/>
        </w:rPr>
        <w:t>lisans</w:t>
      </w:r>
      <w:proofErr w:type="spellEnd"/>
      <w:r w:rsidR="00EC3810" w:rsidRPr="00EC3810">
        <w:rPr>
          <w:rFonts w:ascii="Hurme Geometric Sans 1" w:hAnsi="Hurme Geometric Sans 1"/>
        </w:rPr>
        <w:t xml:space="preserve">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="00EC3810" w:rsidRPr="00EC3810">
        <w:rPr>
          <w:rFonts w:ascii="Hurme Geometric Sans 1" w:hAnsi="Hurme Geometric Sans 1"/>
        </w:rPr>
        <w:t xml:space="preserve"> ve</w:t>
      </w:r>
      <w:r w:rsidR="0085459B">
        <w:rPr>
          <w:rFonts w:ascii="Hurme Geometric Sans 1" w:hAnsi="Hurme Geometric Sans 1"/>
        </w:rPr>
        <w:t xml:space="preserve"> saati yazılı dersleri</w:t>
      </w:r>
      <w:r w:rsidR="0093560D">
        <w:rPr>
          <w:rFonts w:ascii="Hurme Geometric Sans 1" w:hAnsi="Hurme Geometric Sans 1"/>
        </w:rPr>
        <w:t xml:space="preserve"> yapamadım</w:t>
      </w:r>
      <w:r w:rsidR="00EC3810" w:rsidRPr="00EC3810">
        <w:rPr>
          <w:rFonts w:ascii="Hurme Geometric Sans 1" w:hAnsi="Hurme Geometric Sans 1"/>
        </w:rPr>
        <w:t>.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  <w:bookmarkStart w:id="0" w:name="_GoBack"/>
      <w:bookmarkEnd w:id="0"/>
    </w:p>
    <w:p w:rsidR="0085459B" w:rsidRDefault="00104A24" w:rsidP="0085459B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</w:t>
      </w:r>
    </w:p>
    <w:p w:rsidR="0058549A" w:rsidRPr="0085459B" w:rsidRDefault="0085459B" w:rsidP="0085459B">
      <w:pPr>
        <w:spacing w:after="0"/>
        <w:ind w:left="4956" w:right="299" w:firstLine="708"/>
        <w:rPr>
          <w:rFonts w:ascii="Hurme Geometric Sans 1" w:hAnsi="Hurme Geometric Sans 1" w:cs="Times New Roman"/>
          <w:color w:val="7F7F7F" w:themeColor="text1" w:themeTint="80"/>
        </w:rPr>
      </w:pPr>
      <w:proofErr w:type="spellStart"/>
      <w:r>
        <w:rPr>
          <w:rFonts w:ascii="Hurme Geometric Sans 1" w:hAnsi="Hurme Geometric Sans 1" w:cs="Times New Roman"/>
          <w:color w:val="000000" w:themeColor="text1"/>
        </w:rPr>
        <w:t>Öğr</w:t>
      </w:r>
      <w:proofErr w:type="spellEnd"/>
      <w:r>
        <w:rPr>
          <w:rFonts w:ascii="Hurme Geometric Sans 1" w:hAnsi="Hurme Geometric Sans 1" w:cs="Times New Roman"/>
          <w:color w:val="000000" w:themeColor="text1"/>
        </w:rPr>
        <w:t xml:space="preserve">. Gör. </w:t>
      </w:r>
      <w:proofErr w:type="gramStart"/>
      <w:r w:rsidR="00D63F0D">
        <w:rPr>
          <w:rFonts w:ascii="Hurme Geometric Sans 1" w:hAnsi="Hurme Geometric Sans 1" w:cs="Times New Roman"/>
          <w:color w:val="000000" w:themeColor="text1"/>
        </w:rPr>
        <w:t>………………………</w:t>
      </w:r>
      <w:proofErr w:type="gramEnd"/>
      <w:r w:rsidR="000D5979" w:rsidRPr="000D5979">
        <w:rPr>
          <w:rFonts w:ascii="Hurme Geometric Sans 1" w:hAnsi="Hurme Geometric Sans 1" w:cs="Times New Roman"/>
          <w:color w:val="000000" w:themeColor="text1"/>
        </w:rPr>
        <w:t xml:space="preserve"> </w:t>
      </w:r>
    </w:p>
    <w:p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8"/>
        <w:gridCol w:w="1923"/>
        <w:gridCol w:w="929"/>
        <w:gridCol w:w="1596"/>
        <w:gridCol w:w="924"/>
        <w:gridCol w:w="1243"/>
        <w:gridCol w:w="1129"/>
      </w:tblGrid>
      <w:tr w:rsidR="00EC3810" w:rsidRPr="00EC3810" w:rsidTr="0085459B">
        <w:trPr>
          <w:trHeight w:val="459"/>
        </w:trPr>
        <w:tc>
          <w:tcPr>
            <w:tcW w:w="4170" w:type="dxa"/>
            <w:gridSpan w:val="3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520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372" w:type="dxa"/>
            <w:gridSpan w:val="2"/>
            <w:vAlign w:val="center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85459B" w:rsidRPr="00EC3810" w:rsidTr="0085459B">
        <w:tc>
          <w:tcPr>
            <w:tcW w:w="1318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1923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96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924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43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129" w:type="dxa"/>
          </w:tcPr>
          <w:p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85459B" w:rsidRPr="00EC3810" w:rsidTr="0085459B">
        <w:tc>
          <w:tcPr>
            <w:tcW w:w="1318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:rsidR="0085459B" w:rsidRPr="0085459B" w:rsidRDefault="0085459B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:rsidR="00EC3810" w:rsidRPr="0085459B" w:rsidRDefault="00EC3810" w:rsidP="0085459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:rsidTr="0085459B">
        <w:tc>
          <w:tcPr>
            <w:tcW w:w="1318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098" w:rsidRDefault="003D5098" w:rsidP="00BD5A67">
      <w:pPr>
        <w:spacing w:after="0" w:line="240" w:lineRule="auto"/>
      </w:pPr>
      <w:r>
        <w:separator/>
      </w:r>
    </w:p>
  </w:endnote>
  <w:endnote w:type="continuationSeparator" w:id="0">
    <w:p w:rsidR="003D5098" w:rsidRDefault="003D5098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098" w:rsidRDefault="003D5098" w:rsidP="00BD5A67">
      <w:pPr>
        <w:spacing w:after="0" w:line="240" w:lineRule="auto"/>
      </w:pPr>
      <w:r>
        <w:separator/>
      </w:r>
    </w:p>
  </w:footnote>
  <w:footnote w:type="continuationSeparator" w:id="0">
    <w:p w:rsidR="003D5098" w:rsidRDefault="003D5098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A24" w:rsidRDefault="00663C38" w:rsidP="00104A24">
    <w:pPr>
      <w:pStyle w:val="stBilgi"/>
    </w:pPr>
    <w:r w:rsidRPr="00663C38">
      <w:rPr>
        <w:noProof/>
        <w:color w:val="FABF8F" w:themeColor="accent6" w:themeTint="99"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5075DA75" wp14:editId="544A8C06">
              <wp:simplePos x="0" y="0"/>
              <wp:positionH relativeFrom="page">
                <wp:posOffset>6848580</wp:posOffset>
              </wp:positionH>
              <wp:positionV relativeFrom="page">
                <wp:posOffset>179070</wp:posOffset>
              </wp:positionV>
              <wp:extent cx="0" cy="650739"/>
              <wp:effectExtent l="0" t="0" r="19050" b="35560"/>
              <wp:wrapThrough wrapText="bothSides">
                <wp:wrapPolygon edited="0">
                  <wp:start x="-1" y="0"/>
                  <wp:lineTo x="-1" y="22148"/>
                  <wp:lineTo x="-1" y="22148"/>
                  <wp:lineTo x="-1" y="0"/>
                  <wp:lineTo x="-1" y="0"/>
                </wp:wrapPolygon>
              </wp:wrapThrough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650739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E86BB5" id="Düz Bağlayıcı 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25pt,14.1pt" to="539.2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" strokecolor="#f68c36 [3049]" strokeweight="1.75pt">
              <o:lock v:ext="edit" shapetype="f"/>
              <w10:wrap type="through"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5A1122" wp14:editId="7A501DD7">
              <wp:simplePos x="0" y="0"/>
              <wp:positionH relativeFrom="page">
                <wp:posOffset>6685914</wp:posOffset>
              </wp:positionH>
              <wp:positionV relativeFrom="paragraph">
                <wp:posOffset>245938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A24" w:rsidRPr="00663C38" w:rsidRDefault="007B4A89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36C0A" w:themeColor="accent6" w:themeShade="BF"/>
                            </w:rPr>
                          </w:pPr>
                          <w:r w:rsidRPr="00663C38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36C0A" w:themeColor="accent6" w:themeShade="BF"/>
                            </w:rPr>
                            <w:t>ACMYO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5A112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26.45pt;margin-top:19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fYnuNOAAAAALAQAADwAAAAAAAAAAAAAAAAAdBQAAZHJzL2Rvd25yZXYueG1sUEsF&#10;BgAAAAAEAAQA8wAAACoGAAAAAA==&#10;" filled="f" stroked="f">
              <v:textbox style="layout-flow:vertical;mso-layout-flow-alt:bottom-to-top" inset="0,1.5mm,,1.5mm">
                <w:txbxContent>
                  <w:p w:rsidR="00104A24" w:rsidRPr="00663C38" w:rsidRDefault="007B4A89" w:rsidP="00104A24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E36C0A" w:themeColor="accent6" w:themeShade="BF"/>
                      </w:rPr>
                    </w:pPr>
                    <w:r w:rsidRPr="00663C38">
                      <w:rPr>
                        <w:rFonts w:ascii="Hurme Geometric Sans 1" w:hAnsi="Hurme Geometric Sans 1" w:cs="Arial"/>
                        <w:b/>
                        <w:bCs/>
                        <w:color w:val="E36C0A" w:themeColor="accent6" w:themeShade="BF"/>
                      </w:rPr>
                      <w:t>ACMYO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04A24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E95AECC" wp14:editId="7F5FC550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:rsidTr="00833826">
      <w:trPr>
        <w:trHeight w:hRule="exact" w:val="284"/>
      </w:trPr>
      <w:tc>
        <w:tcPr>
          <w:tcW w:w="6318" w:type="dxa"/>
          <w:shd w:val="clear" w:color="auto" w:fill="auto"/>
        </w:tcPr>
        <w:p w:rsidR="00104A24" w:rsidRPr="00663C38" w:rsidRDefault="00104A24" w:rsidP="007B4A8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</w:pPr>
          <w:r w:rsidRPr="00663C38"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  <w:t xml:space="preserve"> </w:t>
          </w:r>
          <w:r w:rsidR="007B4A89" w:rsidRPr="00663C38"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  <w:t>Araklı Ali Cevat Özyurt MYO</w:t>
          </w:r>
        </w:p>
      </w:tc>
    </w:tr>
  </w:tbl>
  <w:p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F1"/>
    <w:rsid w:val="000348CB"/>
    <w:rsid w:val="00036A48"/>
    <w:rsid w:val="00051F7B"/>
    <w:rsid w:val="000833F5"/>
    <w:rsid w:val="000D0530"/>
    <w:rsid w:val="000D1DC5"/>
    <w:rsid w:val="000D5979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459B"/>
    <w:rsid w:val="00871CC0"/>
    <w:rsid w:val="008B0EA8"/>
    <w:rsid w:val="008B752A"/>
    <w:rsid w:val="00914F8D"/>
    <w:rsid w:val="0093560D"/>
    <w:rsid w:val="0095674E"/>
    <w:rsid w:val="009647EC"/>
    <w:rsid w:val="0098776A"/>
    <w:rsid w:val="009935FB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3E9A6F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Hewlett-Packard Company</cp:lastModifiedBy>
  <cp:revision>3</cp:revision>
  <cp:lastPrinted>2021-12-07T06:16:00Z</cp:lastPrinted>
  <dcterms:created xsi:type="dcterms:W3CDTF">2022-12-01T10:12:00Z</dcterms:created>
  <dcterms:modified xsi:type="dcterms:W3CDTF">2023-11-08T08:56:00Z</dcterms:modified>
</cp:coreProperties>
</file>