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74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0"/>
        <w:gridCol w:w="3957"/>
        <w:gridCol w:w="1599"/>
      </w:tblGrid>
      <w:tr w:rsidR="00881902" w:rsidRPr="00881902" w:rsidTr="008465C2">
        <w:trPr>
          <w:trHeight w:val="1275"/>
          <w:jc w:val="center"/>
        </w:trPr>
        <w:tc>
          <w:tcPr>
            <w:tcW w:w="1850" w:type="dxa"/>
          </w:tcPr>
          <w:p w:rsidR="00881902" w:rsidRPr="00881902" w:rsidRDefault="00881902" w:rsidP="00881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902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7456" behindDoc="1" locked="0" layoutInCell="1" allowOverlap="1" wp14:anchorId="48A1D241" wp14:editId="030BD791">
                  <wp:simplePos x="0" y="0"/>
                  <wp:positionH relativeFrom="column">
                    <wp:posOffset>270366</wp:posOffset>
                  </wp:positionH>
                  <wp:positionV relativeFrom="line">
                    <wp:posOffset>185636</wp:posOffset>
                  </wp:positionV>
                  <wp:extent cx="900000" cy="900000"/>
                  <wp:effectExtent l="0" t="0" r="0" b="0"/>
                  <wp:wrapSquare wrapText="bothSides"/>
                  <wp:docPr id="3" name="Picture 1" descr="Description: C:\Users\Optimus\Desktop\tr200t.gi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:\Users\Optimus\Desktop\tr200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57" w:type="dxa"/>
            <w:vAlign w:val="center"/>
          </w:tcPr>
          <w:p w:rsidR="00881902" w:rsidRPr="00881902" w:rsidRDefault="00881902" w:rsidP="00881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881902">
              <w:rPr>
                <w:rFonts w:ascii="Times New Roman" w:hAnsi="Times New Roman" w:cs="Times New Roman"/>
                <w:sz w:val="28"/>
                <w:szCs w:val="26"/>
              </w:rPr>
              <w:t>Karadeniz Teknik Üniversitesi</w:t>
            </w:r>
          </w:p>
          <w:p w:rsidR="00881902" w:rsidRPr="00881902" w:rsidRDefault="00881902" w:rsidP="00881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881902">
              <w:rPr>
                <w:rFonts w:ascii="Times New Roman" w:hAnsi="Times New Roman" w:cs="Times New Roman"/>
                <w:sz w:val="28"/>
                <w:szCs w:val="26"/>
              </w:rPr>
              <w:t>Bilgisayar Mühendisliği Bölümü</w:t>
            </w:r>
          </w:p>
          <w:p w:rsidR="00881902" w:rsidRPr="00881902" w:rsidRDefault="00881902" w:rsidP="00881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81902">
              <w:rPr>
                <w:rFonts w:ascii="Times New Roman" w:hAnsi="Times New Roman" w:cs="Times New Roman"/>
                <w:sz w:val="28"/>
                <w:szCs w:val="26"/>
              </w:rPr>
              <w:t>Bilgisayar Ağları Laboratuvarı</w:t>
            </w:r>
          </w:p>
        </w:tc>
        <w:tc>
          <w:tcPr>
            <w:tcW w:w="1599" w:type="dxa"/>
          </w:tcPr>
          <w:p w:rsidR="00881902" w:rsidRPr="00881902" w:rsidRDefault="008465C2" w:rsidP="008465C2">
            <w:pPr>
              <w:pStyle w:val="Balk2"/>
              <w:tabs>
                <w:tab w:val="left" w:pos="363"/>
                <w:tab w:val="center" w:pos="708"/>
              </w:tabs>
              <w:jc w:val="left"/>
              <w:outlineLvl w:val="1"/>
              <w:rPr>
                <w:rFonts w:ascii="Times New Roman" w:hAnsi="Times New Roman" w:cs="Times New Roman"/>
                <w:b w:val="0"/>
                <w:sz w:val="28"/>
                <w:szCs w:val="26"/>
              </w:rPr>
            </w:pPr>
            <w:bookmarkStart w:id="0" w:name="_2015-2016_Bahar_Dönemi"/>
            <w:bookmarkEnd w:id="0"/>
            <w:r>
              <w:rPr>
                <w:rFonts w:ascii="Times New Roman" w:hAnsi="Times New Roman" w:cs="Times New Roman"/>
                <w:b w:val="0"/>
                <w:noProof/>
                <w:sz w:val="28"/>
                <w:szCs w:val="26"/>
              </w:rPr>
              <w:drawing>
                <wp:anchor distT="0" distB="0" distL="114300" distR="114300" simplePos="0" relativeHeight="251668480" behindDoc="0" locked="0" layoutInCell="1" allowOverlap="1" wp14:anchorId="18A343BF" wp14:editId="4A6AC4B0">
                  <wp:simplePos x="0" y="0"/>
                  <wp:positionH relativeFrom="column">
                    <wp:posOffset>77422</wp:posOffset>
                  </wp:positionH>
                  <wp:positionV relativeFrom="paragraph">
                    <wp:posOffset>149225</wp:posOffset>
                  </wp:positionV>
                  <wp:extent cx="900000" cy="903600"/>
                  <wp:effectExtent l="0" t="0" r="0" b="0"/>
                  <wp:wrapSquare wrapText="bothSides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ktu_ceng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 w:val="0"/>
                <w:sz w:val="28"/>
                <w:szCs w:val="26"/>
              </w:rPr>
              <w:tab/>
            </w:r>
            <w:r>
              <w:rPr>
                <w:rFonts w:ascii="Times New Roman" w:hAnsi="Times New Roman" w:cs="Times New Roman"/>
                <w:b w:val="0"/>
                <w:sz w:val="28"/>
                <w:szCs w:val="26"/>
              </w:rPr>
              <w:tab/>
            </w:r>
          </w:p>
        </w:tc>
      </w:tr>
    </w:tbl>
    <w:p w:rsidR="00881902" w:rsidRDefault="00881902" w:rsidP="0096636C">
      <w:pPr>
        <w:pStyle w:val="Balk2"/>
        <w:rPr>
          <w:rFonts w:ascii="Times New Roman" w:hAnsi="Times New Roman" w:cs="Times New Roman"/>
          <w:b w:val="0"/>
          <w:sz w:val="28"/>
          <w:szCs w:val="26"/>
        </w:rPr>
      </w:pPr>
    </w:p>
    <w:p w:rsidR="0096636C" w:rsidRPr="00EB0E5E" w:rsidRDefault="008C7E0D" w:rsidP="0096636C">
      <w:pPr>
        <w:pStyle w:val="Balk2"/>
        <w:rPr>
          <w:rFonts w:ascii="Times New Roman" w:hAnsi="Times New Roman" w:cs="Times New Roman"/>
          <w:b w:val="0"/>
          <w:sz w:val="28"/>
          <w:szCs w:val="26"/>
        </w:rPr>
      </w:pPr>
      <w:r>
        <w:rPr>
          <w:rFonts w:ascii="Times New Roman" w:hAnsi="Times New Roman" w:cs="Times New Roman"/>
          <w:b w:val="0"/>
          <w:sz w:val="28"/>
          <w:szCs w:val="26"/>
        </w:rPr>
        <w:t>201</w:t>
      </w:r>
      <w:r w:rsidR="007D3DC3">
        <w:rPr>
          <w:rFonts w:ascii="Times New Roman" w:hAnsi="Times New Roman" w:cs="Times New Roman"/>
          <w:b w:val="0"/>
          <w:sz w:val="28"/>
          <w:szCs w:val="26"/>
        </w:rPr>
        <w:t>8</w:t>
      </w:r>
      <w:r>
        <w:rPr>
          <w:rFonts w:ascii="Times New Roman" w:hAnsi="Times New Roman" w:cs="Times New Roman"/>
          <w:b w:val="0"/>
          <w:sz w:val="28"/>
          <w:szCs w:val="26"/>
        </w:rPr>
        <w:t>-201</w:t>
      </w:r>
      <w:r w:rsidR="007D3DC3">
        <w:rPr>
          <w:rFonts w:ascii="Times New Roman" w:hAnsi="Times New Roman" w:cs="Times New Roman"/>
          <w:b w:val="0"/>
          <w:sz w:val="28"/>
          <w:szCs w:val="26"/>
        </w:rPr>
        <w:t>9</w:t>
      </w:r>
      <w:r w:rsidR="0096636C" w:rsidRPr="00EB0E5E">
        <w:rPr>
          <w:rFonts w:ascii="Times New Roman" w:hAnsi="Times New Roman" w:cs="Times New Roman"/>
          <w:b w:val="0"/>
          <w:sz w:val="28"/>
          <w:szCs w:val="26"/>
        </w:rPr>
        <w:t xml:space="preserve"> Bahar Dönemi</w:t>
      </w:r>
    </w:p>
    <w:p w:rsidR="0096636C" w:rsidRDefault="007D3DC3" w:rsidP="0096636C">
      <w:pPr>
        <w:spacing w:after="0" w:line="240" w:lineRule="auto"/>
        <w:jc w:val="center"/>
        <w:rPr>
          <w:rStyle w:val="Stil2"/>
        </w:rPr>
      </w:pPr>
      <w:r>
        <w:rPr>
          <w:rStyle w:val="Stil2"/>
          <w:color w:val="FF0000"/>
        </w:rPr>
        <w:t xml:space="preserve">Deney adını yazınız </w:t>
      </w:r>
      <w:r w:rsidRPr="007D3DC3">
        <w:rPr>
          <w:rStyle w:val="Stil2"/>
        </w:rPr>
        <w:t>Deney Raporu</w:t>
      </w:r>
      <w:bookmarkStart w:id="1" w:name="_GoBack"/>
      <w:bookmarkEnd w:id="1"/>
    </w:p>
    <w:p w:rsidR="007D3DC3" w:rsidRPr="00D86EFD" w:rsidRDefault="007D3DC3" w:rsidP="009663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30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2056"/>
        <w:gridCol w:w="2056"/>
      </w:tblGrid>
      <w:tr w:rsidR="0096636C" w:rsidRPr="00D86EFD" w:rsidTr="008465C2">
        <w:trPr>
          <w:trHeight w:val="227"/>
          <w:jc w:val="center"/>
        </w:trPr>
        <w:tc>
          <w:tcPr>
            <w:tcW w:w="1278" w:type="pct"/>
            <w:shd w:val="clear" w:color="auto" w:fill="auto"/>
          </w:tcPr>
          <w:p w:rsidR="0096636C" w:rsidRPr="00ED3CDD" w:rsidRDefault="0096636C" w:rsidP="003149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Öğretim</w:t>
            </w:r>
          </w:p>
        </w:tc>
        <w:tc>
          <w:tcPr>
            <w:tcW w:w="1861" w:type="pct"/>
            <w:shd w:val="clear" w:color="auto" w:fill="auto"/>
          </w:tcPr>
          <w:p w:rsidR="0096636C" w:rsidRPr="008465C2" w:rsidRDefault="008465C2" w:rsidP="008465C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Öğretim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alias w:val="1. Öğretim"/>
                <w:tag w:val="1"/>
                <w:id w:val="1242985035"/>
                <w15:color w:val="FF660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EE018B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</w:p>
        </w:tc>
        <w:tc>
          <w:tcPr>
            <w:tcW w:w="1861" w:type="pct"/>
            <w:shd w:val="clear" w:color="auto" w:fill="auto"/>
          </w:tcPr>
          <w:p w:rsidR="0096636C" w:rsidRPr="008465C2" w:rsidRDefault="008465C2" w:rsidP="008465C2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Öğretim 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alias w:val="2. Öğretim"/>
                <w:tag w:val="2"/>
                <w:id w:val="-40595138"/>
                <w15:color w:val="FF660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</w:tr>
      <w:tr w:rsidR="0096636C" w:rsidRPr="00D86EFD" w:rsidTr="008465C2">
        <w:trPr>
          <w:trHeight w:val="297"/>
          <w:jc w:val="center"/>
        </w:trPr>
        <w:tc>
          <w:tcPr>
            <w:tcW w:w="1278" w:type="pct"/>
            <w:shd w:val="clear" w:color="auto" w:fill="auto"/>
          </w:tcPr>
          <w:p w:rsidR="0096636C" w:rsidRPr="00ED3CDD" w:rsidRDefault="0096636C" w:rsidP="003149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D3CDD">
              <w:rPr>
                <w:rFonts w:ascii="Times New Roman" w:hAnsi="Times New Roman" w:cs="Times New Roman"/>
                <w:sz w:val="24"/>
              </w:rPr>
              <w:t>Grup No:</w:t>
            </w:r>
          </w:p>
        </w:tc>
        <w:tc>
          <w:tcPr>
            <w:tcW w:w="3722" w:type="pct"/>
            <w:gridSpan w:val="2"/>
            <w:shd w:val="clear" w:color="auto" w:fill="auto"/>
          </w:tcPr>
          <w:p w:rsidR="0096636C" w:rsidRPr="00ED3CDD" w:rsidRDefault="0096636C" w:rsidP="0031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6636C" w:rsidRPr="00D86EFD" w:rsidTr="008465C2">
        <w:trPr>
          <w:trHeight w:val="297"/>
          <w:jc w:val="center"/>
        </w:trPr>
        <w:tc>
          <w:tcPr>
            <w:tcW w:w="1278" w:type="pct"/>
            <w:shd w:val="clear" w:color="auto" w:fill="auto"/>
          </w:tcPr>
          <w:p w:rsidR="0096636C" w:rsidRPr="00ED3CDD" w:rsidRDefault="0096636C" w:rsidP="003149E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Numara</w:t>
            </w:r>
          </w:p>
        </w:tc>
        <w:tc>
          <w:tcPr>
            <w:tcW w:w="3722" w:type="pct"/>
            <w:gridSpan w:val="2"/>
            <w:shd w:val="clear" w:color="auto" w:fill="auto"/>
          </w:tcPr>
          <w:p w:rsidR="0096636C" w:rsidRPr="00ED3CDD" w:rsidRDefault="0096636C" w:rsidP="003149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ED3CDD">
              <w:rPr>
                <w:rFonts w:ascii="Times New Roman" w:hAnsi="Times New Roman" w:cs="Times New Roman"/>
                <w:sz w:val="24"/>
              </w:rPr>
              <w:t>Ad ve Soyad</w:t>
            </w:r>
          </w:p>
        </w:tc>
      </w:tr>
      <w:tr w:rsidR="0096636C" w:rsidRPr="00D86EFD" w:rsidTr="008465C2">
        <w:trPr>
          <w:trHeight w:val="297"/>
          <w:jc w:val="center"/>
        </w:trPr>
        <w:tc>
          <w:tcPr>
            <w:tcW w:w="1278" w:type="pct"/>
            <w:shd w:val="clear" w:color="auto" w:fill="auto"/>
          </w:tcPr>
          <w:p w:rsidR="0096636C" w:rsidRPr="00ED3CDD" w:rsidRDefault="0096636C" w:rsidP="00314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pct"/>
            <w:gridSpan w:val="2"/>
            <w:shd w:val="clear" w:color="auto" w:fill="auto"/>
          </w:tcPr>
          <w:p w:rsidR="0096636C" w:rsidRPr="00ED3CDD" w:rsidRDefault="0096636C" w:rsidP="00314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8C4" w:rsidRPr="00D86EFD" w:rsidTr="008465C2">
        <w:trPr>
          <w:trHeight w:val="297"/>
          <w:jc w:val="center"/>
        </w:trPr>
        <w:tc>
          <w:tcPr>
            <w:tcW w:w="1278" w:type="pct"/>
            <w:shd w:val="clear" w:color="auto" w:fill="auto"/>
          </w:tcPr>
          <w:p w:rsidR="009048C4" w:rsidRPr="00ED3CDD" w:rsidRDefault="009048C4" w:rsidP="00314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pct"/>
            <w:gridSpan w:val="2"/>
            <w:shd w:val="clear" w:color="auto" w:fill="auto"/>
          </w:tcPr>
          <w:p w:rsidR="009048C4" w:rsidRPr="00ED3CDD" w:rsidRDefault="009048C4" w:rsidP="00314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8C4" w:rsidRPr="00D86EFD" w:rsidTr="008465C2">
        <w:trPr>
          <w:trHeight w:val="305"/>
          <w:jc w:val="center"/>
        </w:trPr>
        <w:tc>
          <w:tcPr>
            <w:tcW w:w="1278" w:type="pct"/>
            <w:shd w:val="clear" w:color="auto" w:fill="auto"/>
          </w:tcPr>
          <w:p w:rsidR="009048C4" w:rsidRPr="00ED3CDD" w:rsidRDefault="009048C4" w:rsidP="00314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pct"/>
            <w:gridSpan w:val="2"/>
            <w:shd w:val="clear" w:color="auto" w:fill="auto"/>
          </w:tcPr>
          <w:p w:rsidR="009048C4" w:rsidRPr="00ED3CDD" w:rsidRDefault="009048C4" w:rsidP="00314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8C4" w:rsidRPr="00D86EFD" w:rsidTr="008465C2">
        <w:trPr>
          <w:trHeight w:val="305"/>
          <w:jc w:val="center"/>
        </w:trPr>
        <w:tc>
          <w:tcPr>
            <w:tcW w:w="1278" w:type="pct"/>
            <w:shd w:val="clear" w:color="auto" w:fill="auto"/>
          </w:tcPr>
          <w:p w:rsidR="009048C4" w:rsidRPr="00ED3CDD" w:rsidRDefault="009048C4" w:rsidP="00314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pct"/>
            <w:gridSpan w:val="2"/>
            <w:shd w:val="clear" w:color="auto" w:fill="auto"/>
          </w:tcPr>
          <w:p w:rsidR="009048C4" w:rsidRPr="00ED3CDD" w:rsidRDefault="009048C4" w:rsidP="00314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36C" w:rsidRPr="00D86EFD" w:rsidTr="008465C2">
        <w:trPr>
          <w:trHeight w:val="305"/>
          <w:jc w:val="center"/>
        </w:trPr>
        <w:tc>
          <w:tcPr>
            <w:tcW w:w="1278" w:type="pct"/>
            <w:shd w:val="clear" w:color="auto" w:fill="auto"/>
          </w:tcPr>
          <w:p w:rsidR="0096636C" w:rsidRPr="00ED3CDD" w:rsidRDefault="0096636C" w:rsidP="00314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pct"/>
            <w:gridSpan w:val="2"/>
            <w:shd w:val="clear" w:color="auto" w:fill="auto"/>
          </w:tcPr>
          <w:p w:rsidR="0096636C" w:rsidRPr="00ED3CDD" w:rsidRDefault="0096636C" w:rsidP="00314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36C" w:rsidRPr="00D86EFD" w:rsidTr="008465C2">
        <w:trPr>
          <w:trHeight w:val="305"/>
          <w:jc w:val="center"/>
        </w:trPr>
        <w:tc>
          <w:tcPr>
            <w:tcW w:w="1278" w:type="pct"/>
            <w:shd w:val="clear" w:color="auto" w:fill="auto"/>
          </w:tcPr>
          <w:p w:rsidR="0096636C" w:rsidRPr="00ED3CDD" w:rsidRDefault="0096636C" w:rsidP="00314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pct"/>
            <w:gridSpan w:val="2"/>
            <w:shd w:val="clear" w:color="auto" w:fill="auto"/>
          </w:tcPr>
          <w:p w:rsidR="0096636C" w:rsidRPr="00ED3CDD" w:rsidRDefault="0096636C" w:rsidP="00314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BF5" w:rsidRPr="00D86EFD" w:rsidTr="008465C2">
        <w:trPr>
          <w:trHeight w:val="305"/>
          <w:jc w:val="center"/>
        </w:trPr>
        <w:tc>
          <w:tcPr>
            <w:tcW w:w="1278" w:type="pct"/>
            <w:shd w:val="clear" w:color="auto" w:fill="auto"/>
          </w:tcPr>
          <w:p w:rsidR="00ED6BF5" w:rsidRPr="00ED3CDD" w:rsidRDefault="00ED6BF5" w:rsidP="00314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pct"/>
            <w:gridSpan w:val="2"/>
            <w:shd w:val="clear" w:color="auto" w:fill="auto"/>
          </w:tcPr>
          <w:p w:rsidR="00ED6BF5" w:rsidRPr="00ED3CDD" w:rsidRDefault="00ED6BF5" w:rsidP="00314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36C" w:rsidRPr="00D86EFD" w:rsidTr="008465C2">
        <w:trPr>
          <w:trHeight w:val="305"/>
          <w:jc w:val="center"/>
        </w:trPr>
        <w:tc>
          <w:tcPr>
            <w:tcW w:w="1278" w:type="pct"/>
            <w:shd w:val="clear" w:color="auto" w:fill="auto"/>
          </w:tcPr>
          <w:p w:rsidR="0096636C" w:rsidRPr="00ED3CDD" w:rsidRDefault="0096636C" w:rsidP="00314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pct"/>
            <w:gridSpan w:val="2"/>
            <w:shd w:val="clear" w:color="auto" w:fill="auto"/>
          </w:tcPr>
          <w:p w:rsidR="0096636C" w:rsidRPr="00ED3CDD" w:rsidRDefault="0096636C" w:rsidP="00314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DC3" w:rsidRPr="00D86EFD" w:rsidTr="008465C2">
        <w:trPr>
          <w:trHeight w:val="305"/>
          <w:jc w:val="center"/>
        </w:trPr>
        <w:tc>
          <w:tcPr>
            <w:tcW w:w="1278" w:type="pct"/>
            <w:shd w:val="clear" w:color="auto" w:fill="auto"/>
          </w:tcPr>
          <w:p w:rsidR="007D3DC3" w:rsidRPr="00ED3CDD" w:rsidRDefault="007D3DC3" w:rsidP="00314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6BF5">
              <w:rPr>
                <w:rFonts w:ascii="Times New Roman" w:hAnsi="Times New Roman" w:cs="Times New Roman"/>
                <w:sz w:val="24"/>
                <w:szCs w:val="24"/>
              </w:rPr>
              <w:t>Deney Sorumlusu:</w:t>
            </w:r>
          </w:p>
        </w:tc>
        <w:tc>
          <w:tcPr>
            <w:tcW w:w="3722" w:type="pct"/>
            <w:gridSpan w:val="2"/>
            <w:shd w:val="clear" w:color="auto" w:fill="auto"/>
          </w:tcPr>
          <w:p w:rsidR="007D3DC3" w:rsidRPr="00ED3CDD" w:rsidRDefault="007D3DC3" w:rsidP="00314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636C" w:rsidRDefault="0096636C" w:rsidP="009663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636C" w:rsidRPr="00EE018B" w:rsidRDefault="0096636C" w:rsidP="00EE018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6636C" w:rsidRPr="00ED3CDD" w:rsidRDefault="0096636C" w:rsidP="0096636C">
      <w:pPr>
        <w:pStyle w:val="Varsaylan"/>
        <w:ind w:left="708"/>
        <w:jc w:val="both"/>
        <w:rPr>
          <w:b/>
          <w:szCs w:val="22"/>
        </w:rPr>
      </w:pPr>
    </w:p>
    <w:p w:rsidR="0096636C" w:rsidRPr="00ED3CDD" w:rsidRDefault="0096636C" w:rsidP="0096636C">
      <w:pPr>
        <w:pStyle w:val="Varsaylan"/>
        <w:ind w:left="708"/>
        <w:jc w:val="both"/>
        <w:rPr>
          <w:szCs w:val="22"/>
        </w:rPr>
      </w:pPr>
      <w:r w:rsidRPr="00ED3CDD">
        <w:rPr>
          <w:szCs w:val="22"/>
        </w:rPr>
        <w:t xml:space="preserve">Not: Raporlar, </w:t>
      </w:r>
      <w:r w:rsidRPr="00204D1E">
        <w:rPr>
          <w:b/>
          <w:szCs w:val="22"/>
          <w:u w:val="single"/>
        </w:rPr>
        <w:t>bir sonraki hafta deneyine kadar</w:t>
      </w:r>
      <w:r w:rsidRPr="00204D1E">
        <w:rPr>
          <w:b/>
          <w:szCs w:val="22"/>
        </w:rPr>
        <w:t xml:space="preserve"> </w:t>
      </w:r>
      <w:r w:rsidRPr="00204D1E">
        <w:rPr>
          <w:b/>
          <w:szCs w:val="22"/>
          <w:u w:val="single"/>
        </w:rPr>
        <w:t>grup üyelerinden herhangi biri tarafından</w:t>
      </w:r>
      <w:r w:rsidRPr="00204D1E">
        <w:rPr>
          <w:szCs w:val="22"/>
        </w:rPr>
        <w:t xml:space="preserve"> </w:t>
      </w:r>
      <w:r w:rsidRPr="00ED3CDD">
        <w:rPr>
          <w:szCs w:val="22"/>
        </w:rPr>
        <w:t xml:space="preserve">Moodle Ders Bilgi sistemine yüklenebilir. Deney ödev raporlarının nasıl yükleneceği ana sayfada verilen kaynakta açıklanmıştır. Bu belge kapak olacak şekilde </w:t>
      </w:r>
      <w:r w:rsidRPr="00EE018B">
        <w:rPr>
          <w:b/>
          <w:szCs w:val="22"/>
        </w:rPr>
        <w:t>maksimum 1 MB pdf formatında</w:t>
      </w:r>
      <w:r>
        <w:rPr>
          <w:szCs w:val="22"/>
        </w:rPr>
        <w:t xml:space="preserve"> dosya</w:t>
      </w:r>
      <w:r w:rsidRPr="00ED3CDD">
        <w:rPr>
          <w:szCs w:val="22"/>
        </w:rPr>
        <w:t xml:space="preserve"> yükleyebilirsiniz.</w:t>
      </w:r>
    </w:p>
    <w:p w:rsidR="0096636C" w:rsidRPr="00ED3CDD" w:rsidRDefault="0096636C" w:rsidP="0096636C">
      <w:pPr>
        <w:pStyle w:val="Varsaylan"/>
        <w:ind w:left="708"/>
        <w:jc w:val="both"/>
        <w:rPr>
          <w:szCs w:val="22"/>
        </w:rPr>
      </w:pPr>
      <w:r w:rsidRPr="00ED3CDD">
        <w:rPr>
          <w:szCs w:val="22"/>
        </w:rPr>
        <w:t>Kop</w:t>
      </w:r>
      <w:r>
        <w:rPr>
          <w:szCs w:val="22"/>
        </w:rPr>
        <w:t>ya raporlar sıfır</w:t>
      </w:r>
      <w:r w:rsidRPr="00ED3CDD">
        <w:rPr>
          <w:szCs w:val="22"/>
        </w:rPr>
        <w:t xml:space="preserve"> puan alacaklarını kabul ederler. Bu kapaktaki doldurulması zorunlu alanlar dâhil olmak üzere rapor düzeni puanlandırmayı etkilemektedir. </w:t>
      </w:r>
    </w:p>
    <w:p w:rsidR="0096636C" w:rsidRPr="009048C4" w:rsidRDefault="0096636C" w:rsidP="0096636C">
      <w:pPr>
        <w:pStyle w:val="Varsaylan"/>
        <w:ind w:left="708"/>
        <w:jc w:val="both"/>
        <w:rPr>
          <w:i/>
          <w:szCs w:val="22"/>
        </w:rPr>
      </w:pPr>
      <w:r w:rsidRPr="00ED3CDD">
        <w:rPr>
          <w:szCs w:val="22"/>
        </w:rPr>
        <w:t>Adres:</w:t>
      </w:r>
      <w:r w:rsidR="00E83ABA" w:rsidRPr="00E83ABA">
        <w:t xml:space="preserve"> </w:t>
      </w:r>
      <w:r w:rsidR="00E83ABA" w:rsidRPr="009048C4">
        <w:rPr>
          <w:i/>
          <w:szCs w:val="22"/>
        </w:rPr>
        <w:t>http://ceng2.ktu.edu.tr/~moodle/moodle/index.php</w:t>
      </w:r>
    </w:p>
    <w:p w:rsidR="0096636C" w:rsidRDefault="0096636C" w:rsidP="0096636C">
      <w:pPr>
        <w:pStyle w:val="Varsaylan"/>
        <w:ind w:left="708"/>
        <w:jc w:val="both"/>
        <w:rPr>
          <w:i/>
          <w:szCs w:val="22"/>
        </w:rPr>
      </w:pPr>
    </w:p>
    <w:p w:rsidR="0096636C" w:rsidRPr="00EB0E5E" w:rsidRDefault="0096636C" w:rsidP="0096636C">
      <w:pPr>
        <w:pStyle w:val="Varsaylan"/>
        <w:ind w:left="708"/>
        <w:jc w:val="both"/>
        <w:rPr>
          <w:i/>
          <w:szCs w:val="22"/>
        </w:rPr>
      </w:pPr>
    </w:p>
    <w:p w:rsidR="0096636C" w:rsidRPr="00ED3CDD" w:rsidRDefault="0096636C" w:rsidP="0096636C">
      <w:pPr>
        <w:pStyle w:val="Varsaylan"/>
        <w:spacing w:after="0"/>
        <w:ind w:left="708"/>
        <w:jc w:val="both"/>
        <w:rPr>
          <w:szCs w:val="22"/>
        </w:rPr>
      </w:pPr>
    </w:p>
    <w:p w:rsidR="00636984" w:rsidRDefault="00636984"/>
    <w:sectPr w:rsidR="00636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51AE9"/>
    <w:multiLevelType w:val="hybridMultilevel"/>
    <w:tmpl w:val="87FC43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904"/>
    <w:rsid w:val="0000618B"/>
    <w:rsid w:val="000A7B96"/>
    <w:rsid w:val="00204D1E"/>
    <w:rsid w:val="002162C8"/>
    <w:rsid w:val="00221AFC"/>
    <w:rsid w:val="00264603"/>
    <w:rsid w:val="002E2B52"/>
    <w:rsid w:val="003616A3"/>
    <w:rsid w:val="0037032C"/>
    <w:rsid w:val="00493771"/>
    <w:rsid w:val="004C7431"/>
    <w:rsid w:val="00613A41"/>
    <w:rsid w:val="00636984"/>
    <w:rsid w:val="007D3DC3"/>
    <w:rsid w:val="00827554"/>
    <w:rsid w:val="008465C2"/>
    <w:rsid w:val="00881902"/>
    <w:rsid w:val="008C7E0D"/>
    <w:rsid w:val="009048C4"/>
    <w:rsid w:val="00957812"/>
    <w:rsid w:val="0096636C"/>
    <w:rsid w:val="00AF71A7"/>
    <w:rsid w:val="00C77904"/>
    <w:rsid w:val="00CF6F1B"/>
    <w:rsid w:val="00E7530A"/>
    <w:rsid w:val="00E83ABA"/>
    <w:rsid w:val="00ED6BF5"/>
    <w:rsid w:val="00EE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AF2DD"/>
  <w15:chartTrackingRefBased/>
  <w15:docId w15:val="{1B44CFA0-92B1-4108-AB95-DB86466C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636C"/>
    <w:pPr>
      <w:spacing w:after="200" w:line="276" w:lineRule="auto"/>
    </w:pPr>
    <w:rPr>
      <w:rFonts w:eastAsiaTheme="minorEastAsia"/>
      <w:lang w:eastAsia="tr-TR"/>
    </w:rPr>
  </w:style>
  <w:style w:type="paragraph" w:styleId="Balk2">
    <w:name w:val="heading 2"/>
    <w:basedOn w:val="Normal"/>
    <w:next w:val="Normal"/>
    <w:link w:val="Balk2Char"/>
    <w:qFormat/>
    <w:rsid w:val="0096636C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32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96636C"/>
    <w:rPr>
      <w:rFonts w:ascii="Arial" w:eastAsia="Times New Roman" w:hAnsi="Arial" w:cs="Arial"/>
      <w:b/>
      <w:bCs/>
      <w:sz w:val="32"/>
      <w:szCs w:val="24"/>
      <w:lang w:eastAsia="tr-TR"/>
    </w:rPr>
  </w:style>
  <w:style w:type="paragraph" w:customStyle="1" w:styleId="Varsaylan">
    <w:name w:val="Varsayılan"/>
    <w:link w:val="VarsaylanChar"/>
    <w:rsid w:val="0096636C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96636C"/>
    <w:rPr>
      <w:color w:val="0563C1" w:themeColor="hyperlink"/>
      <w:u w:val="single"/>
    </w:rPr>
  </w:style>
  <w:style w:type="character" w:customStyle="1" w:styleId="VarsaylanChar">
    <w:name w:val="Varsayılan Char"/>
    <w:basedOn w:val="VarsaylanParagrafYazTipi"/>
    <w:link w:val="Varsaylan"/>
    <w:rsid w:val="0096636C"/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493771"/>
    <w:rPr>
      <w:color w:val="808080"/>
    </w:rPr>
  </w:style>
  <w:style w:type="character" w:customStyle="1" w:styleId="Stil1">
    <w:name w:val="Stil1"/>
    <w:basedOn w:val="VarsaylanParagrafYazTipi"/>
    <w:uiPriority w:val="1"/>
    <w:rsid w:val="00613A41"/>
  </w:style>
  <w:style w:type="character" w:customStyle="1" w:styleId="Stil2">
    <w:name w:val="Stil2"/>
    <w:basedOn w:val="VarsaylanParagrafYazTipi"/>
    <w:uiPriority w:val="1"/>
    <w:rsid w:val="00613A41"/>
    <w:rPr>
      <w:rFonts w:ascii="Times New Roman" w:hAnsi="Times New Roman"/>
      <w:sz w:val="28"/>
    </w:rPr>
  </w:style>
  <w:style w:type="table" w:styleId="TabloKlavuzu">
    <w:name w:val="Table Grid"/>
    <w:basedOn w:val="NormalTablo"/>
    <w:uiPriority w:val="39"/>
    <w:rsid w:val="00881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465C2"/>
    <w:pPr>
      <w:ind w:left="720"/>
      <w:contextualSpacing/>
    </w:pPr>
  </w:style>
  <w:style w:type="character" w:customStyle="1" w:styleId="Stil3">
    <w:name w:val="Stil3"/>
    <w:basedOn w:val="VarsaylanParagrafYazTipi"/>
    <w:uiPriority w:val="1"/>
    <w:rsid w:val="00827554"/>
    <w:rPr>
      <w:rFonts w:ascii="Times New Roman" w:hAnsi="Times New Roman"/>
      <w:sz w:val="24"/>
    </w:rPr>
  </w:style>
  <w:style w:type="character" w:customStyle="1" w:styleId="Stil4">
    <w:name w:val="Stil4"/>
    <w:basedOn w:val="VarsaylanParagrafYazTipi"/>
    <w:uiPriority w:val="1"/>
    <w:rsid w:val="000A7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C4FB80D7-6B8C-45C1-A9AD-F5829028C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_cagatay</dc:creator>
  <cp:keywords/>
  <dc:description/>
  <cp:lastModifiedBy>Çağatay Yılmaz</cp:lastModifiedBy>
  <cp:revision>29</cp:revision>
  <cp:lastPrinted>2016-02-27T22:35:00Z</cp:lastPrinted>
  <dcterms:created xsi:type="dcterms:W3CDTF">2016-02-27T17:44:00Z</dcterms:created>
  <dcterms:modified xsi:type="dcterms:W3CDTF">2019-02-27T13:56:00Z</dcterms:modified>
</cp:coreProperties>
</file>