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A77C1" w14:textId="4C6F6B60" w:rsidR="00FF4527" w:rsidRPr="0023645D" w:rsidRDefault="00E05137" w:rsidP="00E66672">
      <w:pPr>
        <w:spacing w:before="240"/>
        <w:jc w:val="center"/>
        <w:rPr>
          <w:rFonts w:ascii="Avenir Next LT Pro" w:hAnsi="Avenir Next LT Pro"/>
          <w:b/>
          <w:sz w:val="28"/>
          <w:lang w:val="tr-TR"/>
        </w:rPr>
      </w:pPr>
      <w:r w:rsidRPr="0023645D">
        <w:rPr>
          <w:rFonts w:ascii="Avenir Next LT Pro" w:hAnsi="Avenir Next LT Pro"/>
          <w:b/>
          <w:sz w:val="28"/>
          <w:lang w:val="tr-TR"/>
        </w:rPr>
        <w:t>Laboratuvar</w:t>
      </w:r>
      <w:r w:rsidR="0023645D">
        <w:rPr>
          <w:rFonts w:ascii="Avenir Next LT Pro" w:hAnsi="Avenir Next LT Pro"/>
          <w:b/>
          <w:sz w:val="28"/>
          <w:lang w:val="tr-TR"/>
        </w:rPr>
        <w:t xml:space="preserve">da Çalışma </w:t>
      </w:r>
      <w:r w:rsidRPr="0023645D">
        <w:rPr>
          <w:rFonts w:ascii="Avenir Next LT Pro" w:hAnsi="Avenir Next LT Pro"/>
          <w:b/>
          <w:sz w:val="28"/>
          <w:lang w:val="tr-TR"/>
        </w:rPr>
        <w:t>Beyan Formu</w:t>
      </w:r>
      <w:r w:rsidR="00FF4527" w:rsidRPr="0023645D">
        <w:rPr>
          <w:rFonts w:ascii="Avenir Next LT Pro" w:hAnsi="Avenir Next LT Pro"/>
          <w:b/>
          <w:sz w:val="28"/>
          <w:lang w:val="tr-TR"/>
        </w:rPr>
        <w:t xml:space="preserve"> </w:t>
      </w:r>
    </w:p>
    <w:p w14:paraId="1A132D5B" w14:textId="77777777" w:rsidR="00E05137" w:rsidRPr="0023645D" w:rsidRDefault="00E05137">
      <w:pPr>
        <w:rPr>
          <w:rFonts w:ascii="Avenir Next LT Pro" w:hAnsi="Avenir Next LT Pro"/>
          <w:b/>
          <w:lang w:val="tr-TR"/>
        </w:rPr>
      </w:pPr>
    </w:p>
    <w:p w14:paraId="3A05EF70" w14:textId="6F67386B" w:rsidR="00454D44" w:rsidRPr="0023645D" w:rsidRDefault="0077080D" w:rsidP="00E275AE">
      <w:pPr>
        <w:tabs>
          <w:tab w:val="left" w:pos="1455"/>
        </w:tabs>
        <w:ind w:left="-142"/>
        <w:jc w:val="both"/>
        <w:rPr>
          <w:rFonts w:ascii="Avenir Next LT Pro" w:hAnsi="Avenir Next LT Pro" w:cs="Times New Roman"/>
          <w:bCs/>
          <w:sz w:val="22"/>
          <w:szCs w:val="28"/>
          <w:lang w:val="tr-TR"/>
        </w:rPr>
      </w:pPr>
      <w:r w:rsidRPr="0023645D">
        <w:rPr>
          <w:rFonts w:ascii="Avenir Next LT Pro" w:hAnsi="Avenir Next LT Pro" w:cs="Times New Roman"/>
          <w:sz w:val="22"/>
          <w:szCs w:val="28"/>
          <w:lang w:val="tr-TR"/>
        </w:rPr>
        <w:t>K</w:t>
      </w:r>
      <w:r w:rsidR="00E275AE"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aradeniz </w:t>
      </w:r>
      <w:r w:rsidR="00E05137" w:rsidRPr="0023645D">
        <w:rPr>
          <w:rFonts w:ascii="Avenir Next LT Pro" w:hAnsi="Avenir Next LT Pro" w:cs="Times New Roman"/>
          <w:sz w:val="22"/>
          <w:szCs w:val="28"/>
          <w:lang w:val="tr-TR"/>
        </w:rPr>
        <w:t>T</w:t>
      </w:r>
      <w:r w:rsidR="00E275AE"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eknik </w:t>
      </w:r>
      <w:r w:rsidR="00E05137" w:rsidRPr="0023645D">
        <w:rPr>
          <w:rFonts w:ascii="Avenir Next LT Pro" w:hAnsi="Avenir Next LT Pro" w:cs="Times New Roman"/>
          <w:sz w:val="22"/>
          <w:szCs w:val="28"/>
          <w:lang w:val="tr-TR"/>
        </w:rPr>
        <w:t>Ü</w:t>
      </w:r>
      <w:r w:rsidR="00E275AE" w:rsidRPr="0023645D">
        <w:rPr>
          <w:rFonts w:ascii="Avenir Next LT Pro" w:hAnsi="Avenir Next LT Pro" w:cs="Times New Roman"/>
          <w:sz w:val="22"/>
          <w:szCs w:val="28"/>
          <w:lang w:val="tr-TR"/>
        </w:rPr>
        <w:t>niversitesi,</w:t>
      </w:r>
      <w:r w:rsidR="00E05137"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 </w:t>
      </w:r>
      <w:r w:rsidRPr="0023645D">
        <w:rPr>
          <w:rFonts w:ascii="Avenir Next LT Pro" w:hAnsi="Avenir Next LT Pro" w:cs="Times New Roman"/>
          <w:sz w:val="22"/>
          <w:szCs w:val="28"/>
          <w:lang w:val="tr-TR"/>
        </w:rPr>
        <w:t>Mühendislik Fakültesi</w:t>
      </w:r>
      <w:r w:rsidR="00B00946">
        <w:rPr>
          <w:rFonts w:ascii="Avenir Next LT Pro" w:hAnsi="Avenir Next LT Pro" w:cs="Times New Roman"/>
          <w:sz w:val="22"/>
          <w:szCs w:val="28"/>
          <w:lang w:val="tr-TR"/>
        </w:rPr>
        <w:t>,</w:t>
      </w:r>
      <w:r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 İnşaat Mühendisliği Bölümü</w:t>
      </w:r>
      <w:r w:rsidR="002A4DF2">
        <w:rPr>
          <w:rFonts w:ascii="Avenir Next LT Pro" w:hAnsi="Avenir Next LT Pro" w:cs="Times New Roman"/>
          <w:sz w:val="22"/>
          <w:szCs w:val="28"/>
          <w:lang w:val="tr-TR"/>
        </w:rPr>
        <w:t>,</w:t>
      </w:r>
      <w:r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 </w:t>
      </w:r>
      <w:r w:rsidR="006E236F">
        <w:rPr>
          <w:rFonts w:ascii="Avenir Next LT Pro" w:hAnsi="Avenir Next LT Pro" w:cs="Times New Roman"/>
          <w:sz w:val="22"/>
          <w:szCs w:val="28"/>
          <w:lang w:val="tr-TR"/>
        </w:rPr>
        <w:t>Geoteknik</w:t>
      </w:r>
      <w:r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 </w:t>
      </w:r>
      <w:r w:rsidR="00E05137"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Laboratuvarında </w:t>
      </w:r>
      <w:r w:rsidR="00E75A35" w:rsidRPr="0023645D">
        <w:rPr>
          <w:rFonts w:ascii="Avenir Next LT Pro" w:hAnsi="Avenir Next LT Pro" w:cs="Times New Roman"/>
          <w:sz w:val="22"/>
          <w:szCs w:val="28"/>
          <w:lang w:val="tr-TR"/>
        </w:rPr>
        <w:t>aşağıda belirtilen deneysel çalışmada</w:t>
      </w:r>
      <w:r w:rsidR="00E05137"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 </w:t>
      </w:r>
      <w:r w:rsidR="00E05137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‘‘6331 Sayılı İş Sağlığı ve Güvenliği Kuralları</w:t>
      </w:r>
      <w:r w:rsidR="00FF4527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”</w:t>
      </w:r>
      <w:r w:rsidR="00E05137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 ile</w:t>
      </w:r>
      <w:r w:rsidR="00E05137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 xml:space="preserve"> </w:t>
      </w:r>
      <w:r w:rsidR="00FF4527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“</w:t>
      </w:r>
      <w:r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M</w:t>
      </w:r>
      <w:r w:rsidR="00E275AE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 xml:space="preserve">ühendislik </w:t>
      </w:r>
      <w:r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F</w:t>
      </w:r>
      <w:r w:rsidR="00E275AE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akültesi</w:t>
      </w:r>
      <w:r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 xml:space="preserve"> Laboratuvar Güvenlik K</w:t>
      </w:r>
      <w:r w:rsidR="00FF4527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ı</w:t>
      </w:r>
      <w:r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lavuzu</w:t>
      </w:r>
      <w:r w:rsidR="00FF4527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”</w:t>
      </w:r>
      <w:r w:rsidR="007B55D5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 xml:space="preserve"> </w:t>
      </w:r>
      <w:proofErr w:type="spellStart"/>
      <w:r w:rsidR="00E75A35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nda</w:t>
      </w:r>
      <w:proofErr w:type="spellEnd"/>
      <w:r w:rsidR="00E75A35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 yer alan k</w:t>
      </w:r>
      <w:r w:rsidR="00E550D9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uralları</w:t>
      </w:r>
      <w:r w:rsidR="00E550D9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 xml:space="preserve"> </w:t>
      </w:r>
      <w:r w:rsidR="00E550D9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okuduğumu, bu kurallara</w:t>
      </w:r>
      <w:r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 </w:t>
      </w:r>
      <w:r w:rsidR="00454D44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ve </w:t>
      </w:r>
      <w:r w:rsidR="00E550D9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ayrıca </w:t>
      </w:r>
      <w:r w:rsidR="00454D44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laboratuvar yöneti</w:t>
      </w:r>
      <w:r w:rsidR="00E275AE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cisi</w:t>
      </w:r>
      <w:r w:rsidR="00454D44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 tarafından bildirilen özel kurallara</w:t>
      </w:r>
      <w:r w:rsidR="00454D44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 xml:space="preserve"> </w:t>
      </w:r>
      <w:r w:rsidR="00E550D9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uyacağımı;</w:t>
      </w:r>
      <w:r w:rsidR="00454D44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 </w:t>
      </w:r>
      <w:r w:rsidR="00E275AE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gerekli</w:t>
      </w:r>
      <w:r w:rsidR="00454D44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 kişisel koruyucu malzemeleri temin ettiğimi ve laboratuvardaki çalış</w:t>
      </w:r>
      <w:r w:rsidR="00E550D9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malarım süresince kullanacağımı;</w:t>
      </w:r>
      <w:r w:rsidR="00454D44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 doğabilecek olumsuz durumlarda tüm sorumluluğun şahsıma ait olduğunu </w:t>
      </w:r>
      <w:r w:rsidR="00E75A35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ve laboratuvarı </w:t>
      </w:r>
      <w:r w:rsidR="00E75A35" w:rsidRPr="0023645D">
        <w:rPr>
          <w:rFonts w:ascii="Avenir Next LT Pro" w:hAnsi="Avenir Next LT Pro" w:cs="Times New Roman"/>
          <w:b/>
          <w:bCs/>
          <w:sz w:val="22"/>
          <w:szCs w:val="28"/>
          <w:u w:val="single"/>
          <w:lang w:val="tr-TR"/>
        </w:rPr>
        <w:t xml:space="preserve">mesai saatleri </w:t>
      </w:r>
      <w:r w:rsidR="00AD7966" w:rsidRPr="0023645D">
        <w:rPr>
          <w:rFonts w:ascii="Avenir Next LT Pro" w:hAnsi="Avenir Next LT Pro" w:cs="Times New Roman"/>
          <w:b/>
          <w:bCs/>
          <w:sz w:val="22"/>
          <w:szCs w:val="28"/>
          <w:u w:val="single"/>
          <w:lang w:val="tr-TR"/>
        </w:rPr>
        <w:t>içinde/</w:t>
      </w:r>
      <w:r w:rsidR="00FF4527" w:rsidRPr="0023645D">
        <w:rPr>
          <w:rFonts w:ascii="Avenir Next LT Pro" w:hAnsi="Avenir Next LT Pro" w:cs="Times New Roman"/>
          <w:b/>
          <w:bCs/>
          <w:sz w:val="22"/>
          <w:szCs w:val="28"/>
          <w:u w:val="single"/>
          <w:lang w:val="tr-TR"/>
        </w:rPr>
        <w:t>dışında</w:t>
      </w:r>
      <w:r w:rsidR="00FF4527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 </w:t>
      </w:r>
      <w:r w:rsidR="00454D44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aşağıda belirtilen gün ve saatler </w:t>
      </w:r>
      <w:r w:rsidR="00E75A35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içerisinde kullanacağımı </w:t>
      </w:r>
      <w:r w:rsidR="00E05137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beyan ederim.</w:t>
      </w:r>
    </w:p>
    <w:p w14:paraId="7BCDFF18" w14:textId="77777777" w:rsidR="0077080D" w:rsidRPr="0023645D" w:rsidRDefault="0077080D" w:rsidP="00EA6292">
      <w:pPr>
        <w:jc w:val="both"/>
        <w:rPr>
          <w:rFonts w:ascii="Avenir Next LT Pro" w:hAnsi="Avenir Next LT Pro" w:cs="Times New Roman"/>
          <w:i/>
          <w:iCs/>
          <w:sz w:val="22"/>
          <w:szCs w:val="28"/>
          <w:lang w:val="tr-TR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838"/>
        <w:gridCol w:w="1960"/>
        <w:gridCol w:w="16"/>
        <w:gridCol w:w="1229"/>
        <w:gridCol w:w="129"/>
        <w:gridCol w:w="699"/>
        <w:gridCol w:w="2759"/>
      </w:tblGrid>
      <w:tr w:rsidR="00FF4527" w:rsidRPr="0023645D" w14:paraId="4B6F96D1" w14:textId="77777777" w:rsidTr="008B5F76">
        <w:trPr>
          <w:trHeight w:hRule="exact" w:val="565"/>
          <w:jc w:val="center"/>
        </w:trPr>
        <w:tc>
          <w:tcPr>
            <w:tcW w:w="1838" w:type="dxa"/>
            <w:vAlign w:val="center"/>
          </w:tcPr>
          <w:p w14:paraId="28C0327B" w14:textId="727584A6" w:rsidR="00FF4527" w:rsidRPr="0023645D" w:rsidRDefault="00FF4527" w:rsidP="00976003">
            <w:pPr>
              <w:ind w:hanging="30"/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Adı Soyadı</w:t>
            </w:r>
          </w:p>
        </w:tc>
        <w:tc>
          <w:tcPr>
            <w:tcW w:w="7630" w:type="dxa"/>
            <w:gridSpan w:val="7"/>
            <w:vAlign w:val="center"/>
          </w:tcPr>
          <w:p w14:paraId="705D6EC6" w14:textId="322744B4" w:rsidR="00FF4527" w:rsidRPr="0023645D" w:rsidRDefault="00FF45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891B27" w:rsidRPr="0023645D" w14:paraId="4E08A7A5" w14:textId="77CFEE84" w:rsidTr="008B5F76">
        <w:trPr>
          <w:trHeight w:hRule="exact" w:val="438"/>
          <w:jc w:val="center"/>
        </w:trPr>
        <w:tc>
          <w:tcPr>
            <w:tcW w:w="1838" w:type="dxa"/>
            <w:vAlign w:val="center"/>
          </w:tcPr>
          <w:p w14:paraId="12F9B78E" w14:textId="7AB4B7A7" w:rsidR="00891B27" w:rsidRPr="0023645D" w:rsidRDefault="00891B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T</w:t>
            </w:r>
            <w:r w:rsidR="00A140B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 xml:space="preserve">. </w:t>
            </w: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C</w:t>
            </w:r>
            <w:r w:rsidR="00A140B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.</w:t>
            </w: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 xml:space="preserve"> Kimlik No</w:t>
            </w:r>
          </w:p>
        </w:tc>
        <w:tc>
          <w:tcPr>
            <w:tcW w:w="7630" w:type="dxa"/>
            <w:gridSpan w:val="7"/>
            <w:vAlign w:val="center"/>
          </w:tcPr>
          <w:p w14:paraId="7EFE4066" w14:textId="1BC88CF4" w:rsidR="00891B27" w:rsidRPr="0023645D" w:rsidRDefault="00891B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011254" w:rsidRPr="0023645D" w14:paraId="77E2263D" w14:textId="33BF2388" w:rsidTr="00C31DB9">
        <w:trPr>
          <w:trHeight w:hRule="exact" w:val="438"/>
          <w:jc w:val="center"/>
        </w:trPr>
        <w:tc>
          <w:tcPr>
            <w:tcW w:w="1838" w:type="dxa"/>
            <w:vAlign w:val="center"/>
          </w:tcPr>
          <w:p w14:paraId="4542ADEC" w14:textId="79485A16" w:rsidR="00011254" w:rsidRPr="0023645D" w:rsidRDefault="008B5F76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Unvanı</w:t>
            </w:r>
          </w:p>
        </w:tc>
        <w:tc>
          <w:tcPr>
            <w:tcW w:w="2814" w:type="dxa"/>
            <w:gridSpan w:val="3"/>
            <w:vAlign w:val="center"/>
          </w:tcPr>
          <w:p w14:paraId="55BB94E1" w14:textId="77777777" w:rsidR="00011254" w:rsidRPr="0023645D" w:rsidRDefault="00011254" w:rsidP="00FF4527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  <w:tc>
          <w:tcPr>
            <w:tcW w:w="4816" w:type="dxa"/>
            <w:gridSpan w:val="4"/>
            <w:vAlign w:val="center"/>
          </w:tcPr>
          <w:p w14:paraId="46C2F697" w14:textId="77777777" w:rsidR="00011254" w:rsidRPr="0023645D" w:rsidRDefault="00011254" w:rsidP="00FF4527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FF4527" w:rsidRPr="0023645D" w14:paraId="4EDA78F3" w14:textId="77777777" w:rsidTr="00C31DB9">
        <w:trPr>
          <w:trHeight w:val="431"/>
          <w:jc w:val="center"/>
        </w:trPr>
        <w:tc>
          <w:tcPr>
            <w:tcW w:w="1838" w:type="dxa"/>
            <w:vAlign w:val="center"/>
          </w:tcPr>
          <w:p w14:paraId="6C8674C5" w14:textId="2F55740F" w:rsidR="00FF4527" w:rsidRPr="0023645D" w:rsidRDefault="00FF45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Bölümü</w:t>
            </w:r>
          </w:p>
        </w:tc>
        <w:tc>
          <w:tcPr>
            <w:tcW w:w="7630" w:type="dxa"/>
            <w:gridSpan w:val="7"/>
            <w:vAlign w:val="center"/>
          </w:tcPr>
          <w:p w14:paraId="7D3AABB7" w14:textId="07405B0E" w:rsidR="00FF4527" w:rsidRPr="0023645D" w:rsidRDefault="00FF45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FF4527" w:rsidRPr="0023645D" w14:paraId="12B6F26E" w14:textId="7BD03FA4" w:rsidTr="008B5F76">
        <w:trPr>
          <w:trHeight w:hRule="exact" w:val="438"/>
          <w:jc w:val="center"/>
        </w:trPr>
        <w:tc>
          <w:tcPr>
            <w:tcW w:w="1838" w:type="dxa"/>
            <w:vAlign w:val="center"/>
          </w:tcPr>
          <w:p w14:paraId="257FFABF" w14:textId="25AB2C72" w:rsidR="00FF4527" w:rsidRPr="0023645D" w:rsidRDefault="00FF45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Telefon</w:t>
            </w:r>
          </w:p>
        </w:tc>
        <w:tc>
          <w:tcPr>
            <w:tcW w:w="2798" w:type="dxa"/>
            <w:gridSpan w:val="2"/>
            <w:vAlign w:val="center"/>
          </w:tcPr>
          <w:p w14:paraId="39C34190" w14:textId="69D0A878" w:rsidR="00FF4527" w:rsidRPr="0023645D" w:rsidRDefault="00FF45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68C9CCAA" w14:textId="7ADDA26D" w:rsidR="00FF4527" w:rsidRPr="0023645D" w:rsidRDefault="00FF45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E-posta</w:t>
            </w:r>
          </w:p>
        </w:tc>
        <w:tc>
          <w:tcPr>
            <w:tcW w:w="3587" w:type="dxa"/>
            <w:gridSpan w:val="3"/>
            <w:vAlign w:val="center"/>
          </w:tcPr>
          <w:p w14:paraId="7F2666D1" w14:textId="77777777" w:rsidR="00FF4527" w:rsidRPr="0023645D" w:rsidRDefault="00FF45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E75A35" w:rsidRPr="0023645D" w14:paraId="12D3BEEA" w14:textId="77777777" w:rsidTr="009924EB">
        <w:trPr>
          <w:trHeight w:hRule="exact" w:val="815"/>
          <w:jc w:val="center"/>
        </w:trPr>
        <w:tc>
          <w:tcPr>
            <w:tcW w:w="2676" w:type="dxa"/>
            <w:gridSpan w:val="2"/>
            <w:vAlign w:val="center"/>
          </w:tcPr>
          <w:p w14:paraId="71454EF1" w14:textId="23AD19A0" w:rsidR="00E75A35" w:rsidRPr="0023645D" w:rsidRDefault="00E75A35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Deneysel Çalışma Konusu</w:t>
            </w:r>
          </w:p>
        </w:tc>
        <w:tc>
          <w:tcPr>
            <w:tcW w:w="6792" w:type="dxa"/>
            <w:gridSpan w:val="6"/>
            <w:vAlign w:val="center"/>
          </w:tcPr>
          <w:p w14:paraId="0AF27734" w14:textId="77777777" w:rsidR="00E75A35" w:rsidRPr="0023645D" w:rsidRDefault="00E75A35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8B5F76" w:rsidRPr="0023645D" w14:paraId="37ECC777" w14:textId="17640F14" w:rsidTr="00C31DB9">
        <w:trPr>
          <w:trHeight w:val="684"/>
          <w:jc w:val="center"/>
        </w:trPr>
        <w:tc>
          <w:tcPr>
            <w:tcW w:w="2676" w:type="dxa"/>
            <w:gridSpan w:val="2"/>
            <w:vAlign w:val="center"/>
          </w:tcPr>
          <w:p w14:paraId="19746C99" w14:textId="3EC6DB00" w:rsidR="008B5F76" w:rsidRPr="0023645D" w:rsidRDefault="008B5F76" w:rsidP="00011254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Danışman</w:t>
            </w:r>
          </w:p>
          <w:p w14:paraId="2B77E6B8" w14:textId="443AFB09" w:rsidR="008B5F76" w:rsidRPr="0023645D" w:rsidRDefault="000E6ADA" w:rsidP="00E275AE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Unvan</w:t>
            </w:r>
            <w:r w:rsidR="008B5F76"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, Adı-Soyadı</w:t>
            </w:r>
          </w:p>
        </w:tc>
        <w:tc>
          <w:tcPr>
            <w:tcW w:w="4033" w:type="dxa"/>
            <w:gridSpan w:val="5"/>
            <w:vAlign w:val="center"/>
          </w:tcPr>
          <w:p w14:paraId="31DAF4C4" w14:textId="77777777" w:rsidR="008B5F76" w:rsidRPr="0023645D" w:rsidRDefault="008B5F76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  <w:tc>
          <w:tcPr>
            <w:tcW w:w="2759" w:type="dxa"/>
          </w:tcPr>
          <w:p w14:paraId="74A337F2" w14:textId="499F405F" w:rsidR="008B5F76" w:rsidRPr="0023645D" w:rsidRDefault="008B5F76" w:rsidP="008B5F76">
            <w:pPr>
              <w:jc w:val="center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Danışman imzası:</w:t>
            </w:r>
          </w:p>
        </w:tc>
      </w:tr>
      <w:tr w:rsidR="00AD7966" w:rsidRPr="0023645D" w14:paraId="2F7EE1A3" w14:textId="78271245" w:rsidTr="00C31DB9">
        <w:trPr>
          <w:trHeight w:hRule="exact" w:val="439"/>
          <w:jc w:val="center"/>
        </w:trPr>
        <w:tc>
          <w:tcPr>
            <w:tcW w:w="2676" w:type="dxa"/>
            <w:gridSpan w:val="2"/>
            <w:vMerge w:val="restart"/>
            <w:vAlign w:val="center"/>
          </w:tcPr>
          <w:p w14:paraId="4401B7E5" w14:textId="193F4F37" w:rsidR="00AD7966" w:rsidRPr="0023645D" w:rsidRDefault="00AD7966" w:rsidP="00454D44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Çalışma gün ve saatleri:</w:t>
            </w:r>
          </w:p>
        </w:tc>
        <w:tc>
          <w:tcPr>
            <w:tcW w:w="3334" w:type="dxa"/>
            <w:gridSpan w:val="4"/>
          </w:tcPr>
          <w:p w14:paraId="10F8AFD9" w14:textId="39E39A62" w:rsidR="00AD7966" w:rsidRPr="0023645D" w:rsidRDefault="00AD7966" w:rsidP="008B5F76">
            <w:pPr>
              <w:jc w:val="center"/>
              <w:rPr>
                <w:rFonts w:ascii="Avenir Next LT Pro" w:hAnsi="Avenir Next LT Pro" w:cs="Times New Roman"/>
                <w:sz w:val="20"/>
                <w:szCs w:val="20"/>
                <w:vertAlign w:val="superscript"/>
                <w:lang w:val="tr-TR"/>
              </w:rPr>
            </w:pPr>
            <w:r w:rsidRPr="0023645D">
              <w:rPr>
                <w:rFonts w:ascii="Segoe UI Symbol" w:hAnsi="Segoe UI Symbol" w:cs="Segoe UI Symbol"/>
                <w:b/>
                <w:sz w:val="28"/>
                <w:szCs w:val="20"/>
                <w:lang w:val="tr-TR"/>
              </w:rPr>
              <w:t>☐</w:t>
            </w:r>
            <w:r w:rsidR="008B5F76" w:rsidRPr="0023645D">
              <w:rPr>
                <w:rFonts w:ascii="Avenir Next LT Pro" w:hAnsi="Avenir Next LT Pro" w:cs="Lucida Grande"/>
                <w:b/>
                <w:sz w:val="28"/>
                <w:szCs w:val="20"/>
                <w:lang w:val="tr-TR"/>
              </w:rPr>
              <w:t xml:space="preserve"> </w:t>
            </w: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Mesai saatleri içinde</w:t>
            </w:r>
            <w:r w:rsidR="008B5F76"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*</w:t>
            </w:r>
          </w:p>
        </w:tc>
        <w:tc>
          <w:tcPr>
            <w:tcW w:w="3458" w:type="dxa"/>
            <w:gridSpan w:val="2"/>
          </w:tcPr>
          <w:p w14:paraId="0DF4C9D2" w14:textId="441DA5A8" w:rsidR="00AD7966" w:rsidRPr="0023645D" w:rsidRDefault="00AD7966" w:rsidP="008B5F76">
            <w:pPr>
              <w:jc w:val="center"/>
              <w:rPr>
                <w:rFonts w:ascii="Avenir Next LT Pro" w:hAnsi="Avenir Next LT Pro" w:cs="Times New Roman"/>
                <w:sz w:val="20"/>
                <w:szCs w:val="20"/>
                <w:vertAlign w:val="superscript"/>
                <w:lang w:val="tr-TR"/>
              </w:rPr>
            </w:pPr>
            <w:r w:rsidRPr="0023645D">
              <w:rPr>
                <w:rFonts w:ascii="Segoe UI Symbol" w:hAnsi="Segoe UI Symbol" w:cs="Segoe UI Symbol"/>
                <w:sz w:val="32"/>
                <w:szCs w:val="20"/>
                <w:lang w:val="tr-TR"/>
              </w:rPr>
              <w:t>☐</w:t>
            </w: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 xml:space="preserve"> Mesai saatleri dışında</w:t>
            </w:r>
            <w:r w:rsidR="008B5F76"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*</w:t>
            </w:r>
          </w:p>
        </w:tc>
      </w:tr>
      <w:tr w:rsidR="00AD7966" w:rsidRPr="0023645D" w14:paraId="6D08316D" w14:textId="09DB1576" w:rsidTr="00C31DB9">
        <w:trPr>
          <w:trHeight w:hRule="exact" w:val="657"/>
          <w:jc w:val="center"/>
        </w:trPr>
        <w:tc>
          <w:tcPr>
            <w:tcW w:w="2676" w:type="dxa"/>
            <w:gridSpan w:val="2"/>
            <w:vMerge/>
            <w:vAlign w:val="center"/>
          </w:tcPr>
          <w:p w14:paraId="6E7AC06D" w14:textId="77777777" w:rsidR="00AD7966" w:rsidRPr="0023645D" w:rsidRDefault="00AD7966" w:rsidP="00454D44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  <w:tc>
          <w:tcPr>
            <w:tcW w:w="3334" w:type="dxa"/>
            <w:gridSpan w:val="4"/>
            <w:vAlign w:val="center"/>
          </w:tcPr>
          <w:p w14:paraId="577CA9E2" w14:textId="77777777" w:rsidR="00AD7966" w:rsidRPr="0023645D" w:rsidRDefault="00AD7966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  <w:tc>
          <w:tcPr>
            <w:tcW w:w="3458" w:type="dxa"/>
            <w:gridSpan w:val="2"/>
            <w:vAlign w:val="center"/>
          </w:tcPr>
          <w:p w14:paraId="34D2F81B" w14:textId="77777777" w:rsidR="00AD7966" w:rsidRPr="0023645D" w:rsidRDefault="00AD7966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454D44" w:rsidRPr="0023645D" w14:paraId="6DB05B38" w14:textId="77777777" w:rsidTr="009924EB">
        <w:trPr>
          <w:trHeight w:hRule="exact" w:val="789"/>
          <w:jc w:val="center"/>
        </w:trPr>
        <w:tc>
          <w:tcPr>
            <w:tcW w:w="2676" w:type="dxa"/>
            <w:gridSpan w:val="2"/>
            <w:vAlign w:val="center"/>
          </w:tcPr>
          <w:p w14:paraId="199A42D9" w14:textId="5AC6ABC4" w:rsidR="00454D44" w:rsidRPr="0023645D" w:rsidRDefault="00454D44" w:rsidP="00454D44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Birlikte çalışacağı kişi</w:t>
            </w:r>
            <w:r w:rsidR="008B5F76"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(</w:t>
            </w:r>
            <w:proofErr w:type="spellStart"/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ler</w:t>
            </w:r>
            <w:proofErr w:type="spellEnd"/>
            <w:r w:rsidR="008B5F76"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)</w:t>
            </w:r>
          </w:p>
        </w:tc>
        <w:tc>
          <w:tcPr>
            <w:tcW w:w="6792" w:type="dxa"/>
            <w:gridSpan w:val="6"/>
            <w:vAlign w:val="center"/>
          </w:tcPr>
          <w:p w14:paraId="4E033FB8" w14:textId="77777777" w:rsidR="00454D44" w:rsidRPr="0023645D" w:rsidRDefault="00454D44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454D44" w:rsidRPr="0023645D" w14:paraId="1C7F3F38" w14:textId="77777777" w:rsidTr="00C31DB9">
        <w:trPr>
          <w:trHeight w:hRule="exact" w:val="1326"/>
          <w:jc w:val="center"/>
        </w:trPr>
        <w:tc>
          <w:tcPr>
            <w:tcW w:w="2676" w:type="dxa"/>
            <w:gridSpan w:val="2"/>
            <w:vAlign w:val="center"/>
          </w:tcPr>
          <w:p w14:paraId="5D6C1878" w14:textId="12B851D4" w:rsidR="00454D44" w:rsidRPr="0023645D" w:rsidRDefault="00454D44" w:rsidP="008B5F76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Varsa panik atak, anksiyete, yüksek ve düşük tansiyon, epilepsi (sara), astım vb. özel sağlık sorunlarınızı belirtiniz.</w:t>
            </w:r>
          </w:p>
        </w:tc>
        <w:tc>
          <w:tcPr>
            <w:tcW w:w="6792" w:type="dxa"/>
            <w:gridSpan w:val="6"/>
            <w:vAlign w:val="center"/>
          </w:tcPr>
          <w:p w14:paraId="16F3A7F6" w14:textId="77777777" w:rsidR="00454D44" w:rsidRPr="0023645D" w:rsidRDefault="00454D44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E275AE" w:rsidRPr="0023645D" w14:paraId="59303D92" w14:textId="77777777" w:rsidTr="00E275AE">
        <w:trPr>
          <w:trHeight w:hRule="exact" w:val="325"/>
          <w:jc w:val="center"/>
        </w:trPr>
        <w:tc>
          <w:tcPr>
            <w:tcW w:w="2676" w:type="dxa"/>
            <w:gridSpan w:val="2"/>
          </w:tcPr>
          <w:p w14:paraId="3E86C199" w14:textId="3BE28AFC" w:rsidR="00E275AE" w:rsidRPr="0023645D" w:rsidRDefault="00E275AE" w:rsidP="008B5F76">
            <w:pPr>
              <w:jc w:val="center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Tarih</w:t>
            </w:r>
          </w:p>
        </w:tc>
        <w:tc>
          <w:tcPr>
            <w:tcW w:w="6792" w:type="dxa"/>
            <w:gridSpan w:val="6"/>
          </w:tcPr>
          <w:p w14:paraId="52BDDF66" w14:textId="1E0833B9" w:rsidR="00E275AE" w:rsidRPr="0023645D" w:rsidRDefault="00E275AE" w:rsidP="00E275AE">
            <w:pPr>
              <w:jc w:val="center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İmza</w:t>
            </w:r>
          </w:p>
        </w:tc>
      </w:tr>
      <w:tr w:rsidR="00E275AE" w:rsidRPr="0023645D" w14:paraId="0F00E488" w14:textId="77777777" w:rsidTr="00E275AE">
        <w:trPr>
          <w:trHeight w:hRule="exact" w:val="713"/>
          <w:jc w:val="center"/>
        </w:trPr>
        <w:tc>
          <w:tcPr>
            <w:tcW w:w="2676" w:type="dxa"/>
            <w:gridSpan w:val="2"/>
          </w:tcPr>
          <w:p w14:paraId="4B1C4B28" w14:textId="77777777" w:rsidR="00E275AE" w:rsidRPr="0023645D" w:rsidRDefault="00E275AE" w:rsidP="00E275AE">
            <w:pPr>
              <w:jc w:val="center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  <w:tc>
          <w:tcPr>
            <w:tcW w:w="6792" w:type="dxa"/>
            <w:gridSpan w:val="6"/>
          </w:tcPr>
          <w:p w14:paraId="177C1A12" w14:textId="77777777" w:rsidR="00E275AE" w:rsidRPr="0023645D" w:rsidRDefault="00E275AE" w:rsidP="00E275AE">
            <w:pPr>
              <w:jc w:val="center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1"/>
        <w:gridCol w:w="5012"/>
      </w:tblGrid>
      <w:tr w:rsidR="008B5F76" w:rsidRPr="001C0E6E" w14:paraId="77AEB4C4" w14:textId="77777777" w:rsidTr="00171EC6">
        <w:trPr>
          <w:trHeight w:val="1644"/>
          <w:jc w:val="center"/>
        </w:trPr>
        <w:tc>
          <w:tcPr>
            <w:tcW w:w="4481" w:type="dxa"/>
            <w:vAlign w:val="bottom"/>
          </w:tcPr>
          <w:p w14:paraId="65CA7471" w14:textId="6A76E4DD" w:rsidR="00CC04C0" w:rsidRPr="001C0E6E" w:rsidRDefault="00CC04C0" w:rsidP="00171EC6">
            <w:pPr>
              <w:jc w:val="center"/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</w:pPr>
            <w:r w:rsidRPr="001C0E6E"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  <w:t>……………………</w:t>
            </w:r>
          </w:p>
          <w:p w14:paraId="4EF119B4" w14:textId="160585F9" w:rsidR="008B5F76" w:rsidRPr="001C0E6E" w:rsidRDefault="006E236F" w:rsidP="00171EC6">
            <w:pPr>
              <w:jc w:val="center"/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</w:pPr>
            <w:r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  <w:t>Doç. Dr. Zekai ANGIN</w:t>
            </w:r>
          </w:p>
          <w:p w14:paraId="3917D5EC" w14:textId="717BA224" w:rsidR="008B5F76" w:rsidRPr="001C0E6E" w:rsidRDefault="008B5F76" w:rsidP="00171EC6">
            <w:pPr>
              <w:jc w:val="center"/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</w:pPr>
            <w:r w:rsidRPr="001C0E6E"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  <w:t>Laboratuvar Yöneticisi</w:t>
            </w:r>
          </w:p>
        </w:tc>
        <w:tc>
          <w:tcPr>
            <w:tcW w:w="5012" w:type="dxa"/>
            <w:vAlign w:val="bottom"/>
          </w:tcPr>
          <w:p w14:paraId="72580C52" w14:textId="25F298F7" w:rsidR="00CC04C0" w:rsidRPr="001C0E6E" w:rsidRDefault="00CC04C0" w:rsidP="00171EC6">
            <w:pPr>
              <w:jc w:val="center"/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</w:pPr>
            <w:r w:rsidRPr="001C0E6E"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  <w:t>……………………</w:t>
            </w:r>
          </w:p>
          <w:p w14:paraId="1AAA0708" w14:textId="66E2FEA4" w:rsidR="00CC04C0" w:rsidRPr="001C0E6E" w:rsidRDefault="008B5F76" w:rsidP="00171EC6">
            <w:pPr>
              <w:jc w:val="center"/>
              <w:rPr>
                <w:rFonts w:ascii="Avenir Next LT Pro" w:hAnsi="Avenir Next LT Pro" w:cs="Times New Roman"/>
                <w:bCs/>
                <w:lang w:val="tr-TR"/>
              </w:rPr>
            </w:pPr>
            <w:r w:rsidRPr="001C0E6E">
              <w:rPr>
                <w:rFonts w:ascii="Avenir Next LT Pro" w:hAnsi="Avenir Next LT Pro" w:cs="Times New Roman"/>
                <w:bCs/>
                <w:lang w:val="tr-TR"/>
              </w:rPr>
              <w:t>Prof.</w:t>
            </w:r>
            <w:r w:rsidR="00CC04C0" w:rsidRPr="001C0E6E">
              <w:rPr>
                <w:rFonts w:ascii="Avenir Next LT Pro" w:hAnsi="Avenir Next LT Pro" w:cs="Times New Roman"/>
                <w:bCs/>
                <w:lang w:val="tr-TR"/>
              </w:rPr>
              <w:t xml:space="preserve"> </w:t>
            </w:r>
            <w:r w:rsidRPr="001C0E6E">
              <w:rPr>
                <w:rFonts w:ascii="Avenir Next LT Pro" w:hAnsi="Avenir Next LT Pro" w:cs="Times New Roman"/>
                <w:bCs/>
                <w:lang w:val="tr-TR"/>
              </w:rPr>
              <w:t>Dr. Şevket ATEŞ</w:t>
            </w:r>
          </w:p>
          <w:p w14:paraId="627683E4" w14:textId="6DF2E78D" w:rsidR="008B5F76" w:rsidRPr="001C0E6E" w:rsidRDefault="008B5F76" w:rsidP="00171EC6">
            <w:pPr>
              <w:jc w:val="center"/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</w:pPr>
            <w:r w:rsidRPr="001C0E6E"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  <w:t>Bölüm Başkanı</w:t>
            </w:r>
          </w:p>
        </w:tc>
      </w:tr>
    </w:tbl>
    <w:p w14:paraId="30AEFE0C" w14:textId="77777777" w:rsidR="00171EC6" w:rsidRPr="001C0E6E" w:rsidRDefault="00171EC6" w:rsidP="00CC04C0">
      <w:pPr>
        <w:ind w:hanging="709"/>
        <w:jc w:val="center"/>
        <w:rPr>
          <w:rFonts w:ascii="Avenir Next LT Pro" w:hAnsi="Avenir Next LT Pro" w:cs="Times New Roman"/>
          <w:i/>
          <w:sz w:val="18"/>
          <w:szCs w:val="28"/>
          <w:lang w:val="tr-TR"/>
        </w:rPr>
      </w:pPr>
    </w:p>
    <w:p w14:paraId="55040370" w14:textId="46FA3040" w:rsidR="00454D44" w:rsidRPr="0023645D" w:rsidRDefault="0036225C" w:rsidP="00CC04C0">
      <w:pPr>
        <w:ind w:hanging="709"/>
        <w:jc w:val="center"/>
        <w:rPr>
          <w:rFonts w:ascii="Avenir Next LT Pro" w:hAnsi="Avenir Next LT Pro"/>
          <w:i/>
          <w:sz w:val="20"/>
          <w:lang w:val="tr-TR"/>
        </w:rPr>
      </w:pPr>
      <w:r w:rsidRPr="001C0E6E">
        <w:rPr>
          <w:rFonts w:ascii="Avenir Next LT Pro" w:hAnsi="Avenir Next LT Pro" w:cs="Times New Roman"/>
          <w:i/>
          <w:sz w:val="18"/>
          <w:szCs w:val="28"/>
          <w:lang w:val="tr-TR"/>
        </w:rPr>
        <w:t>*</w:t>
      </w:r>
      <w:r w:rsidR="008B5F76" w:rsidRPr="001C0E6E">
        <w:rPr>
          <w:rFonts w:ascii="Avenir Next LT Pro" w:hAnsi="Avenir Next LT Pro" w:cs="Times New Roman"/>
          <w:i/>
          <w:sz w:val="18"/>
          <w:szCs w:val="28"/>
          <w:lang w:val="tr-TR"/>
        </w:rPr>
        <w:t>L</w:t>
      </w:r>
      <w:r w:rsidR="00891B27" w:rsidRPr="001C0E6E">
        <w:rPr>
          <w:rFonts w:ascii="Avenir Next LT Pro" w:hAnsi="Avenir Next LT Pro" w:cs="Times New Roman"/>
          <w:i/>
          <w:sz w:val="18"/>
          <w:szCs w:val="28"/>
          <w:lang w:val="tr-TR"/>
        </w:rPr>
        <w:t>aboratuvarda yalnız</w:t>
      </w:r>
      <w:r w:rsidRPr="001C0E6E">
        <w:rPr>
          <w:rFonts w:ascii="Avenir Next LT Pro" w:hAnsi="Avenir Next LT Pro" w:cs="Times New Roman"/>
          <w:i/>
          <w:sz w:val="18"/>
          <w:szCs w:val="28"/>
          <w:lang w:val="tr-TR"/>
        </w:rPr>
        <w:t xml:space="preserve"> çalış</w:t>
      </w:r>
      <w:r w:rsidRPr="0023645D">
        <w:rPr>
          <w:rFonts w:ascii="Avenir Next LT Pro" w:hAnsi="Avenir Next LT Pro" w:cs="Times New Roman"/>
          <w:i/>
          <w:sz w:val="18"/>
          <w:szCs w:val="28"/>
          <w:lang w:val="tr-TR"/>
        </w:rPr>
        <w:t xml:space="preserve">mak yasaktır. Mutlaka </w:t>
      </w:r>
      <w:r w:rsidR="00171EC6">
        <w:rPr>
          <w:rFonts w:ascii="Avenir Next LT Pro" w:hAnsi="Avenir Next LT Pro" w:cs="Times New Roman"/>
          <w:i/>
          <w:sz w:val="18"/>
          <w:szCs w:val="28"/>
          <w:lang w:val="tr-TR"/>
        </w:rPr>
        <w:t xml:space="preserve">birlikte çalışılacak </w:t>
      </w:r>
      <w:r w:rsidRPr="0023645D">
        <w:rPr>
          <w:rFonts w:ascii="Avenir Next LT Pro" w:hAnsi="Avenir Next LT Pro" w:cs="Times New Roman"/>
          <w:i/>
          <w:sz w:val="18"/>
          <w:szCs w:val="28"/>
          <w:lang w:val="tr-TR"/>
        </w:rPr>
        <w:t>kişi</w:t>
      </w:r>
      <w:r w:rsidR="00171EC6">
        <w:rPr>
          <w:rFonts w:ascii="Avenir Next LT Pro" w:hAnsi="Avenir Next LT Pro" w:cs="Times New Roman"/>
          <w:i/>
          <w:sz w:val="18"/>
          <w:szCs w:val="28"/>
          <w:lang w:val="tr-TR"/>
        </w:rPr>
        <w:t>(</w:t>
      </w:r>
      <w:proofErr w:type="spellStart"/>
      <w:r w:rsidR="00D77E37" w:rsidRPr="0023645D">
        <w:rPr>
          <w:rFonts w:ascii="Avenir Next LT Pro" w:hAnsi="Avenir Next LT Pro" w:cs="Times New Roman"/>
          <w:i/>
          <w:sz w:val="18"/>
          <w:szCs w:val="28"/>
          <w:lang w:val="tr-TR"/>
        </w:rPr>
        <w:t>ler</w:t>
      </w:r>
      <w:proofErr w:type="spellEnd"/>
      <w:r w:rsidR="00171EC6">
        <w:rPr>
          <w:rFonts w:ascii="Avenir Next LT Pro" w:hAnsi="Avenir Next LT Pro" w:cs="Times New Roman"/>
          <w:i/>
          <w:sz w:val="18"/>
          <w:szCs w:val="28"/>
          <w:lang w:val="tr-TR"/>
        </w:rPr>
        <w:t>)</w:t>
      </w:r>
      <w:r w:rsidR="00D77E37" w:rsidRPr="0023645D">
        <w:rPr>
          <w:rFonts w:ascii="Avenir Next LT Pro" w:hAnsi="Avenir Next LT Pro" w:cs="Times New Roman"/>
          <w:i/>
          <w:sz w:val="18"/>
          <w:szCs w:val="28"/>
          <w:lang w:val="tr-TR"/>
        </w:rPr>
        <w:t xml:space="preserve"> bildirilmelidir.</w:t>
      </w:r>
    </w:p>
    <w:sectPr w:rsidR="00454D44" w:rsidRPr="0023645D" w:rsidSect="00985A9D">
      <w:head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D59A6" w14:textId="77777777" w:rsidR="00040CE8" w:rsidRDefault="00040CE8" w:rsidP="00E05137">
      <w:r>
        <w:separator/>
      </w:r>
    </w:p>
  </w:endnote>
  <w:endnote w:type="continuationSeparator" w:id="0">
    <w:p w14:paraId="6CFDA18E" w14:textId="77777777" w:rsidR="00040CE8" w:rsidRDefault="00040CE8" w:rsidP="00E0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venir Next LT Pro">
    <w:altName w:val="Calibri"/>
    <w:charset w:val="A2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F036F" w14:textId="77777777" w:rsidR="00040CE8" w:rsidRDefault="00040CE8" w:rsidP="00E05137">
      <w:r>
        <w:separator/>
      </w:r>
    </w:p>
  </w:footnote>
  <w:footnote w:type="continuationSeparator" w:id="0">
    <w:p w14:paraId="2560E672" w14:textId="77777777" w:rsidR="00040CE8" w:rsidRDefault="00040CE8" w:rsidP="00E05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4BD11" w14:textId="1FD5DC75" w:rsidR="00995F63" w:rsidRPr="00995F63" w:rsidRDefault="00995F63">
    <w:pPr>
      <w:pStyle w:val="stBilgi"/>
      <w:rPr>
        <w:rFonts w:ascii="Avenir Next LT Pro" w:hAnsi="Avenir Next LT Pro"/>
        <w:b/>
        <w:lang w:val="tr-TR"/>
      </w:rPr>
    </w:pPr>
    <w:r w:rsidRPr="00995F63">
      <w:rPr>
        <w:rFonts w:ascii="Avenir Next LT Pro" w:hAnsi="Avenir Next LT Pro"/>
        <w:noProof/>
      </w:rPr>
      <w:drawing>
        <wp:anchor distT="0" distB="0" distL="114300" distR="114300" simplePos="0" relativeHeight="251661312" behindDoc="0" locked="0" layoutInCell="1" allowOverlap="1" wp14:anchorId="6A7727E7" wp14:editId="2A577BE4">
          <wp:simplePos x="0" y="0"/>
          <wp:positionH relativeFrom="margin">
            <wp:align>right</wp:align>
          </wp:positionH>
          <wp:positionV relativeFrom="page">
            <wp:posOffset>156642</wp:posOffset>
          </wp:positionV>
          <wp:extent cx="1335405" cy="1202055"/>
          <wp:effectExtent l="0" t="0" r="0" b="0"/>
          <wp:wrapSquare wrapText="bothSides"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1202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D7966" w:rsidRPr="00995F63">
      <w:rPr>
        <w:rFonts w:ascii="Avenir Next LT Pro" w:hAnsi="Avenir Next LT Pro"/>
        <w:b/>
        <w:lang w:val="tr-TR"/>
      </w:rPr>
      <w:t>K</w:t>
    </w:r>
    <w:r w:rsidRPr="00995F63">
      <w:rPr>
        <w:rFonts w:ascii="Avenir Next LT Pro" w:hAnsi="Avenir Next LT Pro"/>
        <w:b/>
        <w:lang w:val="tr-TR"/>
      </w:rPr>
      <w:t xml:space="preserve">aradeniz </w:t>
    </w:r>
    <w:r w:rsidR="00AD7966" w:rsidRPr="00995F63">
      <w:rPr>
        <w:rFonts w:ascii="Avenir Next LT Pro" w:hAnsi="Avenir Next LT Pro"/>
        <w:b/>
        <w:lang w:val="tr-TR"/>
      </w:rPr>
      <w:t>T</w:t>
    </w:r>
    <w:r w:rsidRPr="00995F63">
      <w:rPr>
        <w:rFonts w:ascii="Avenir Next LT Pro" w:hAnsi="Avenir Next LT Pro"/>
        <w:b/>
        <w:lang w:val="tr-TR"/>
      </w:rPr>
      <w:t xml:space="preserve">eknik </w:t>
    </w:r>
    <w:r w:rsidR="00AD7966" w:rsidRPr="00995F63">
      <w:rPr>
        <w:rFonts w:ascii="Avenir Next LT Pro" w:hAnsi="Avenir Next LT Pro"/>
        <w:b/>
        <w:lang w:val="tr-TR"/>
      </w:rPr>
      <w:t>Ü</w:t>
    </w:r>
    <w:r w:rsidRPr="00995F63">
      <w:rPr>
        <w:rFonts w:ascii="Avenir Next LT Pro" w:hAnsi="Avenir Next LT Pro"/>
        <w:b/>
        <w:lang w:val="tr-TR"/>
      </w:rPr>
      <w:t>niversitesi</w:t>
    </w:r>
  </w:p>
  <w:p w14:paraId="566211E8" w14:textId="7DC60BDD" w:rsidR="00AD7966" w:rsidRPr="00995F63" w:rsidRDefault="00995F63">
    <w:pPr>
      <w:pStyle w:val="stBilgi"/>
      <w:rPr>
        <w:rFonts w:ascii="Avenir Next LT Pro" w:hAnsi="Avenir Next LT Pro"/>
        <w:b/>
        <w:lang w:val="tr-TR"/>
      </w:rPr>
    </w:pPr>
    <w:r w:rsidRPr="00995F63">
      <w:rPr>
        <w:rFonts w:ascii="Avenir Next LT Pro" w:hAnsi="Avenir Next LT Pro"/>
        <w:b/>
        <w:lang w:val="tr-TR"/>
      </w:rPr>
      <w:t>Mühendislik Fakültesi</w:t>
    </w:r>
  </w:p>
  <w:p w14:paraId="0B55E1E7" w14:textId="77777777" w:rsidR="00AD7966" w:rsidRPr="00995F63" w:rsidRDefault="00AD7966">
    <w:pPr>
      <w:pStyle w:val="stBilgi"/>
      <w:rPr>
        <w:rFonts w:ascii="Avenir Next LT Pro" w:hAnsi="Avenir Next LT Pro"/>
        <w:b/>
        <w:lang w:val="tr-TR"/>
      </w:rPr>
    </w:pPr>
    <w:r w:rsidRPr="00995F63">
      <w:rPr>
        <w:rFonts w:ascii="Avenir Next LT Pro" w:hAnsi="Avenir Next LT Pro"/>
        <w:b/>
        <w:lang w:val="tr-TR"/>
      </w:rPr>
      <w:t>İnşaat Mühendisliği Bölümü</w:t>
    </w:r>
  </w:p>
  <w:p w14:paraId="78C80E9E" w14:textId="5FB9358E" w:rsidR="00AD7966" w:rsidRPr="00995F63" w:rsidRDefault="006E236F">
    <w:pPr>
      <w:pStyle w:val="stBilgi"/>
      <w:rPr>
        <w:rFonts w:ascii="Avenir Next LT Pro" w:hAnsi="Avenir Next LT Pro"/>
        <w:b/>
        <w:lang w:val="tr-TR"/>
      </w:rPr>
    </w:pPr>
    <w:r>
      <w:rPr>
        <w:rFonts w:ascii="Avenir Next LT Pro" w:hAnsi="Avenir Next LT Pro"/>
        <w:b/>
        <w:lang w:val="tr-TR"/>
      </w:rPr>
      <w:t>Geoteknik</w:t>
    </w:r>
    <w:r w:rsidR="00B064C8">
      <w:rPr>
        <w:rFonts w:ascii="Avenir Next LT Pro" w:hAnsi="Avenir Next LT Pro"/>
        <w:b/>
        <w:lang w:val="tr-TR"/>
      </w:rPr>
      <w:t xml:space="preserve"> </w:t>
    </w:r>
    <w:r w:rsidR="00AD7966" w:rsidRPr="00995F63">
      <w:rPr>
        <w:rFonts w:ascii="Avenir Next LT Pro" w:hAnsi="Avenir Next LT Pro"/>
        <w:b/>
        <w:lang w:val="tr-TR"/>
      </w:rPr>
      <w:t>Laboratuvarı</w:t>
    </w:r>
  </w:p>
  <w:p w14:paraId="6E0C0EF2" w14:textId="77777777" w:rsidR="00A140BD" w:rsidRDefault="00A140BD">
    <w:pPr>
      <w:pStyle w:val="stBilgi"/>
      <w:rPr>
        <w:b/>
        <w:lang w:val="tr-TR"/>
      </w:rPr>
    </w:pPr>
  </w:p>
  <w:p w14:paraId="2DE5A9FA" w14:textId="22533B06" w:rsidR="00AD7966" w:rsidRDefault="00AD7966">
    <w:pPr>
      <w:pStyle w:val="stBilgi"/>
      <w:rPr>
        <w:b/>
        <w:lang w:val="tr-TR"/>
      </w:rPr>
    </w:pPr>
    <w:r>
      <w:rPr>
        <w:b/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97B7E" wp14:editId="0E136658">
              <wp:simplePos x="0" y="0"/>
              <wp:positionH relativeFrom="column">
                <wp:posOffset>0</wp:posOffset>
              </wp:positionH>
              <wp:positionV relativeFrom="paragraph">
                <wp:posOffset>157480</wp:posOffset>
              </wp:positionV>
              <wp:extent cx="5829300" cy="0"/>
              <wp:effectExtent l="50800" t="50800" r="63500" b="1016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57150" cmpd="thinThick">
                        <a:solidFill>
                          <a:schemeClr val="tx2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27B957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4pt" to="45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" strokecolor="#0f243e [1615]" strokeweight="4.5pt">
              <v:stroke linestyle="thinThick"/>
              <v:shadow on="t" color="black" opacity="22937f" origin=",.5" offset="0,.63889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137"/>
    <w:rsid w:val="00011254"/>
    <w:rsid w:val="00040CE8"/>
    <w:rsid w:val="000439EC"/>
    <w:rsid w:val="000C4FD4"/>
    <w:rsid w:val="000C7A1A"/>
    <w:rsid w:val="000E6ADA"/>
    <w:rsid w:val="00154BBB"/>
    <w:rsid w:val="00171EC6"/>
    <w:rsid w:val="001744B8"/>
    <w:rsid w:val="001946ED"/>
    <w:rsid w:val="001C0E6E"/>
    <w:rsid w:val="002360F0"/>
    <w:rsid w:val="0023645D"/>
    <w:rsid w:val="002A4DF2"/>
    <w:rsid w:val="0036225C"/>
    <w:rsid w:val="003A6EBA"/>
    <w:rsid w:val="003F20C0"/>
    <w:rsid w:val="00454D44"/>
    <w:rsid w:val="004A6BC7"/>
    <w:rsid w:val="004C3C2A"/>
    <w:rsid w:val="005D1B27"/>
    <w:rsid w:val="006E236F"/>
    <w:rsid w:val="0077080D"/>
    <w:rsid w:val="00773C01"/>
    <w:rsid w:val="00784513"/>
    <w:rsid w:val="007B1103"/>
    <w:rsid w:val="007B55D5"/>
    <w:rsid w:val="007E2D4F"/>
    <w:rsid w:val="008715B0"/>
    <w:rsid w:val="00891B27"/>
    <w:rsid w:val="008A592A"/>
    <w:rsid w:val="008B5F76"/>
    <w:rsid w:val="00915EDF"/>
    <w:rsid w:val="009236DB"/>
    <w:rsid w:val="00976003"/>
    <w:rsid w:val="00985A9D"/>
    <w:rsid w:val="009924EB"/>
    <w:rsid w:val="00995F63"/>
    <w:rsid w:val="009A620B"/>
    <w:rsid w:val="00A140BD"/>
    <w:rsid w:val="00A46C28"/>
    <w:rsid w:val="00A563DA"/>
    <w:rsid w:val="00AC09AC"/>
    <w:rsid w:val="00AD7966"/>
    <w:rsid w:val="00AE1DAE"/>
    <w:rsid w:val="00B00946"/>
    <w:rsid w:val="00B064C8"/>
    <w:rsid w:val="00B9286E"/>
    <w:rsid w:val="00C06CFF"/>
    <w:rsid w:val="00C31DB9"/>
    <w:rsid w:val="00C84E73"/>
    <w:rsid w:val="00CC04C0"/>
    <w:rsid w:val="00D7592C"/>
    <w:rsid w:val="00D77E37"/>
    <w:rsid w:val="00E05137"/>
    <w:rsid w:val="00E275AE"/>
    <w:rsid w:val="00E550D9"/>
    <w:rsid w:val="00E66672"/>
    <w:rsid w:val="00E75A35"/>
    <w:rsid w:val="00EA6292"/>
    <w:rsid w:val="00ED1C1A"/>
    <w:rsid w:val="00EE503C"/>
    <w:rsid w:val="00F67FA5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C920EAF"/>
  <w14:defaultImageDpi w14:val="300"/>
  <w15:docId w15:val="{CDCC3FFE-58DE-4C62-B5DC-0681D212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5137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5137"/>
    <w:rPr>
      <w:rFonts w:ascii="Lucida Grande" w:hAnsi="Lucida Grande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unhideWhenUsed/>
    <w:rsid w:val="00E05137"/>
  </w:style>
  <w:style w:type="character" w:customStyle="1" w:styleId="DipnotMetniChar">
    <w:name w:val="Dipnot Metni Char"/>
    <w:basedOn w:val="VarsaylanParagrafYazTipi"/>
    <w:link w:val="DipnotMetni"/>
    <w:uiPriority w:val="99"/>
    <w:rsid w:val="00E05137"/>
  </w:style>
  <w:style w:type="character" w:styleId="DipnotBavurusu">
    <w:name w:val="footnote reference"/>
    <w:basedOn w:val="VarsaylanParagrafYazTipi"/>
    <w:uiPriority w:val="99"/>
    <w:unhideWhenUsed/>
    <w:rsid w:val="00E05137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E05137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05137"/>
  </w:style>
  <w:style w:type="paragraph" w:styleId="AltBilgi">
    <w:name w:val="footer"/>
    <w:basedOn w:val="Normal"/>
    <w:link w:val="AltBilgiChar"/>
    <w:uiPriority w:val="99"/>
    <w:unhideWhenUsed/>
    <w:rsid w:val="00E05137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05137"/>
  </w:style>
  <w:style w:type="table" w:styleId="TabloKlavuzu">
    <w:name w:val="Table Grid"/>
    <w:basedOn w:val="NormalTablo"/>
    <w:uiPriority w:val="59"/>
    <w:rsid w:val="008B5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262170-C416-4966-B57B-A4EB2373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KTÜ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Colak</dc:creator>
  <cp:keywords/>
  <dc:description/>
  <cp:lastModifiedBy>sEVKET ATEs</cp:lastModifiedBy>
  <cp:revision>3</cp:revision>
  <cp:lastPrinted>2019-09-30T11:40:00Z</cp:lastPrinted>
  <dcterms:created xsi:type="dcterms:W3CDTF">2022-10-10T10:54:00Z</dcterms:created>
  <dcterms:modified xsi:type="dcterms:W3CDTF">2022-10-10T10:54:00Z</dcterms:modified>
</cp:coreProperties>
</file>