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D1FD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6E8EDC34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79A2BC7C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7325DC27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0E7BAECB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39ED678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63A89DD2" w14:textId="1A6CC94F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  <w:r w:rsidRPr="00F672ED">
        <w:rPr>
          <w:rFonts w:ascii="Hurme Geometric Sans 1" w:hAnsi="Hurme Geometric Sans 1"/>
          <w:b/>
          <w:bCs/>
          <w:color w:val="CC0099"/>
          <w:lang w:eastAsia="tr-TR"/>
        </w:rPr>
        <w:drawing>
          <wp:anchor distT="0" distB="0" distL="114300" distR="114300" simplePos="0" relativeHeight="251661312" behindDoc="1" locked="0" layoutInCell="1" allowOverlap="1" wp14:anchorId="632CF196" wp14:editId="4E3CE78D">
            <wp:simplePos x="0" y="0"/>
            <wp:positionH relativeFrom="column">
              <wp:posOffset>1419292</wp:posOffset>
            </wp:positionH>
            <wp:positionV relativeFrom="paragraph">
              <wp:posOffset>0</wp:posOffset>
            </wp:positionV>
            <wp:extent cx="3048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1" name="Resim 1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2FB" w:rsidRPr="00F672ED">
        <w:rPr>
          <w:rFonts w:ascii="Hurme Geometric Sans 1" w:eastAsia="MS PGothic" w:hAnsi="Hurme Geometric Sans 1" w:cs="Calibri"/>
          <w:b/>
          <w:color w:val="000000"/>
          <w:kern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18BE0D2" wp14:editId="41FB70BC">
                <wp:simplePos x="0" y="0"/>
                <wp:positionH relativeFrom="page">
                  <wp:posOffset>3010535</wp:posOffset>
                </wp:positionH>
                <wp:positionV relativeFrom="paragraph">
                  <wp:posOffset>5328285</wp:posOffset>
                </wp:positionV>
                <wp:extent cx="2378075" cy="26225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FFB7" w14:textId="77777777" w:rsidR="004C4001" w:rsidRPr="006709E8" w:rsidRDefault="004C4001" w:rsidP="00F8389A">
                            <w:pPr>
                              <w:rPr>
                                <w:rFonts w:ascii="Nunito" w:hAnsi="Nunito"/>
                                <w:color w:val="FFFFFF" w:themeColor="background1"/>
                                <w:sz w:val="16"/>
                              </w:rPr>
                            </w:pPr>
                            <w:r w:rsidRPr="006709E8">
                              <w:rPr>
                                <w:rFonts w:ascii="Nunito" w:eastAsia="MS PGothic" w:hAnsi="Nunito" w:cs="Calibri"/>
                                <w:b/>
                                <w:color w:val="FFFFFF" w:themeColor="background1"/>
                                <w:kern w:val="24"/>
                                <w:szCs w:val="32"/>
                                <w:lang w:eastAsia="tr-TR"/>
                              </w:rPr>
                              <w:t xml:space="preserve">Sürüm 1.1 | 04.02.2021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BE0D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7.05pt;margin-top:419.55pt;width:187.25pt;height:20.6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" filled="f" stroked="f">
                <v:textbox style="mso-fit-shape-to-text:t">
                  <w:txbxContent>
                    <w:p w14:paraId="1006FFB7" w14:textId="77777777" w:rsidR="004C4001" w:rsidRPr="006709E8" w:rsidRDefault="004C4001" w:rsidP="00F8389A">
                      <w:pPr>
                        <w:rPr>
                          <w:rFonts w:ascii="Nunito" w:hAnsi="Nunito"/>
                          <w:color w:val="FFFFFF" w:themeColor="background1"/>
                          <w:sz w:val="16"/>
                        </w:rPr>
                      </w:pPr>
                      <w:r w:rsidRPr="006709E8">
                        <w:rPr>
                          <w:rFonts w:ascii="Nunito" w:eastAsia="MS PGothic" w:hAnsi="Nunito" w:cs="Calibri"/>
                          <w:b/>
                          <w:color w:val="FFFFFF" w:themeColor="background1"/>
                          <w:kern w:val="24"/>
                          <w:szCs w:val="32"/>
                          <w:lang w:eastAsia="tr-TR"/>
                        </w:rPr>
                        <w:t xml:space="preserve">Sürüm 1.1 | 04.02.2021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BB78F3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711BDF30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554E1744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2FDF7C0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2BA5B05F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E6BFD3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5FDDCC25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5AED84E0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650F729E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1CAD1129" w14:textId="0A053BB8" w:rsidR="00F8389A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5D0C9B4" w14:textId="35D6B949" w:rsidR="00F672ED" w:rsidRDefault="00F672ED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98EF685" w14:textId="4C940D5B" w:rsidR="00F672ED" w:rsidRDefault="00F672ED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66D12902" w14:textId="10F8270A" w:rsidR="00F672ED" w:rsidRPr="00F672ED" w:rsidRDefault="00685AE6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</w:p>
    <w:p w14:paraId="36780BBD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3667343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04A102C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FAKÜLTELER</w:t>
      </w:r>
    </w:p>
    <w:p w14:paraId="245B2FB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571F968" w14:textId="5A77488B" w:rsidR="001A02FB" w:rsidRPr="00F672ED" w:rsidRDefault="00F8389A" w:rsidP="001A02FB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BİRİM İÇ DEĞERLENDİRME RAPORU (BİDR)</w:t>
      </w:r>
      <w:r w:rsidR="001A02FB" w:rsidRPr="001A02FB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59416C9F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DF0E900" w14:textId="7DC1D05F" w:rsidR="00F8389A" w:rsidRDefault="00F8389A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HAZIRLAMA KILAVUZU</w:t>
      </w:r>
      <w:r w:rsidRPr="00F672ED">
        <w:rPr>
          <w:rStyle w:val="DipnotBavurusu"/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footnoteReference w:id="1"/>
      </w:r>
    </w:p>
    <w:p w14:paraId="0F63DA5B" w14:textId="306BA1F8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C317E76" w14:textId="6C062194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42430EA5" w14:textId="350ECFB1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44279E4" w14:textId="5DA4A6F8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0A667BD" w14:textId="19761CF7" w:rsidR="001A02FB" w:rsidRPr="00F672ED" w:rsidRDefault="006C754D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sectPr w:rsidR="001A02FB" w:rsidRPr="00F672ED" w:rsidSect="00F54514">
          <w:headerReference w:type="default" r:id="rId8"/>
          <w:footerReference w:type="default" r:id="rId9"/>
          <w:footnotePr>
            <w:numFmt w:val="chicago"/>
          </w:footnotePr>
          <w:pgSz w:w="11906" w:h="16838" w:code="9"/>
          <w:pgMar w:top="1380" w:right="1120" w:bottom="1180" w:left="1418" w:header="0" w:footer="280" w:gutter="0"/>
          <w:cols w:space="708"/>
          <w:titlePg/>
          <w:docGrid w:linePitch="299"/>
        </w:sect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Ocak </w:t>
      </w:r>
      <w:r w:rsidR="00842776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202</w:t>
      </w: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4</w:t>
      </w:r>
    </w:p>
    <w:p w14:paraId="5E278BA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E2559AA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B394079" w14:textId="05DAF783" w:rsidR="00F8389A" w:rsidRPr="00F672ED" w:rsidRDefault="00F8389A" w:rsidP="00F8389A">
      <w:pPr>
        <w:jc w:val="both"/>
        <w:rPr>
          <w:rFonts w:ascii="Hurme Geometric Sans 1" w:hAnsi="Hurme Geometric Sans 1"/>
          <w:b/>
          <w:bCs/>
          <w:color w:val="CC0099"/>
          <w:sz w:val="28"/>
          <w:szCs w:val="28"/>
        </w:rPr>
      </w:pPr>
    </w:p>
    <w:p w14:paraId="70127625" w14:textId="6E2DC11E" w:rsidR="00F672ED" w:rsidRDefault="00F672ED" w:rsidP="00F8389A">
      <w:pPr>
        <w:jc w:val="both"/>
        <w:rPr>
          <w:rFonts w:ascii="Hurme Geometric Sans 1" w:hAnsi="Hurme Geometric Sans 1"/>
          <w:b/>
          <w:bCs/>
          <w:color w:val="CC0099"/>
        </w:rPr>
      </w:pPr>
    </w:p>
    <w:p w14:paraId="3282F70D" w14:textId="77777777" w:rsidR="00F8389A" w:rsidRPr="00F672ED" w:rsidRDefault="00F8389A" w:rsidP="00F8389A">
      <w:pPr>
        <w:jc w:val="both"/>
        <w:rPr>
          <w:rFonts w:ascii="Hurme Geometric Sans 1" w:hAnsi="Hurme Geometric Sans 1"/>
          <w:b/>
          <w:bCs/>
          <w:color w:val="2F5496" w:themeColor="accent1" w:themeShade="BF"/>
        </w:rPr>
      </w:pPr>
    </w:p>
    <w:p w14:paraId="20A88D1D" w14:textId="5C64A588" w:rsidR="00F8389A" w:rsidRDefault="001A02FB" w:rsidP="001A02FB">
      <w:pPr>
        <w:tabs>
          <w:tab w:val="left" w:pos="920"/>
        </w:tabs>
        <w:rPr>
          <w:rFonts w:ascii="Candara" w:hAnsi="Candara" w:cs="Calibri"/>
          <w:b/>
          <w:bCs/>
          <w:iCs/>
          <w:color w:val="2F5496" w:themeColor="accent1" w:themeShade="BF"/>
        </w:rPr>
      </w:pPr>
      <w:r>
        <w:rPr>
          <w:rFonts w:ascii="Hurme Geometric Sans 1" w:hAnsi="Hurme Geometric Sans 1"/>
          <w:b/>
          <w:bCs/>
          <w:color w:val="2F5496" w:themeColor="accent1" w:themeShade="BF"/>
        </w:rPr>
        <w:t xml:space="preserve"> </w:t>
      </w:r>
      <w:bookmarkStart w:id="0" w:name="_Toc39742571"/>
    </w:p>
    <w:p w14:paraId="7D3A5365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419E3CEE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  <w:r>
        <w:rPr>
          <w:rFonts w:ascii="Candara" w:hAnsi="Candara"/>
          <w:b/>
          <w:bCs/>
          <w:color w:val="CC0099"/>
          <w:sz w:val="28"/>
          <w:lang w:eastAsia="tr-TR"/>
        </w:rPr>
        <w:drawing>
          <wp:anchor distT="0" distB="0" distL="114300" distR="114300" simplePos="0" relativeHeight="251662336" behindDoc="1" locked="0" layoutInCell="1" allowOverlap="1" wp14:anchorId="3720ADEE" wp14:editId="692308D3">
            <wp:simplePos x="0" y="0"/>
            <wp:positionH relativeFrom="margin">
              <wp:posOffset>2519680</wp:posOffset>
            </wp:positionH>
            <wp:positionV relativeFrom="paragraph">
              <wp:posOffset>66675</wp:posOffset>
            </wp:positionV>
            <wp:extent cx="15811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Resim 3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5E62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4CF5D355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0DB935EE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15569AF8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3683D5B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7AAA9B1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7E0D3B8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5CB20A2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353C5F19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68190F4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46B3444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FC0CDA6" w14:textId="7F698735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…………….…… </w:t>
      </w:r>
      <w:r w:rsidR="009D3A7A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FAKÜLTESİ</w:t>
      </w:r>
    </w:p>
    <w:p w14:paraId="629E34F1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A61E10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801F34D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DDFA831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84423C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BİRİM İÇ DEĞERLENDİRME</w:t>
      </w: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br/>
        <w:t xml:space="preserve"> RAPORU</w:t>
      </w:r>
    </w:p>
    <w:p w14:paraId="491CC003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EFF1A90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BAB0098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A42B1D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BAD7126" w14:textId="736B2644" w:rsidR="00F8389A" w:rsidRPr="000D1964" w:rsidRDefault="00540F3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01 Ocak – 31</w:t>
      </w:r>
      <w:r w:rsidR="00F8389A"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 </w:t>
      </w:r>
      <w:r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Aralık</w:t>
      </w:r>
      <w:r w:rsidR="00F8389A"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 202</w:t>
      </w:r>
      <w:r w:rsidR="006C754D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3</w:t>
      </w:r>
    </w:p>
    <w:p w14:paraId="77DABC4E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D77062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A32FB53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0E0891B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0F87E4B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811C08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027DBC6" w14:textId="5ED99C09" w:rsidR="000D1964" w:rsidRDefault="000D1964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D43E22E" w14:textId="6A1B4F75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4C436B0" w14:textId="6672C91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C995850" w14:textId="01DDD08E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59682BF" w14:textId="6A22A4D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E1AB993" w14:textId="724E24B3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AE2E13C" w14:textId="2CE79E8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CB971D1" w14:textId="0150316D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C84D58C" w14:textId="0F01497C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F6CCF2C" w14:textId="4C549C82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504F2AD" w14:textId="7777777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8D92C4F" w14:textId="77777777" w:rsidR="000D1964" w:rsidRPr="000D1964" w:rsidRDefault="000D1964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BCE5FC6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73D201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5A65C05" w14:textId="26F65BBC" w:rsidR="000D1964" w:rsidRPr="00E213E2" w:rsidRDefault="00F8389A" w:rsidP="000D1964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  <w:r w:rsidRPr="00E213E2"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  <w:t xml:space="preserve">BİRİM İÇ DEĞERLENDİRME RAPORU </w:t>
      </w:r>
      <w:bookmarkStart w:id="1" w:name="_Toc39742572"/>
      <w:bookmarkEnd w:id="0"/>
    </w:p>
    <w:bookmarkEnd w:id="1"/>
    <w:p w14:paraId="4468E41C" w14:textId="6DE6FE39" w:rsidR="009B776F" w:rsidRDefault="009B776F" w:rsidP="00F8389A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33C16433" w14:textId="77777777" w:rsidR="009E46AB" w:rsidRDefault="009E46AB" w:rsidP="009E46AB">
      <w:pPr>
        <w:rPr>
          <w:rFonts w:ascii="Hurme Geometric Sans 1" w:hAnsi="Hurme Geometric Sans 1"/>
          <w:b/>
          <w:u w:val="single"/>
        </w:rPr>
      </w:pPr>
    </w:p>
    <w:p w14:paraId="40D45E68" w14:textId="77777777" w:rsidR="009E46AB" w:rsidRDefault="009E46AB" w:rsidP="009E46AB">
      <w:pPr>
        <w:rPr>
          <w:rFonts w:ascii="Hurme Geometric Sans 1" w:hAnsi="Hurme Geometric Sans 1"/>
          <w:b/>
        </w:rPr>
      </w:pPr>
    </w:p>
    <w:p w14:paraId="51B3B436" w14:textId="28D56A46" w:rsidR="002A7ADF" w:rsidRPr="009E46AB" w:rsidRDefault="002A7ADF" w:rsidP="009E46AB">
      <w:pPr>
        <w:rPr>
          <w:rFonts w:ascii="Hurme Geometric Sans 1" w:hAnsi="Hurme Geometric Sans 1" w:cs="Calibri"/>
          <w:bCs/>
          <w:color w:val="000000" w:themeColor="text1"/>
        </w:rPr>
      </w:pPr>
      <w:r w:rsidRPr="009E46AB">
        <w:rPr>
          <w:rFonts w:ascii="Hurme Geometric Sans 1" w:hAnsi="Hurme Geometric Sans 1"/>
          <w:b/>
        </w:rPr>
        <w:t xml:space="preserve">A.1.1. Yönetişim </w:t>
      </w:r>
      <w:r w:rsidR="009E46AB" w:rsidRPr="009E46AB">
        <w:rPr>
          <w:rFonts w:ascii="Hurme Geometric Sans 1" w:hAnsi="Hurme Geometric Sans 1"/>
          <w:b/>
        </w:rPr>
        <w:t>Modeli ve İdari Yapı</w:t>
      </w:r>
      <w:r w:rsidR="009E46AB">
        <w:rPr>
          <w:rFonts w:ascii="Hurme Geometric Sans 1" w:hAnsi="Hurme Geometric Sans 1"/>
          <w:b/>
        </w:rPr>
        <w:t xml:space="preserve">  </w:t>
      </w:r>
      <w:r w:rsidR="009E46AB"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46AB">
        <w:rPr>
          <w:rFonts w:ascii="Hurme Geometric Sans 1" w:hAnsi="Hurme Geometric Sans 1"/>
        </w:rPr>
        <w:t>………………………………………………………………………………………………</w:t>
      </w:r>
      <w:r w:rsidR="00337742">
        <w:rPr>
          <w:rFonts w:ascii="Hurme Geometric Sans 1" w:hAnsi="Hurme Geometric Sans 1"/>
        </w:rPr>
        <w:t>………………………………………………………………………………………</w:t>
      </w:r>
      <w:r w:rsidR="009E46AB" w:rsidRPr="009E46AB">
        <w:rPr>
          <w:rFonts w:ascii="Hurme Geometric Sans 1" w:hAnsi="Hurme Geometric Sans 1"/>
        </w:rPr>
        <w:t xml:space="preserve"> </w:t>
      </w:r>
    </w:p>
    <w:p w14:paraId="3A7387BD" w14:textId="77777777" w:rsidR="009B776F" w:rsidRDefault="009B776F" w:rsidP="00F8389A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2227BE9A" w14:textId="77777777" w:rsidR="009E46AB" w:rsidRDefault="009E46AB" w:rsidP="009E46AB">
      <w:pPr>
        <w:rPr>
          <w:rFonts w:ascii="Hurme Geometric Sans 1" w:hAnsi="Hurme Geometric Sans 1"/>
          <w:b/>
        </w:rPr>
      </w:pPr>
      <w:bookmarkStart w:id="2" w:name="_Toc39742603"/>
      <w:bookmarkStart w:id="3" w:name="_Hlk61452326"/>
    </w:p>
    <w:p w14:paraId="6D79432E" w14:textId="77777777" w:rsidR="009E46AB" w:rsidRDefault="009E46AB" w:rsidP="009E46AB">
      <w:pPr>
        <w:rPr>
          <w:rFonts w:ascii="Hurme Geometric Sans 1" w:hAnsi="Hurme Geometric Sans 1"/>
          <w:b/>
        </w:rPr>
      </w:pPr>
      <w:r w:rsidRPr="009E46AB">
        <w:rPr>
          <w:rFonts w:ascii="Hurme Geometric Sans 1" w:hAnsi="Hurme Geometric Sans 1"/>
          <w:b/>
        </w:rPr>
        <w:t>A.1.</w:t>
      </w:r>
      <w:r>
        <w:rPr>
          <w:rFonts w:ascii="Hurme Geometric Sans 1" w:hAnsi="Hurme Geometric Sans 1"/>
          <w:b/>
        </w:rPr>
        <w:t>2. Liderlik</w:t>
      </w:r>
    </w:p>
    <w:p w14:paraId="79D7C434" w14:textId="07F78DD3" w:rsidR="009E46AB" w:rsidRPr="009E46AB" w:rsidRDefault="009E46AB" w:rsidP="009E46AB">
      <w:pPr>
        <w:rPr>
          <w:rFonts w:ascii="Hurme Geometric Sans 1" w:hAnsi="Hurme Geometric Sans 1" w:cs="Calibri"/>
          <w:bCs/>
          <w:color w:val="000000" w:themeColor="text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58EE86D" w14:textId="77777777" w:rsidR="009E46AB" w:rsidRDefault="009E46AB" w:rsidP="009E46AB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6C766098" w14:textId="53CDA51B" w:rsidR="009E46AB" w:rsidRP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0"/>
          <w:szCs w:val="22"/>
        </w:rPr>
      </w:pPr>
      <w:r w:rsidRPr="009E46AB">
        <w:rPr>
          <w:rFonts w:ascii="Hurme Geometric Sans 1" w:hAnsi="Hurme Geometric Sans 1"/>
          <w:b/>
          <w:sz w:val="22"/>
        </w:rPr>
        <w:t>A.1.3. Kurumsal Dönüşüm Kapasitesi</w:t>
      </w:r>
    </w:p>
    <w:p w14:paraId="6A80D0E4" w14:textId="10D827A7" w:rsidR="009E46AB" w:rsidRDefault="009E46AB" w:rsidP="009E46AB">
      <w:pPr>
        <w:rPr>
          <w:rFonts w:ascii="Hurme Geometric Sans 1" w:hAnsi="Hurme Geometric Sans 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67D31C6" w14:textId="5BEB47FA" w:rsidR="009E46AB" w:rsidRDefault="009E46AB" w:rsidP="009E46AB">
      <w:pPr>
        <w:rPr>
          <w:rFonts w:ascii="Hurme Geometric Sans 1" w:hAnsi="Hurme Geometric Sans 1"/>
        </w:rPr>
      </w:pPr>
    </w:p>
    <w:p w14:paraId="6C3533DC" w14:textId="379D2E74" w:rsidR="009E46AB" w:rsidRDefault="009E46AB" w:rsidP="009E46AB">
      <w:pPr>
        <w:rPr>
          <w:rFonts w:ascii="Hurme Geometric Sans 1" w:hAnsi="Hurme Geometric Sans 1"/>
        </w:rPr>
      </w:pPr>
    </w:p>
    <w:p w14:paraId="40185502" w14:textId="79E9A51C" w:rsidR="009E46AB" w:rsidRDefault="00B87BBD" w:rsidP="00B87BBD">
      <w:pPr>
        <w:rPr>
          <w:rFonts w:ascii="Hurme Geometric Sans 1" w:hAnsi="Hurme Geometric Sans 1"/>
        </w:rPr>
      </w:pPr>
      <w:r w:rsidRPr="00B87BBD">
        <w:rPr>
          <w:rFonts w:ascii="Hurme Geometric Sans 1" w:hAnsi="Hurme Geometric Sans 1"/>
          <w:b/>
        </w:rPr>
        <w:t>A.1.</w:t>
      </w:r>
      <w:r w:rsidR="00255935">
        <w:rPr>
          <w:rFonts w:ascii="Hurme Geometric Sans 1" w:hAnsi="Hurme Geometric Sans 1"/>
          <w:b/>
        </w:rPr>
        <w:t>4</w:t>
      </w:r>
      <w:r w:rsidRPr="00B87BBD">
        <w:rPr>
          <w:rFonts w:ascii="Hurme Geometric Sans 1" w:hAnsi="Hurme Geometric Sans 1"/>
          <w:b/>
        </w:rPr>
        <w:t xml:space="preserve">. </w:t>
      </w:r>
      <w:r w:rsidR="00255935" w:rsidRPr="00255935">
        <w:rPr>
          <w:rFonts w:ascii="Hurme Geometric Sans 1" w:hAnsi="Hurme Geometric Sans 1"/>
          <w:b/>
        </w:rPr>
        <w:t>İç Kalite Güvencesi Mekanizmaları</w:t>
      </w:r>
      <w:r w:rsidR="00255935" w:rsidRPr="009E46AB">
        <w:rPr>
          <w:rFonts w:ascii="Hurme Geometric Sans 1" w:hAnsi="Hurme Geometric Sans 1"/>
        </w:rPr>
        <w:t xml:space="preserve"> </w:t>
      </w: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8E30630" w14:textId="7871203F" w:rsidR="009E46AB" w:rsidRDefault="009E46AB" w:rsidP="009E46AB">
      <w:pPr>
        <w:rPr>
          <w:rFonts w:ascii="Hurme Geometric Sans 1" w:hAnsi="Hurme Geometric Sans 1"/>
        </w:rPr>
      </w:pPr>
    </w:p>
    <w:p w14:paraId="26EF15A9" w14:textId="3D1EC924" w:rsidR="009E46AB" w:rsidRDefault="009E46AB" w:rsidP="009E46AB">
      <w:pPr>
        <w:rPr>
          <w:rFonts w:ascii="Hurme Geometric Sans 1" w:hAnsi="Hurme Geometric Sans 1"/>
        </w:rPr>
      </w:pPr>
    </w:p>
    <w:p w14:paraId="61172E43" w14:textId="5156A56B" w:rsidR="009E46AB" w:rsidRDefault="009E46AB" w:rsidP="009E46AB">
      <w:pPr>
        <w:rPr>
          <w:rFonts w:ascii="Hurme Geometric Sans 1" w:hAnsi="Hurme Geometric Sans 1"/>
        </w:rPr>
      </w:pPr>
    </w:p>
    <w:p w14:paraId="0414D4FD" w14:textId="2E3B9C98" w:rsidR="009E46AB" w:rsidRDefault="009E46AB" w:rsidP="009E46AB">
      <w:pPr>
        <w:rPr>
          <w:rFonts w:ascii="Hurme Geometric Sans 1" w:hAnsi="Hurme Geometric Sans 1"/>
        </w:rPr>
      </w:pPr>
    </w:p>
    <w:p w14:paraId="3FF32CEA" w14:textId="6F0EE199" w:rsidR="009E46AB" w:rsidRDefault="009E46AB" w:rsidP="009E46AB">
      <w:pPr>
        <w:rPr>
          <w:rFonts w:ascii="Hurme Geometric Sans 1" w:hAnsi="Hurme Geometric Sans 1"/>
        </w:rPr>
      </w:pPr>
    </w:p>
    <w:p w14:paraId="28F1AD8F" w14:textId="5A9C0DE8" w:rsidR="009E46AB" w:rsidRDefault="009E46AB" w:rsidP="009E46AB">
      <w:pPr>
        <w:rPr>
          <w:rFonts w:ascii="Hurme Geometric Sans 1" w:hAnsi="Hurme Geometric Sans 1"/>
        </w:rPr>
      </w:pPr>
    </w:p>
    <w:p w14:paraId="2FCE57A5" w14:textId="1A053108" w:rsidR="009E46AB" w:rsidRDefault="009E46AB" w:rsidP="009E46AB">
      <w:pPr>
        <w:rPr>
          <w:rFonts w:ascii="Hurme Geometric Sans 1" w:hAnsi="Hurme Geometric Sans 1"/>
        </w:rPr>
      </w:pPr>
    </w:p>
    <w:p w14:paraId="5436BC73" w14:textId="2DB33684" w:rsidR="009E46AB" w:rsidRDefault="009E46AB" w:rsidP="009E46AB">
      <w:pPr>
        <w:rPr>
          <w:rFonts w:ascii="Hurme Geometric Sans 1" w:hAnsi="Hurme Geometric Sans 1"/>
        </w:rPr>
      </w:pPr>
    </w:p>
    <w:p w14:paraId="4F3F2E68" w14:textId="45E43E6C" w:rsidR="000F50EA" w:rsidRDefault="000F50EA" w:rsidP="009E46AB">
      <w:pPr>
        <w:rPr>
          <w:rFonts w:ascii="Hurme Geometric Sans 1" w:hAnsi="Hurme Geometric Sans 1"/>
        </w:rPr>
      </w:pPr>
    </w:p>
    <w:p w14:paraId="603B8BA0" w14:textId="67686385" w:rsidR="000F50EA" w:rsidRDefault="000F50EA" w:rsidP="009E46AB">
      <w:pPr>
        <w:rPr>
          <w:rFonts w:ascii="Hurme Geometric Sans 1" w:hAnsi="Hurme Geometric Sans 1"/>
        </w:rPr>
      </w:pPr>
    </w:p>
    <w:p w14:paraId="2ABEE2D3" w14:textId="77777777" w:rsidR="000F50EA" w:rsidRDefault="000F50EA" w:rsidP="009E46AB">
      <w:pPr>
        <w:rPr>
          <w:rFonts w:ascii="Hurme Geometric Sans 1" w:hAnsi="Hurme Geometric Sans 1"/>
        </w:rPr>
      </w:pPr>
    </w:p>
    <w:p w14:paraId="369CCB97" w14:textId="383B350D" w:rsidR="009E46AB" w:rsidRDefault="009E46AB" w:rsidP="009E46AB">
      <w:pPr>
        <w:rPr>
          <w:rFonts w:ascii="Hurme Geometric Sans 1" w:hAnsi="Hurme Geometric Sans 1"/>
        </w:rPr>
      </w:pPr>
    </w:p>
    <w:p w14:paraId="526EFB5A" w14:textId="77777777" w:rsidR="009E46AB" w:rsidRDefault="009E46AB" w:rsidP="009E46AB">
      <w:pPr>
        <w:rPr>
          <w:rFonts w:ascii="Hurme Geometric Sans 1" w:hAnsi="Hurme Geometric Sans 1"/>
        </w:rPr>
      </w:pPr>
    </w:p>
    <w:p w14:paraId="274419E0" w14:textId="77777777" w:rsidR="009E46AB" w:rsidRPr="000D1964" w:rsidRDefault="009E46AB" w:rsidP="009E46AB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0D1964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t>SONUÇ VE DEĞERLENDİRME</w:t>
      </w:r>
    </w:p>
    <w:p w14:paraId="7AA16F21" w14:textId="5EFF3AE2" w:rsidR="009E46AB" w:rsidRPr="000D1964" w:rsidRDefault="009E46AB" w:rsidP="009E46AB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eastAsia="MS PGothic" w:hAnsi="Hurme Geometric Sans 1" w:cs="Calibri"/>
          <w:sz w:val="22"/>
          <w:szCs w:val="22"/>
        </w:rPr>
      </w:pP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Fakültenin güçlü yönleri ile iyileşmeye açık yönlerinin 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“Liderlik, Yöneti</w:t>
      </w:r>
      <w:r w:rsidR="006C2CE1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şi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m ve 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>Kalite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>Eğitim ve Öğretim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>Araştırma ve Geliştirme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” ve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>Toplumsal Katkı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başlıkları altında </w:t>
      </w:r>
      <w:r w:rsidRPr="0047740E">
        <w:rPr>
          <w:rFonts w:ascii="Hurme Geometric Sans 1" w:hAnsi="Hurme Geometric Sans 1" w:cs="Calibri"/>
          <w:iCs/>
          <w:color w:val="000000" w:themeColor="text1"/>
          <w:sz w:val="22"/>
          <w:szCs w:val="22"/>
          <w:u w:val="single"/>
        </w:rPr>
        <w:t>özet maddeler halinde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sunulması beklenmektedir.  </w:t>
      </w:r>
    </w:p>
    <w:p w14:paraId="25202FE1" w14:textId="3A980485" w:rsidR="009E46AB" w:rsidRP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142" w:right="63"/>
        <w:jc w:val="both"/>
        <w:rPr>
          <w:rFonts w:ascii="Candara" w:eastAsia="MS PGothic" w:hAnsi="Candara" w:cs="Calibri"/>
          <w:sz w:val="32"/>
          <w:szCs w:val="32"/>
        </w:rPr>
        <w:sectPr w:rsidR="009E46AB" w:rsidRPr="009E46AB" w:rsidSect="00F54514">
          <w:headerReference w:type="default" r:id="rId11"/>
          <w:footerReference w:type="default" r:id="rId12"/>
          <w:pgSz w:w="11910" w:h="16840"/>
          <w:pgMar w:top="180" w:right="740" w:bottom="160" w:left="840" w:header="0" w:footer="652" w:gutter="0"/>
          <w:cols w:space="708"/>
          <w:docGrid w:linePitch="299"/>
        </w:sectPr>
      </w:pPr>
      <w:r w:rsidRPr="000D1964">
        <w:rPr>
          <w:rFonts w:ascii="Hurme Geometric Sans 1" w:hAnsi="Hurme Geometric Sans 1" w:cs="Calibri"/>
          <w:b/>
          <w:iCs/>
          <w:color w:val="000000" w:themeColor="text1"/>
          <w:sz w:val="22"/>
          <w:szCs w:val="22"/>
          <w:u w:val="single"/>
        </w:rPr>
        <w:t>Açıklama: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A, B, C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ve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D bölümlerinin yazımında 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Birim İç Değerlendirme Raporu Hazırlama Kılavuzundaki açıklamalar dikkate alınacaktır.</w:t>
      </w:r>
    </w:p>
    <w:bookmarkEnd w:id="2"/>
    <w:bookmarkEnd w:id="3"/>
    <w:p w14:paraId="41623D13" w14:textId="143C9BA8" w:rsid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3966F5F" w14:textId="5C3D478B" w:rsidR="00A068E2" w:rsidRPr="00432344" w:rsidRDefault="00A068E2" w:rsidP="00A068E2">
      <w:pPr>
        <w:rPr>
          <w:rFonts w:ascii="Hurme Geometric Sans 1" w:hAnsi="Hurme Geometric Sans 1"/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89"/>
        <w:gridCol w:w="1949"/>
        <w:gridCol w:w="2009"/>
        <w:gridCol w:w="1963"/>
        <w:gridCol w:w="1956"/>
      </w:tblGrid>
      <w:tr w:rsidR="00594118" w:rsidRPr="007E7355" w14:paraId="5869E19D" w14:textId="77777777" w:rsidTr="00594118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4E52C55A" w14:textId="1AAF338A" w:rsidR="00594118" w:rsidRPr="007E7355" w:rsidRDefault="004D4914" w:rsidP="00594118">
            <w:pPr>
              <w:pStyle w:val="TableParagraph"/>
              <w:spacing w:before="18"/>
              <w:ind w:right="96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594118" w:rsidRPr="007E7355" w14:paraId="0A800969" w14:textId="77777777" w:rsidTr="00594118">
        <w:trPr>
          <w:trHeight w:val="925"/>
        </w:trPr>
        <w:tc>
          <w:tcPr>
            <w:tcW w:w="16016" w:type="dxa"/>
            <w:gridSpan w:val="6"/>
            <w:shd w:val="clear" w:color="auto" w:fill="FFC9DE"/>
          </w:tcPr>
          <w:p w14:paraId="71012EA8" w14:textId="77777777" w:rsidR="00594118" w:rsidRPr="007E7355" w:rsidRDefault="00594118" w:rsidP="00594118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  <w:p w14:paraId="5567CF14" w14:textId="2E7E7377" w:rsidR="00594118" w:rsidRPr="007E7355" w:rsidRDefault="00CA35EE" w:rsidP="00CE743A">
            <w:pPr>
              <w:pStyle w:val="TableParagraph"/>
              <w:spacing w:before="4" w:line="308" w:lineRule="exact"/>
              <w:ind w:left="107" w:right="92"/>
              <w:jc w:val="both"/>
              <w:rPr>
                <w:rFonts w:ascii="Hurme Geometric Sans 1" w:hAnsi="Hurme Geometric Sans 1"/>
              </w:rPr>
            </w:pPr>
            <w:proofErr w:type="spellStart"/>
            <w:r w:rsidRPr="00CE743A">
              <w:rPr>
                <w:rFonts w:ascii="Hurme Geometric Sans 1" w:hAnsi="Hurme Geometric Sans 1"/>
              </w:rPr>
              <w:t>Fakülte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dönüşümünü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sağlayacak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yönetim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modeline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sahip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olmalı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liderlik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yaklaşımları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uygulamalı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iç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mekanizmalarını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oluşturmalı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kültürünü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içselleştirmelidir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131A06E9" w14:textId="77777777" w:rsidTr="00594118">
        <w:trPr>
          <w:trHeight w:val="309"/>
        </w:trPr>
        <w:tc>
          <w:tcPr>
            <w:tcW w:w="5950" w:type="dxa"/>
            <w:shd w:val="clear" w:color="auto" w:fill="FFC9DE"/>
          </w:tcPr>
          <w:p w14:paraId="6CF5BE22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shd w:val="clear" w:color="auto" w:fill="FFC9DE"/>
          </w:tcPr>
          <w:p w14:paraId="2A8C1903" w14:textId="77777777" w:rsidR="00594118" w:rsidRPr="007E7355" w:rsidRDefault="00594118" w:rsidP="00594118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9" w:type="dxa"/>
            <w:shd w:val="clear" w:color="auto" w:fill="FFC9DE"/>
          </w:tcPr>
          <w:p w14:paraId="5BA848E7" w14:textId="77777777" w:rsidR="00594118" w:rsidRPr="007E7355" w:rsidRDefault="00594118" w:rsidP="00594118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9" w:type="dxa"/>
            <w:shd w:val="clear" w:color="auto" w:fill="FFC9DE"/>
          </w:tcPr>
          <w:p w14:paraId="6201A453" w14:textId="77777777" w:rsidR="00594118" w:rsidRPr="007E7355" w:rsidRDefault="00594118" w:rsidP="00594118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63" w:type="dxa"/>
            <w:shd w:val="clear" w:color="auto" w:fill="FFC9DE"/>
          </w:tcPr>
          <w:p w14:paraId="7409FF42" w14:textId="77777777" w:rsidR="00594118" w:rsidRPr="007E7355" w:rsidRDefault="00594118" w:rsidP="00594118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6" w:type="dxa"/>
            <w:shd w:val="clear" w:color="auto" w:fill="FFC9DE"/>
          </w:tcPr>
          <w:p w14:paraId="3E927186" w14:textId="77777777" w:rsidR="00594118" w:rsidRPr="007E7355" w:rsidRDefault="00594118" w:rsidP="00594118">
            <w:pPr>
              <w:pStyle w:val="TableParagraph"/>
              <w:spacing w:line="265" w:lineRule="exact"/>
              <w:ind w:left="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E7355" w:rsidRPr="007E7355" w14:paraId="13F0FEED" w14:textId="77777777" w:rsidTr="00E76205">
        <w:trPr>
          <w:trHeight w:val="308"/>
        </w:trPr>
        <w:tc>
          <w:tcPr>
            <w:tcW w:w="5950" w:type="dxa"/>
            <w:tcBorders>
              <w:bottom w:val="nil"/>
            </w:tcBorders>
          </w:tcPr>
          <w:p w14:paraId="6887DB54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 w:val="restart"/>
            <w:shd w:val="clear" w:color="auto" w:fill="FDE8EE"/>
          </w:tcPr>
          <w:p w14:paraId="288919C8" w14:textId="6313A775" w:rsidR="007E7355" w:rsidRPr="007E7355" w:rsidRDefault="00CA35EE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misyonuyla</w:t>
            </w:r>
            <w:proofErr w:type="spellEnd"/>
          </w:p>
          <w:p w14:paraId="2EAED0F1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  <w:p w14:paraId="03928BBD" w14:textId="77777777" w:rsidR="007E7355" w:rsidRPr="007E7355" w:rsidRDefault="007E7355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hedeflerini</w:t>
            </w:r>
            <w:proofErr w:type="spellEnd"/>
          </w:p>
          <w:p w14:paraId="28079180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gerçekleştirmeyi</w:t>
            </w:r>
            <w:proofErr w:type="spellEnd"/>
          </w:p>
          <w:p w14:paraId="4565AC0C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sağlayacak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68862C50" w14:textId="727F7748" w:rsidR="007E7355" w:rsidRPr="007E7355" w:rsidRDefault="007E7355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Pr="007E7355">
              <w:rPr>
                <w:rFonts w:ascii="Hurme Geometric Sans 1" w:hAnsi="Hurme Geometric Sans 1"/>
              </w:rPr>
              <w:t>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E5EDEBD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893E529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3EF618AE" w14:textId="7CCB09F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FDCEDD"/>
          </w:tcPr>
          <w:p w14:paraId="021DAC06" w14:textId="33861E27" w:rsidR="007E7355" w:rsidRPr="007E7355" w:rsidRDefault="00CA35EE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misyon</w:t>
            </w:r>
            <w:proofErr w:type="spellEnd"/>
          </w:p>
        </w:tc>
        <w:tc>
          <w:tcPr>
            <w:tcW w:w="2009" w:type="dxa"/>
            <w:vMerge w:val="restart"/>
            <w:shd w:val="clear" w:color="auto" w:fill="E7A2B8"/>
          </w:tcPr>
          <w:p w14:paraId="64C0111F" w14:textId="3C799CBB" w:rsidR="007E7355" w:rsidRPr="007E7355" w:rsidRDefault="00CA35EE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375DC235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2F02CF8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72F9E508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</w:t>
            </w:r>
            <w:proofErr w:type="spellEnd"/>
          </w:p>
          <w:p w14:paraId="77D453EC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ve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alanların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genelini</w:t>
            </w:r>
            <w:proofErr w:type="spellEnd"/>
          </w:p>
          <w:p w14:paraId="27A473DB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kapsayacak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şekilde</w:t>
            </w:r>
            <w:proofErr w:type="spellEnd"/>
          </w:p>
          <w:p w14:paraId="6AFD5A6B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</w:t>
            </w:r>
            <w:proofErr w:type="spellEnd"/>
          </w:p>
          <w:p w14:paraId="475D095E" w14:textId="1482AE1D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E829E"/>
          </w:tcPr>
          <w:p w14:paraId="195B8E67" w14:textId="509E4EBE" w:rsidR="007E7355" w:rsidRPr="007E7355" w:rsidRDefault="00CA35EE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6872D477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84DCB46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yapılanmasına</w:t>
            </w:r>
            <w:proofErr w:type="spellEnd"/>
          </w:p>
          <w:p w14:paraId="7B7C016F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ilişkin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F500AB0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73D34EA" w14:textId="1CB6FC73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D77192"/>
          </w:tcPr>
          <w:p w14:paraId="6223D6B6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7E7355" w:rsidRPr="007E7355" w14:paraId="79E89D8E" w14:textId="77777777" w:rsidTr="00E76205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1F7098C6" w14:textId="7A300127" w:rsidR="007E7355" w:rsidRPr="007E7355" w:rsidRDefault="007E7355" w:rsidP="00797298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</w:t>
            </w:r>
            <w:r w:rsidR="00797298">
              <w:rPr>
                <w:rFonts w:ascii="Hurme Geometric Sans 1" w:hAnsi="Hurme Geometric Sans 1"/>
                <w:b/>
                <w:u w:val="single"/>
              </w:rPr>
              <w:t>şim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idari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yapı</w:t>
            </w:r>
            <w:proofErr w:type="spellEnd"/>
          </w:p>
        </w:tc>
        <w:tc>
          <w:tcPr>
            <w:tcW w:w="2189" w:type="dxa"/>
            <w:vMerge/>
            <w:shd w:val="clear" w:color="auto" w:fill="FDE8EE"/>
          </w:tcPr>
          <w:p w14:paraId="3DA1B321" w14:textId="21788B6A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7F61D299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66D94113" w14:textId="2BB5490C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37A25BBB" w14:textId="67072D23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 w:val="restart"/>
            <w:tcBorders>
              <w:top w:val="nil"/>
            </w:tcBorders>
            <w:shd w:val="clear" w:color="auto" w:fill="D77192"/>
          </w:tcPr>
          <w:p w14:paraId="3C498241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B16DC04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7036E93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9B5F79D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6AA5E900" w14:textId="24E8FF54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E7355" w:rsidRPr="007E7355" w14:paraId="3162B7E3" w14:textId="77777777" w:rsidTr="00E76205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6BF15AC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253375DB" w14:textId="11864698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423D2102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hedeflerine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3E282A62" w14:textId="6E5AD265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25EED795" w14:textId="34256FAF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56D12AC5" w14:textId="668FF8D2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93527F2" w14:textId="77777777" w:rsidTr="00E76205">
        <w:trPr>
          <w:trHeight w:val="309"/>
        </w:trPr>
        <w:tc>
          <w:tcPr>
            <w:tcW w:w="5950" w:type="dxa"/>
            <w:vMerge w:val="restart"/>
            <w:tcBorders>
              <w:top w:val="nil"/>
            </w:tcBorders>
          </w:tcPr>
          <w:p w14:paraId="33353DA8" w14:textId="533A6BCB" w:rsidR="007E7355" w:rsidRPr="007E7355" w:rsidRDefault="00CA35EE" w:rsidP="004120A9">
            <w:pPr>
              <w:pStyle w:val="TableParagraph"/>
              <w:spacing w:line="267" w:lineRule="exact"/>
              <w:ind w:left="107" w:right="9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Fakültedeki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şim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idari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yapı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r w:rsidR="007E7355" w:rsidRPr="007E7355">
              <w:rPr>
                <w:rFonts w:ascii="Hurme Geometric Sans 1" w:hAnsi="Hurme Geometric Sans 1"/>
              </w:rPr>
              <w:t>(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yasal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düzenlemeler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çerçevesinde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yaklaşım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gelenekler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tercihler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);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karar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verme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mekanizmaları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kontrol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denge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unsurları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kurulların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çok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sesliliği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bağımsız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hareket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kabiliyeti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edilmesi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>;</w:t>
            </w:r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öngörülen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>
              <w:rPr>
                <w:rFonts w:ascii="Hurme Geometric Sans 1" w:hAnsi="Hurme Geometric Sans 1"/>
              </w:rPr>
              <w:t>ile</w:t>
            </w:r>
            <w:proofErr w:type="spellEnd"/>
            <w:r w:rsid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gerçekleşmenin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karşılaştırılması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modelin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kurumsallığı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sürekliliği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yerleşmiş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benimsenmiştir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>.</w:t>
            </w:r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Organizasyon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şeması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bağlı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olma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>/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rapor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verme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ilişkileri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görev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tanımları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akış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süreçleri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vardır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gerçeği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yansıtmaktadır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ayrıca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bunlar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yayımlanmış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işleyişin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paydaşlarca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bilinirliği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sağlanmıştır</w:t>
            </w:r>
            <w:proofErr w:type="spellEnd"/>
            <w:r w:rsidR="0079729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9" w:type="dxa"/>
            <w:vMerge/>
            <w:shd w:val="clear" w:color="auto" w:fill="FDE8EE"/>
          </w:tcPr>
          <w:p w14:paraId="1C8B26BB" w14:textId="3A901F86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21599F77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ulaşmasını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06474F4E" w14:textId="69EA892C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78BA2A37" w14:textId="48595221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18F279BE" w14:textId="4BCF7194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1D3ABDE" w14:textId="77777777" w:rsidTr="00E76205">
        <w:trPr>
          <w:trHeight w:val="308"/>
        </w:trPr>
        <w:tc>
          <w:tcPr>
            <w:tcW w:w="5950" w:type="dxa"/>
            <w:vMerge/>
          </w:tcPr>
          <w:p w14:paraId="774A320C" w14:textId="1BF61441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746EECF8" w14:textId="07FCA4EA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5E85D49D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güvence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altına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alan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4F3A61E0" w14:textId="1E7C6379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0DC9BC39" w14:textId="78DBF800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0F469520" w14:textId="677D3B68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E544257" w14:textId="77777777" w:rsidTr="00E76205">
        <w:trPr>
          <w:trHeight w:val="308"/>
        </w:trPr>
        <w:tc>
          <w:tcPr>
            <w:tcW w:w="5950" w:type="dxa"/>
            <w:vMerge/>
          </w:tcPr>
          <w:p w14:paraId="507522D0" w14:textId="66BF8796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38C5641F" w14:textId="3ADFE895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79EDBF2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süreçleriyle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74688EDB" w14:textId="205FA322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tcBorders>
              <w:bottom w:val="nil"/>
            </w:tcBorders>
            <w:shd w:val="clear" w:color="auto" w:fill="DE829E"/>
          </w:tcPr>
          <w:p w14:paraId="6A3D4D62" w14:textId="3EB7B651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D77192"/>
          </w:tcPr>
          <w:p w14:paraId="4CCEA31C" w14:textId="3BFAE005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007A8559" w14:textId="77777777" w:rsidTr="00E76205">
        <w:trPr>
          <w:trHeight w:val="309"/>
        </w:trPr>
        <w:tc>
          <w:tcPr>
            <w:tcW w:w="5950" w:type="dxa"/>
            <w:vMerge/>
          </w:tcPr>
          <w:p w14:paraId="7181BCEC" w14:textId="4C3E486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1939A837" w14:textId="04FC92E3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53F710D5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484DA6D3" w14:textId="3A7D3094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6605D89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0954422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49DEC171" w14:textId="77777777" w:rsidTr="00E76205">
        <w:trPr>
          <w:trHeight w:val="309"/>
        </w:trPr>
        <w:tc>
          <w:tcPr>
            <w:tcW w:w="5950" w:type="dxa"/>
            <w:vMerge/>
          </w:tcPr>
          <w:p w14:paraId="775A5D21" w14:textId="6046B19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60B3A4DD" w14:textId="043F8B75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66C88AA0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idari</w:t>
            </w:r>
            <w:proofErr w:type="spellEnd"/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E7A2B8"/>
          </w:tcPr>
          <w:p w14:paraId="367AFBE2" w14:textId="4CB72CD4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271DEC3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41FAB42C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721FFB87" w14:textId="77777777" w:rsidTr="00E76205">
        <w:trPr>
          <w:trHeight w:val="308"/>
        </w:trPr>
        <w:tc>
          <w:tcPr>
            <w:tcW w:w="5950" w:type="dxa"/>
            <w:vMerge/>
          </w:tcPr>
          <w:p w14:paraId="01AFF481" w14:textId="35F28DD6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tcBorders>
              <w:bottom w:val="nil"/>
            </w:tcBorders>
            <w:shd w:val="clear" w:color="auto" w:fill="FDE8EE"/>
          </w:tcPr>
          <w:p w14:paraId="5643B448" w14:textId="4A97E956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7E680991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78440798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64E43F3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235AEC1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72977EB8" w14:textId="77777777" w:rsidTr="00E76205">
        <w:trPr>
          <w:trHeight w:val="308"/>
        </w:trPr>
        <w:tc>
          <w:tcPr>
            <w:tcW w:w="5950" w:type="dxa"/>
            <w:vMerge/>
          </w:tcPr>
          <w:p w14:paraId="50016DB1" w14:textId="622F65C2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61D9FEA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30C622F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0D1F5A0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06CE685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3784896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1A6C39EE" w14:textId="77777777" w:rsidTr="00E76205">
        <w:trPr>
          <w:trHeight w:val="309"/>
        </w:trPr>
        <w:tc>
          <w:tcPr>
            <w:tcW w:w="5950" w:type="dxa"/>
            <w:vMerge/>
          </w:tcPr>
          <w:p w14:paraId="38E55766" w14:textId="49DD3D79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5156B5F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68F199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3AD4DE44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135FA395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57134C8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2A59E24D" w14:textId="77777777" w:rsidTr="00E76205">
        <w:trPr>
          <w:trHeight w:val="308"/>
        </w:trPr>
        <w:tc>
          <w:tcPr>
            <w:tcW w:w="5950" w:type="dxa"/>
            <w:vMerge/>
          </w:tcPr>
          <w:p w14:paraId="44F7133D" w14:textId="4A1D11C3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55A9D25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6EF742D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1ECD5B1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472CB21C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18B9C8D2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33891391" w14:textId="77777777" w:rsidTr="00E76205">
        <w:trPr>
          <w:trHeight w:val="263"/>
        </w:trPr>
        <w:tc>
          <w:tcPr>
            <w:tcW w:w="5950" w:type="dxa"/>
            <w:vMerge/>
          </w:tcPr>
          <w:p w14:paraId="554B7EC9" w14:textId="5A5012A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</w:tcBorders>
            <w:shd w:val="clear" w:color="auto" w:fill="FDE8EE"/>
          </w:tcPr>
          <w:p w14:paraId="4C4BC48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  <w:shd w:val="clear" w:color="auto" w:fill="FDCEDD"/>
          </w:tcPr>
          <w:p w14:paraId="11C045C5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E7A2B8"/>
          </w:tcPr>
          <w:p w14:paraId="1841434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63" w:type="dxa"/>
            <w:tcBorders>
              <w:top w:val="nil"/>
            </w:tcBorders>
            <w:shd w:val="clear" w:color="auto" w:fill="DE829E"/>
          </w:tcPr>
          <w:p w14:paraId="1ABFA54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D77192"/>
          </w:tcPr>
          <w:p w14:paraId="4535945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7E7355" w:rsidRPr="007E7355" w14:paraId="032A68C2" w14:textId="77777777" w:rsidTr="00E76205">
        <w:trPr>
          <w:trHeight w:val="2541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2CC07778" w14:textId="3DCAAEBF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066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6EB40F9B" w14:textId="77777777" w:rsidR="007E7355" w:rsidRPr="007E7355" w:rsidRDefault="007E7355" w:rsidP="00594118">
            <w:pPr>
              <w:pStyle w:val="TableParagraph"/>
              <w:spacing w:before="7"/>
              <w:rPr>
                <w:rFonts w:ascii="Hurme Geometric Sans 1" w:hAnsi="Hurme Geometric Sans 1"/>
                <w:sz w:val="26"/>
              </w:rPr>
            </w:pPr>
          </w:p>
          <w:p w14:paraId="0CC7A56C" w14:textId="77777777" w:rsidR="007E7355" w:rsidRPr="007E7355" w:rsidRDefault="007E7355" w:rsidP="00594118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221DA4D" w14:textId="77777777" w:rsidR="007E7355" w:rsidRPr="00E92A83" w:rsidRDefault="007E7355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şeması</w:t>
            </w:r>
            <w:proofErr w:type="spellEnd"/>
          </w:p>
          <w:p w14:paraId="47C0B368" w14:textId="2CBBC023" w:rsidR="007E7355" w:rsidRPr="00E92A83" w:rsidRDefault="0096278B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yöneti</w:t>
            </w:r>
            <w:r w:rsidR="00797298" w:rsidRPr="00E92A83">
              <w:rPr>
                <w:rFonts w:ascii="Hurme Geometric Sans 1" w:hAnsi="Hurme Geometric Sans 1"/>
                <w:i/>
                <w:sz w:val="20"/>
              </w:rPr>
              <w:t>şi</w:t>
            </w:r>
            <w:r w:rsidR="007E7355" w:rsidRPr="00E92A83">
              <w:rPr>
                <w:rFonts w:ascii="Hurme Geometric Sans 1" w:hAnsi="Hurme Geometric Sans 1"/>
                <w:i/>
                <w:sz w:val="20"/>
              </w:rPr>
              <w:t>m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idari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alanlarla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politikasını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amaçlarını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uyguladığına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6AF8B27" w14:textId="15E0BE1A" w:rsidR="007E7355" w:rsidRPr="00E92A83" w:rsidRDefault="007E7355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Yöneti</w:t>
            </w:r>
            <w:r w:rsidR="00797298" w:rsidRPr="00E92A83">
              <w:rPr>
                <w:rFonts w:ascii="Hurme Geometric Sans 1" w:hAnsi="Hurme Geometric Sans 1"/>
                <w:i/>
                <w:sz w:val="20"/>
              </w:rPr>
              <w:t>şi</w:t>
            </w:r>
            <w:r w:rsidRPr="00E92A83">
              <w:rPr>
                <w:rFonts w:ascii="Hurme Geometric Sans 1" w:hAnsi="Hurme Geometric Sans 1"/>
                <w:i/>
                <w:sz w:val="20"/>
              </w:rPr>
              <w:t>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77A1FFF" w14:textId="67190810" w:rsidR="007E7355" w:rsidRPr="007E7355" w:rsidRDefault="007E7355" w:rsidP="0051309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51309C" w:rsidRPr="00E92A83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E6DACC6" w14:textId="4F75F5C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</w:pPr>
    </w:p>
    <w:p w14:paraId="608A1519" w14:textId="7777777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  <w:sectPr w:rsidR="00594118" w:rsidRPr="007E7355" w:rsidSect="00F54514"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7"/>
        <w:gridCol w:w="2121"/>
        <w:gridCol w:w="1915"/>
        <w:gridCol w:w="1963"/>
        <w:gridCol w:w="2462"/>
        <w:gridCol w:w="1920"/>
      </w:tblGrid>
      <w:tr w:rsidR="00594118" w:rsidRPr="007E7355" w14:paraId="53701957" w14:textId="77777777" w:rsidTr="00594118">
        <w:trPr>
          <w:trHeight w:val="424"/>
        </w:trPr>
        <w:tc>
          <w:tcPr>
            <w:tcW w:w="16028" w:type="dxa"/>
            <w:gridSpan w:val="6"/>
            <w:shd w:val="clear" w:color="auto" w:fill="FFC9DE"/>
          </w:tcPr>
          <w:p w14:paraId="2C5852E0" w14:textId="2789967A" w:rsidR="00594118" w:rsidRPr="007E7355" w:rsidRDefault="004D4914" w:rsidP="00594118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594118" w:rsidRPr="007E7355" w14:paraId="38EF10BB" w14:textId="77777777" w:rsidTr="004F041A">
        <w:trPr>
          <w:trHeight w:val="419"/>
        </w:trPr>
        <w:tc>
          <w:tcPr>
            <w:tcW w:w="16028" w:type="dxa"/>
            <w:gridSpan w:val="6"/>
            <w:shd w:val="clear" w:color="auto" w:fill="FFC9DE"/>
          </w:tcPr>
          <w:p w14:paraId="0E8900C4" w14:textId="77777777" w:rsidR="00594118" w:rsidRPr="007E7355" w:rsidRDefault="00594118" w:rsidP="0059411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594118" w:rsidRPr="007E7355" w14:paraId="4FFF4192" w14:textId="77777777" w:rsidTr="00594118">
        <w:trPr>
          <w:trHeight w:val="306"/>
        </w:trPr>
        <w:tc>
          <w:tcPr>
            <w:tcW w:w="5647" w:type="dxa"/>
            <w:shd w:val="clear" w:color="auto" w:fill="FFC9DE"/>
          </w:tcPr>
          <w:p w14:paraId="4661B23F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2CFFEC56" w14:textId="77777777" w:rsidR="00594118" w:rsidRPr="007E7355" w:rsidRDefault="00594118" w:rsidP="00594118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15" w:type="dxa"/>
            <w:shd w:val="clear" w:color="auto" w:fill="FFC9DE"/>
          </w:tcPr>
          <w:p w14:paraId="711A63B9" w14:textId="77777777" w:rsidR="00594118" w:rsidRPr="007E7355" w:rsidRDefault="00594118" w:rsidP="00594118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63" w:type="dxa"/>
            <w:shd w:val="clear" w:color="auto" w:fill="FFC9DE"/>
          </w:tcPr>
          <w:p w14:paraId="1C70B129" w14:textId="77777777" w:rsidR="00594118" w:rsidRPr="007E7355" w:rsidRDefault="00594118" w:rsidP="00594118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2A493C9A" w14:textId="77777777" w:rsidR="00594118" w:rsidRPr="007E7355" w:rsidRDefault="00594118" w:rsidP="00594118">
            <w:pPr>
              <w:pStyle w:val="TableParagraph"/>
              <w:spacing w:line="268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0" w:type="dxa"/>
            <w:shd w:val="clear" w:color="auto" w:fill="FFC9DE"/>
          </w:tcPr>
          <w:p w14:paraId="56A69717" w14:textId="77777777" w:rsidR="00594118" w:rsidRPr="007E7355" w:rsidRDefault="00594118" w:rsidP="00594118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F252E" w:rsidRPr="007E7355" w14:paraId="65CB0154" w14:textId="77777777" w:rsidTr="00E76205">
        <w:trPr>
          <w:trHeight w:val="309"/>
        </w:trPr>
        <w:tc>
          <w:tcPr>
            <w:tcW w:w="5647" w:type="dxa"/>
            <w:tcBorders>
              <w:bottom w:val="nil"/>
            </w:tcBorders>
          </w:tcPr>
          <w:p w14:paraId="0E834D51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5E39D6A5" w14:textId="425537D1" w:rsidR="005F252E" w:rsidRPr="007E7355" w:rsidRDefault="00AD5BE4" w:rsidP="00594118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</w:tc>
        <w:tc>
          <w:tcPr>
            <w:tcW w:w="1915" w:type="dxa"/>
            <w:vMerge w:val="restart"/>
            <w:shd w:val="clear" w:color="auto" w:fill="FDCEDD"/>
          </w:tcPr>
          <w:p w14:paraId="0BE19F27" w14:textId="2C2BA8C9" w:rsidR="005F252E" w:rsidRPr="007E7355" w:rsidRDefault="00AD5BE4" w:rsidP="00594118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liderlerin</w:t>
            </w:r>
            <w:proofErr w:type="spellEnd"/>
          </w:p>
          <w:p w14:paraId="69A34EDE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3915813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090B5B1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3B29D6F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464E6C83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</w:p>
          <w:p w14:paraId="49A5B87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konusunda</w:t>
            </w:r>
            <w:proofErr w:type="spellEnd"/>
          </w:p>
          <w:p w14:paraId="75A306D2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sahipliği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A4992B7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motivasyonu</w:t>
            </w:r>
            <w:proofErr w:type="spellEnd"/>
          </w:p>
          <w:p w14:paraId="6BEC56F3" w14:textId="438E23AA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E49BB1"/>
          </w:tcPr>
          <w:p w14:paraId="75E2C5E5" w14:textId="4A8B8372" w:rsidR="005F252E" w:rsidRPr="007E7355" w:rsidRDefault="00AD5BE4" w:rsidP="00594118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17CED150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7440ABEC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70106FF9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41A48B62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</w:p>
          <w:p w14:paraId="6084060B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</w:p>
          <w:p w14:paraId="43E8ACDC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</w:p>
          <w:p w14:paraId="503C5E18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64D08E67" w14:textId="36F2A752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62" w:type="dxa"/>
            <w:vMerge w:val="restart"/>
            <w:shd w:val="clear" w:color="auto" w:fill="DE829E"/>
          </w:tcPr>
          <w:p w14:paraId="5E261F9A" w14:textId="77777777" w:rsidR="00BB7BE1" w:rsidRDefault="005F252E" w:rsidP="00594118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526DAF8F" w14:textId="7242989B" w:rsidR="005F252E" w:rsidRPr="007E7355" w:rsidRDefault="00BB7BE1" w:rsidP="00BB7BE1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</w:t>
            </w:r>
            <w:r w:rsidR="005F252E" w:rsidRPr="007E7355">
              <w:rPr>
                <w:rFonts w:ascii="Hurme Geometric Sans 1" w:hAnsi="Hurme Geometric Sans 1"/>
              </w:rPr>
              <w:t>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bu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uygulamaların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54F4F144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3D8A242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gelişimine</w:t>
            </w:r>
            <w:proofErr w:type="spellEnd"/>
          </w:p>
          <w:p w14:paraId="38D58EAD" w14:textId="77777777" w:rsidR="005F252E" w:rsidRPr="007E7355" w:rsidRDefault="005F252E" w:rsidP="0059411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3CF4E5F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2FF3F570" w14:textId="72FE964F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D77192"/>
          </w:tcPr>
          <w:p w14:paraId="3D1B925E" w14:textId="77777777" w:rsidR="005F252E" w:rsidRPr="007E7355" w:rsidRDefault="005F252E" w:rsidP="00594118">
            <w:pPr>
              <w:pStyle w:val="TableParagraph"/>
              <w:spacing w:before="4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F252E" w:rsidRPr="007E7355" w14:paraId="163BF4A0" w14:textId="77777777" w:rsidTr="00E76205">
        <w:trPr>
          <w:trHeight w:val="308"/>
        </w:trPr>
        <w:tc>
          <w:tcPr>
            <w:tcW w:w="5647" w:type="dxa"/>
            <w:tcBorders>
              <w:top w:val="nil"/>
              <w:bottom w:val="nil"/>
            </w:tcBorders>
          </w:tcPr>
          <w:p w14:paraId="37FEE3E9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FCDFE8"/>
          </w:tcPr>
          <w:p w14:paraId="5430F441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113EBE">
              <w:rPr>
                <w:rFonts w:ascii="Hurme Geometric Sans 1" w:hAnsi="Hurme Geometric Sans 1"/>
              </w:rPr>
              <w:t>güvencesi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13EBE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75173AC6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1736C3FB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2B092603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içselleştirilmesini</w:t>
            </w:r>
            <w:proofErr w:type="spellEnd"/>
          </w:p>
          <w:p w14:paraId="190412EA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4C565BF8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  <w:p w14:paraId="487A26CE" w14:textId="28132571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5" w:type="dxa"/>
            <w:vMerge/>
            <w:shd w:val="clear" w:color="auto" w:fill="FDCEDD"/>
          </w:tcPr>
          <w:p w14:paraId="112F796A" w14:textId="13BE7029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6551A369" w14:textId="1933DE45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07F6CD10" w14:textId="474A0AF0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2259117" w14:textId="77777777" w:rsidR="005F252E" w:rsidRPr="007E7355" w:rsidRDefault="005F252E" w:rsidP="00594118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BB068B" w:rsidRPr="007E7355" w14:paraId="6705D832" w14:textId="77777777" w:rsidTr="00854130">
        <w:trPr>
          <w:trHeight w:val="309"/>
        </w:trPr>
        <w:tc>
          <w:tcPr>
            <w:tcW w:w="5647" w:type="dxa"/>
            <w:vMerge w:val="restart"/>
            <w:tcBorders>
              <w:top w:val="nil"/>
            </w:tcBorders>
          </w:tcPr>
          <w:p w14:paraId="3FF408B4" w14:textId="6078EDE9" w:rsidR="00BB068B" w:rsidRDefault="00BB068B" w:rsidP="00594118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Liderlik</w:t>
            </w:r>
            <w:proofErr w:type="spellEnd"/>
          </w:p>
          <w:p w14:paraId="1A4BE1C2" w14:textId="77777777" w:rsidR="00BB068B" w:rsidRPr="007E7355" w:rsidRDefault="00BB068B" w:rsidP="00594118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0FFEC2A7" w14:textId="4B503E63" w:rsidR="00BB068B" w:rsidRDefault="00AC4857" w:rsidP="001A45EE">
            <w:pPr>
              <w:pStyle w:val="TableParagraph"/>
              <w:tabs>
                <w:tab w:val="left" w:pos="4224"/>
              </w:tabs>
              <w:spacing w:line="268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2D50D6">
              <w:rPr>
                <w:rFonts w:ascii="Hurme Geometric Sans 1" w:hAnsi="Hurme Geometric Sans 1"/>
              </w:rPr>
              <w:t>Dekanın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süreç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liderlerinin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yükseköğretim</w:t>
            </w:r>
            <w:proofErr w:type="spellEnd"/>
            <w:r w:rsidR="00B83AA4"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ekosistemindeki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değişim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belirsizlik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karmaşıklığı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dikkate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alan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kalite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güvencesi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sistemi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oluşturma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konusunda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sahipliği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motivasyonu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yüksektir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süreçler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çevik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yaklaşımıyla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yönetilmektedir</w:t>
            </w:r>
            <w:proofErr w:type="spellEnd"/>
          </w:p>
          <w:p w14:paraId="7FC3444C" w14:textId="77777777" w:rsidR="00E21237" w:rsidRPr="007E7355" w:rsidRDefault="00E21237" w:rsidP="001A45EE">
            <w:pPr>
              <w:pStyle w:val="TableParagraph"/>
              <w:tabs>
                <w:tab w:val="left" w:pos="4224"/>
              </w:tabs>
              <w:spacing w:line="268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7250105F" w14:textId="49E9CD32" w:rsidR="00BB068B" w:rsidRDefault="00E62818" w:rsidP="00113EBE">
            <w:pPr>
              <w:pStyle w:val="TableParagraph"/>
              <w:tabs>
                <w:tab w:val="left" w:pos="1276"/>
                <w:tab w:val="left" w:pos="2111"/>
                <w:tab w:val="left" w:pos="3004"/>
                <w:tab w:val="left" w:pos="3445"/>
                <w:tab w:val="left" w:pos="4890"/>
              </w:tabs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r w:rsidR="002D50D6">
              <w:rPr>
                <w:rFonts w:ascii="Hurme Geometric Sans 1" w:hAnsi="Hurme Geometric Sans 1"/>
              </w:rPr>
              <w:t>de</w:t>
            </w:r>
            <w:proofErr w:type="spellEnd"/>
            <w:r w:rsidR="00BB068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anlayışı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koordinasyon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yerleşmiştir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Liderler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87370">
              <w:rPr>
                <w:rFonts w:ascii="Hurme Geometric Sans 1" w:hAnsi="Hurme Geometric Sans 1"/>
              </w:rPr>
              <w:t>fakültenin</w:t>
            </w:r>
            <w:proofErr w:type="spellEnd"/>
            <w:r w:rsidR="0008737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değerleri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hedefleri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doğrultusunda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stratejilerinin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yanı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sıra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yetki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paylaşımını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ilişkileri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zamanı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kurumsal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motivasyon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stresi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etkin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dengeli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biçimde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yönetmektedir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>.</w:t>
            </w:r>
          </w:p>
          <w:p w14:paraId="2FB49658" w14:textId="77777777" w:rsidR="00E21237" w:rsidRPr="007E7355" w:rsidRDefault="00E21237" w:rsidP="001A45EE">
            <w:pPr>
              <w:pStyle w:val="TableParagraph"/>
              <w:spacing w:line="250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0490FFD5" w14:textId="44AB9418" w:rsidR="00BB068B" w:rsidRDefault="00AD5BE4" w:rsidP="001A45EE">
            <w:pPr>
              <w:pStyle w:val="TableParagraph"/>
              <w:spacing w:line="264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D50D6">
              <w:rPr>
                <w:rFonts w:ascii="Hurme Geometric Sans 1" w:hAnsi="Hurme Geometric Sans 1"/>
              </w:rPr>
              <w:t>fakülte</w:t>
            </w:r>
            <w:proofErr w:type="spellEnd"/>
            <w:r w:rsidR="002D50D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D50D6">
              <w:rPr>
                <w:rFonts w:ascii="Hurme Geometric Sans 1" w:hAnsi="Hurme Geometric Sans 1"/>
              </w:rPr>
              <w:t>yönetimi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arasında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BB068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iletişim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ağı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>.</w:t>
            </w:r>
          </w:p>
          <w:p w14:paraId="7E1AF46F" w14:textId="77777777" w:rsidR="00E21237" w:rsidRPr="007E7355" w:rsidRDefault="00E21237" w:rsidP="001A45EE">
            <w:pPr>
              <w:pStyle w:val="TableParagraph"/>
              <w:spacing w:line="264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15246CBA" w14:textId="1B3547B7" w:rsidR="00BB068B" w:rsidRPr="00113EBE" w:rsidRDefault="00BB068B" w:rsidP="00113EBE">
            <w:pPr>
              <w:pStyle w:val="TableParagraph"/>
              <w:tabs>
                <w:tab w:val="left" w:pos="1043"/>
                <w:tab w:val="left" w:pos="2100"/>
                <w:tab w:val="left" w:pos="2594"/>
                <w:tab w:val="left" w:pos="3374"/>
                <w:tab w:val="left" w:pos="4545"/>
              </w:tabs>
              <w:spacing w:line="250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kalite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güvencesi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vMerge/>
            <w:shd w:val="clear" w:color="auto" w:fill="FCDFE8"/>
          </w:tcPr>
          <w:p w14:paraId="316BE3CD" w14:textId="2BE6E6CC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130F0D36" w14:textId="046AE794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437A8D02" w14:textId="6B60F6FA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4F806F00" w14:textId="684429EA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0D2F34B6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BB068B" w:rsidRPr="007E7355" w14:paraId="246A6028" w14:textId="77777777" w:rsidTr="00854130">
        <w:trPr>
          <w:trHeight w:val="308"/>
        </w:trPr>
        <w:tc>
          <w:tcPr>
            <w:tcW w:w="5647" w:type="dxa"/>
            <w:vMerge/>
          </w:tcPr>
          <w:p w14:paraId="6643EB33" w14:textId="4E0564AC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56A2F917" w14:textId="31A0669C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53AC0F8" w14:textId="5B7B4BCB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7A09CD38" w14:textId="4F11C772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6512E975" w14:textId="37F4545C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193211F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BB068B" w:rsidRPr="007E7355" w14:paraId="7DB42750" w14:textId="77777777" w:rsidTr="00854130">
        <w:trPr>
          <w:trHeight w:val="308"/>
        </w:trPr>
        <w:tc>
          <w:tcPr>
            <w:tcW w:w="5647" w:type="dxa"/>
            <w:vMerge/>
          </w:tcPr>
          <w:p w14:paraId="1FF7935C" w14:textId="06AFCC4D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77DCE611" w14:textId="5601240A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70731C79" w14:textId="7075E5D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0B18495E" w14:textId="7FC9FAEE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3DC354EB" w14:textId="515E83C9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099D96F0" w14:textId="77777777" w:rsidR="00BB068B" w:rsidRPr="007E7355" w:rsidRDefault="00BB068B" w:rsidP="00594118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BB068B" w:rsidRPr="007E7355" w14:paraId="01FA4F31" w14:textId="77777777" w:rsidTr="00E76205">
        <w:trPr>
          <w:trHeight w:val="309"/>
        </w:trPr>
        <w:tc>
          <w:tcPr>
            <w:tcW w:w="5647" w:type="dxa"/>
            <w:vMerge/>
          </w:tcPr>
          <w:p w14:paraId="035515C3" w14:textId="1617E0B9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72308A51" w14:textId="702A0C90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B373346" w14:textId="459A9A27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FB6D9ED" w14:textId="6D78AC3B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44D3163D" w14:textId="4D3ABE55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1090463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BB068B" w:rsidRPr="007E7355" w14:paraId="4DA267BE" w14:textId="77777777" w:rsidTr="00E76205">
        <w:trPr>
          <w:trHeight w:val="308"/>
        </w:trPr>
        <w:tc>
          <w:tcPr>
            <w:tcW w:w="5647" w:type="dxa"/>
            <w:vMerge/>
          </w:tcPr>
          <w:p w14:paraId="7ABCBCC6" w14:textId="78CDF08C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35A2FE0E" w14:textId="6F62493D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8F92EE2" w14:textId="259B700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A887F1A" w14:textId="5A15DCEF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  <w:shd w:val="clear" w:color="auto" w:fill="DE829E"/>
          </w:tcPr>
          <w:p w14:paraId="0180CA9C" w14:textId="2A7DC3DC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44E9850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D619BB8" w14:textId="77777777" w:rsidTr="00E76205">
        <w:trPr>
          <w:trHeight w:val="308"/>
        </w:trPr>
        <w:tc>
          <w:tcPr>
            <w:tcW w:w="5647" w:type="dxa"/>
            <w:vMerge/>
          </w:tcPr>
          <w:p w14:paraId="6A72BA6A" w14:textId="57552599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FCDFE8"/>
          </w:tcPr>
          <w:p w14:paraId="4E665EE8" w14:textId="580B0DB7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853C16C" w14:textId="69CAB676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50302F97" w14:textId="797AC54E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639E8826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53DA00E8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28149F39" w14:textId="77777777" w:rsidTr="00E76205">
        <w:trPr>
          <w:trHeight w:val="309"/>
        </w:trPr>
        <w:tc>
          <w:tcPr>
            <w:tcW w:w="5647" w:type="dxa"/>
            <w:vMerge/>
          </w:tcPr>
          <w:p w14:paraId="549FE112" w14:textId="223D8315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48A59D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1AA64376" w14:textId="1E65161A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tcBorders>
              <w:bottom w:val="nil"/>
            </w:tcBorders>
            <w:shd w:val="clear" w:color="auto" w:fill="E49BB1"/>
          </w:tcPr>
          <w:p w14:paraId="7776C6FA" w14:textId="59ED3BB4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2BC5F1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F995312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4572EFE" w14:textId="77777777" w:rsidTr="00E76205">
        <w:trPr>
          <w:trHeight w:val="308"/>
        </w:trPr>
        <w:tc>
          <w:tcPr>
            <w:tcW w:w="5647" w:type="dxa"/>
            <w:vMerge/>
          </w:tcPr>
          <w:p w14:paraId="3A2D24B3" w14:textId="7FD11C24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70E5BC71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tcBorders>
              <w:bottom w:val="nil"/>
            </w:tcBorders>
            <w:shd w:val="clear" w:color="auto" w:fill="FDCEDD"/>
          </w:tcPr>
          <w:p w14:paraId="387B3DF4" w14:textId="00C9AC4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6B0479B4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5BDD3D8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E74DD35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4B665024" w14:textId="77777777" w:rsidTr="00E76205">
        <w:trPr>
          <w:trHeight w:val="308"/>
        </w:trPr>
        <w:tc>
          <w:tcPr>
            <w:tcW w:w="5647" w:type="dxa"/>
            <w:vMerge/>
          </w:tcPr>
          <w:p w14:paraId="7FB2A01C" w14:textId="673239F8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02B54A36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FDCEDD"/>
          </w:tcPr>
          <w:p w14:paraId="7FECACC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35ADC3E9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66419C3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E13746C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59779D21" w14:textId="77777777" w:rsidTr="00E76205">
        <w:trPr>
          <w:trHeight w:val="309"/>
        </w:trPr>
        <w:tc>
          <w:tcPr>
            <w:tcW w:w="5647" w:type="dxa"/>
            <w:vMerge/>
          </w:tcPr>
          <w:p w14:paraId="2F1D4720" w14:textId="12624270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13E6C7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FDCEDD"/>
          </w:tcPr>
          <w:p w14:paraId="22D4FDC2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6017C91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B8ACB2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66A16A4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D9549E4" w14:textId="77777777" w:rsidTr="00E76205">
        <w:trPr>
          <w:trHeight w:val="106"/>
        </w:trPr>
        <w:tc>
          <w:tcPr>
            <w:tcW w:w="5647" w:type="dxa"/>
            <w:vMerge/>
          </w:tcPr>
          <w:p w14:paraId="5CD3EBAE" w14:textId="1B63EEA1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4905533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15" w:type="dxa"/>
            <w:tcBorders>
              <w:top w:val="nil"/>
            </w:tcBorders>
            <w:shd w:val="clear" w:color="auto" w:fill="FDCEDD"/>
          </w:tcPr>
          <w:p w14:paraId="6C5753F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3" w:type="dxa"/>
            <w:tcBorders>
              <w:top w:val="nil"/>
            </w:tcBorders>
            <w:shd w:val="clear" w:color="auto" w:fill="E49BB1"/>
          </w:tcPr>
          <w:p w14:paraId="6D3D9195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DE829E"/>
          </w:tcPr>
          <w:p w14:paraId="6E06F364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D77192"/>
          </w:tcPr>
          <w:p w14:paraId="1BB443A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BB068B" w:rsidRPr="007E7355" w14:paraId="72288CD4" w14:textId="77777777" w:rsidTr="00E76205">
        <w:trPr>
          <w:trHeight w:val="3133"/>
        </w:trPr>
        <w:tc>
          <w:tcPr>
            <w:tcW w:w="5647" w:type="dxa"/>
            <w:vMerge/>
            <w:tcBorders>
              <w:bottom w:val="single" w:sz="4" w:space="0" w:color="000000"/>
            </w:tcBorders>
          </w:tcPr>
          <w:p w14:paraId="1340AE4F" w14:textId="4B7C2885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81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336BD78E" w14:textId="77777777" w:rsidR="00BB068B" w:rsidRPr="007E7355" w:rsidRDefault="00BB068B" w:rsidP="0059411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B3927AB" w14:textId="77777777" w:rsidR="00BB068B" w:rsidRPr="007E7355" w:rsidRDefault="00BB068B" w:rsidP="00594118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AB3B717" w14:textId="77777777" w:rsidR="00BB068B" w:rsidRPr="00BB7BE1" w:rsidRDefault="00BB068B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Kalite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kültürünü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0B83E3BF" w14:textId="57BB7685" w:rsidR="00BB068B" w:rsidRPr="00BB7BE1" w:rsidRDefault="00AD5BE4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</w:t>
            </w:r>
            <w:r w:rsidR="00B26B91" w:rsidRPr="00BB7BE1">
              <w:rPr>
                <w:rFonts w:ascii="Hurme Geometric Sans 1" w:hAnsi="Hurme Geometric Sans 1"/>
                <w:i/>
                <w:sz w:val="20"/>
              </w:rPr>
              <w:t>nin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yöneticilerinin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liderlik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özelliklerini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yetkinliklerini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5DC4C990" w14:textId="03E941A7" w:rsidR="00BB068B" w:rsidRPr="00BB7BE1" w:rsidRDefault="00B26B91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Fakültedeki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kültürünün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61757579" w14:textId="5740031E" w:rsidR="00BB068B" w:rsidRPr="007E7355" w:rsidRDefault="00BB068B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D5BE4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D1FE655" w14:textId="1A0502C5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</w:pPr>
      <w:r w:rsidRPr="007E7355">
        <w:rPr>
          <w:rFonts w:ascii="Hurme Geometric Sans 1" w:hAnsi="Hurme Geometric Sans 1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6A3CC6" wp14:editId="4D218556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28C4" w14:textId="77777777" w:rsidR="004C4001" w:rsidRDefault="004C4001" w:rsidP="00594118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3CC6" id="Metin Kutusu 49" o:spid="_x0000_s1027" type="#_x0000_t202" style="position:absolute;margin-left:493.3pt;margin-top:67.1pt;width:12.2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BJhruMtgIA&#10;ALU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1FAB28C4" w14:textId="77777777" w:rsidR="004C4001" w:rsidRDefault="004C4001" w:rsidP="00594118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D4308E" w14:textId="7777777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  <w:sectPr w:rsidR="00594118" w:rsidRPr="007E7355" w:rsidSect="00F54514">
          <w:headerReference w:type="default" r:id="rId13"/>
          <w:footerReference w:type="default" r:id="rId14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8"/>
        <w:gridCol w:w="2088"/>
        <w:gridCol w:w="1891"/>
        <w:gridCol w:w="2097"/>
        <w:gridCol w:w="2036"/>
        <w:gridCol w:w="1901"/>
      </w:tblGrid>
      <w:tr w:rsidR="00594118" w:rsidRPr="007E7355" w14:paraId="1B3E9412" w14:textId="77777777" w:rsidTr="00594118">
        <w:trPr>
          <w:trHeight w:val="438"/>
        </w:trPr>
        <w:tc>
          <w:tcPr>
            <w:tcW w:w="15761" w:type="dxa"/>
            <w:gridSpan w:val="6"/>
            <w:shd w:val="clear" w:color="auto" w:fill="FFC9DE"/>
          </w:tcPr>
          <w:p w14:paraId="7657A414" w14:textId="203A60EC" w:rsidR="00594118" w:rsidRPr="007E7355" w:rsidRDefault="004D4914" w:rsidP="00594118">
            <w:pPr>
              <w:pStyle w:val="TableParagraph"/>
              <w:spacing w:before="2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594118" w:rsidRPr="007E7355" w14:paraId="3D941D17" w14:textId="77777777" w:rsidTr="004F041A">
        <w:trPr>
          <w:trHeight w:val="405"/>
        </w:trPr>
        <w:tc>
          <w:tcPr>
            <w:tcW w:w="15761" w:type="dxa"/>
            <w:gridSpan w:val="6"/>
            <w:shd w:val="clear" w:color="auto" w:fill="FFC9DE"/>
          </w:tcPr>
          <w:p w14:paraId="4AC3334E" w14:textId="77777777" w:rsidR="00594118" w:rsidRPr="007E7355" w:rsidRDefault="00594118" w:rsidP="00594118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594118" w:rsidRPr="007E7355" w14:paraId="029EDFE0" w14:textId="77777777" w:rsidTr="00113EBE">
        <w:trPr>
          <w:trHeight w:val="309"/>
        </w:trPr>
        <w:tc>
          <w:tcPr>
            <w:tcW w:w="5748" w:type="dxa"/>
            <w:shd w:val="clear" w:color="auto" w:fill="FFC9DE"/>
          </w:tcPr>
          <w:p w14:paraId="762CC874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shd w:val="clear" w:color="auto" w:fill="FFC9DE"/>
          </w:tcPr>
          <w:p w14:paraId="2F1306D3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91" w:type="dxa"/>
            <w:shd w:val="clear" w:color="auto" w:fill="FFC9DE"/>
          </w:tcPr>
          <w:p w14:paraId="07F989B9" w14:textId="77777777" w:rsidR="00594118" w:rsidRPr="007E7355" w:rsidRDefault="00594118" w:rsidP="00594118">
            <w:pPr>
              <w:pStyle w:val="TableParagraph"/>
              <w:spacing w:line="268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97" w:type="dxa"/>
            <w:shd w:val="clear" w:color="auto" w:fill="FFC9DE"/>
          </w:tcPr>
          <w:p w14:paraId="0B25331C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6" w:type="dxa"/>
            <w:shd w:val="clear" w:color="auto" w:fill="FFC9DE"/>
          </w:tcPr>
          <w:p w14:paraId="2D2675CA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01" w:type="dxa"/>
            <w:shd w:val="clear" w:color="auto" w:fill="FFC9DE"/>
          </w:tcPr>
          <w:p w14:paraId="37819E33" w14:textId="77777777" w:rsidR="00594118" w:rsidRPr="007E7355" w:rsidRDefault="00594118" w:rsidP="00594118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31A7AA03" w14:textId="77777777" w:rsidTr="00113EBE">
        <w:trPr>
          <w:trHeight w:val="307"/>
        </w:trPr>
        <w:tc>
          <w:tcPr>
            <w:tcW w:w="5748" w:type="dxa"/>
            <w:tcBorders>
              <w:bottom w:val="nil"/>
            </w:tcBorders>
          </w:tcPr>
          <w:p w14:paraId="23FF4395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FCDFE8"/>
          </w:tcPr>
          <w:p w14:paraId="12D06F3F" w14:textId="663F539C" w:rsidR="00594118" w:rsidRPr="007E7355" w:rsidRDefault="00B731CC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1891" w:type="dxa"/>
            <w:tcBorders>
              <w:bottom w:val="nil"/>
            </w:tcBorders>
            <w:shd w:val="clear" w:color="auto" w:fill="FDCEDD"/>
          </w:tcPr>
          <w:p w14:paraId="61486C45" w14:textId="70F65833" w:rsidR="00594118" w:rsidRPr="007E7355" w:rsidRDefault="00B731CC" w:rsidP="00594118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97" w:type="dxa"/>
            <w:tcBorders>
              <w:bottom w:val="nil"/>
            </w:tcBorders>
            <w:shd w:val="clear" w:color="auto" w:fill="E49BB1"/>
          </w:tcPr>
          <w:p w14:paraId="326E8F99" w14:textId="000DD2F5" w:rsidR="00594118" w:rsidRPr="007E7355" w:rsidRDefault="00B731CC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36" w:type="dxa"/>
            <w:tcBorders>
              <w:bottom w:val="nil"/>
            </w:tcBorders>
            <w:shd w:val="clear" w:color="auto" w:fill="DE829E"/>
          </w:tcPr>
          <w:p w14:paraId="5687B613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Amaç, </w:t>
            </w: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01" w:type="dxa"/>
            <w:tcBorders>
              <w:bottom w:val="nil"/>
            </w:tcBorders>
            <w:shd w:val="clear" w:color="auto" w:fill="D77192"/>
          </w:tcPr>
          <w:p w14:paraId="2F60DA6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44F1E794" w14:textId="77777777" w:rsidTr="00113EBE">
        <w:trPr>
          <w:trHeight w:val="308"/>
        </w:trPr>
        <w:tc>
          <w:tcPr>
            <w:tcW w:w="5748" w:type="dxa"/>
            <w:tcBorders>
              <w:top w:val="nil"/>
              <w:bottom w:val="nil"/>
            </w:tcBorders>
          </w:tcPr>
          <w:p w14:paraId="083213F4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0434297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6027B26A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ihtiyacı</w:t>
            </w:r>
            <w:proofErr w:type="spellEnd"/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6DF473D5" w14:textId="77777777" w:rsidR="00594118" w:rsidRPr="007E7355" w:rsidRDefault="00594118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60C9EB9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D32123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17B4210B" w14:textId="77777777" w:rsidTr="00113EBE">
        <w:trPr>
          <w:trHeight w:val="309"/>
        </w:trPr>
        <w:tc>
          <w:tcPr>
            <w:tcW w:w="5748" w:type="dxa"/>
            <w:tcBorders>
              <w:top w:val="nil"/>
              <w:bottom w:val="nil"/>
            </w:tcBorders>
          </w:tcPr>
          <w:p w14:paraId="0F4DEE90" w14:textId="77777777" w:rsidR="00594118" w:rsidRPr="007E7355" w:rsidRDefault="00594118" w:rsidP="00594118">
            <w:pPr>
              <w:pStyle w:val="TableParagraph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dönüşüm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kapasitesi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3BC5BCF7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BEF217B" w14:textId="77777777" w:rsidR="00594118" w:rsidRPr="007E7355" w:rsidRDefault="00594118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0FE425AE" w14:textId="112A8594" w:rsidR="00594118" w:rsidRPr="007E7355" w:rsidRDefault="00B731CC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3E864E51" w14:textId="77777777" w:rsidR="00594118" w:rsidRPr="007E7355" w:rsidRDefault="00594118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177458E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594118" w:rsidRPr="007E7355" w14:paraId="1334148F" w14:textId="77777777" w:rsidTr="00113EBE">
        <w:trPr>
          <w:trHeight w:val="309"/>
        </w:trPr>
        <w:tc>
          <w:tcPr>
            <w:tcW w:w="5748" w:type="dxa"/>
            <w:tcBorders>
              <w:top w:val="nil"/>
              <w:bottom w:val="nil"/>
            </w:tcBorders>
          </w:tcPr>
          <w:p w14:paraId="74646F45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C0DA6D2" w14:textId="77777777" w:rsidR="00594118" w:rsidRPr="00B353C7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42C5B0C3" w14:textId="77777777" w:rsidR="00594118" w:rsidRPr="00B353C7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351B06F3" w14:textId="77777777" w:rsidR="00594118" w:rsidRPr="007E7355" w:rsidRDefault="00594118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8E67782" w14:textId="77777777" w:rsidR="00594118" w:rsidRPr="007E7355" w:rsidRDefault="00594118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C83B142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5F252E" w:rsidRPr="007E7355" w14:paraId="7A682FA6" w14:textId="77777777" w:rsidTr="00113EBE">
        <w:trPr>
          <w:trHeight w:val="308"/>
        </w:trPr>
        <w:tc>
          <w:tcPr>
            <w:tcW w:w="5748" w:type="dxa"/>
            <w:vMerge w:val="restart"/>
            <w:tcBorders>
              <w:top w:val="nil"/>
            </w:tcBorders>
          </w:tcPr>
          <w:p w14:paraId="500574DC" w14:textId="619A0C02" w:rsidR="005F252E" w:rsidRPr="007E7355" w:rsidRDefault="00E8453B" w:rsidP="00EC6F52">
            <w:pPr>
              <w:pStyle w:val="TableParagraph"/>
              <w:spacing w:before="3"/>
              <w:ind w:left="110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8453B">
              <w:rPr>
                <w:rFonts w:ascii="Hurme Geometric Sans 1" w:hAnsi="Hurme Geometric Sans 1"/>
              </w:rPr>
              <w:t>Yükseköğretim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ekosistemi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içerisindeki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küresel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eğilimleri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ulusal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hedefleri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paydaş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beklentilerini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dikkate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alarak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C6F52">
              <w:rPr>
                <w:rFonts w:ascii="Hurme Geometric Sans 1" w:hAnsi="Hurme Geometric Sans 1"/>
              </w:rPr>
              <w:t>Fakültenin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hazır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olmasını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sağlayan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çevik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yetkinliği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vardır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uyum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için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amaç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misyon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hedefler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doğrultusunda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C6F52">
              <w:rPr>
                <w:rFonts w:ascii="Hurme Geometric Sans 1" w:hAnsi="Hurme Geometric Sans 1"/>
              </w:rPr>
              <w:t>Fakülteyi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dönüştürmek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üzere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kıyaslama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yenilik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gibi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yaklaşımları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kullanır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kurumsal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özgünlüğü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güçlendirir</w:t>
            </w:r>
            <w:proofErr w:type="spellEnd"/>
            <w:r w:rsidRPr="00E8453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C60FDA0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FEEDDEF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79C4E892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121B2593" w14:textId="77777777" w:rsidR="005F252E" w:rsidRPr="007E7355" w:rsidRDefault="005F252E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67D27AF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5F252E" w:rsidRPr="007E7355" w14:paraId="44163328" w14:textId="77777777" w:rsidTr="00113EBE">
        <w:trPr>
          <w:trHeight w:val="308"/>
        </w:trPr>
        <w:tc>
          <w:tcPr>
            <w:tcW w:w="5748" w:type="dxa"/>
            <w:vMerge/>
          </w:tcPr>
          <w:p w14:paraId="09F8F3A9" w14:textId="58625DF2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EA853B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AA06B9A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74C976F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05A68C5" w14:textId="77777777" w:rsidR="005F252E" w:rsidRPr="007E7355" w:rsidRDefault="005F252E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772398B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5F252E" w:rsidRPr="007E7355" w14:paraId="410E87E8" w14:textId="77777777" w:rsidTr="00113EBE">
        <w:trPr>
          <w:trHeight w:val="309"/>
        </w:trPr>
        <w:tc>
          <w:tcPr>
            <w:tcW w:w="5748" w:type="dxa"/>
            <w:vMerge/>
          </w:tcPr>
          <w:p w14:paraId="22B55F13" w14:textId="4447343D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30D11B4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476CE9E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38560FA5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8A306C7" w14:textId="77777777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147F855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F252E" w:rsidRPr="007E7355" w14:paraId="6F756104" w14:textId="77777777" w:rsidTr="00113EBE">
        <w:trPr>
          <w:trHeight w:val="308"/>
        </w:trPr>
        <w:tc>
          <w:tcPr>
            <w:tcW w:w="5748" w:type="dxa"/>
            <w:vMerge/>
          </w:tcPr>
          <w:p w14:paraId="65809D81" w14:textId="7EC5B954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12275B72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AEBE861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173E7B0D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30362D6" w14:textId="77777777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3F37FA9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F252E" w:rsidRPr="007E7355" w14:paraId="1FB52537" w14:textId="77777777" w:rsidTr="00113EBE">
        <w:trPr>
          <w:trHeight w:val="308"/>
        </w:trPr>
        <w:tc>
          <w:tcPr>
            <w:tcW w:w="5748" w:type="dxa"/>
            <w:vMerge/>
          </w:tcPr>
          <w:p w14:paraId="0517C281" w14:textId="64DF03DC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B8D7FA3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7E6699EE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12C3A45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8C437D1" w14:textId="77777777" w:rsidR="005F252E" w:rsidRPr="007E7355" w:rsidRDefault="005F252E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7A9E231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F252E" w:rsidRPr="007E7355" w14:paraId="03A749C1" w14:textId="77777777" w:rsidTr="00113EBE">
        <w:trPr>
          <w:trHeight w:val="309"/>
        </w:trPr>
        <w:tc>
          <w:tcPr>
            <w:tcW w:w="5748" w:type="dxa"/>
            <w:vMerge/>
          </w:tcPr>
          <w:p w14:paraId="03616C33" w14:textId="59A5AD2B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B80A35D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1080187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B2F4A3F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7040212F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7460128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5F252E" w:rsidRPr="007E7355" w14:paraId="558E042C" w14:textId="77777777" w:rsidTr="00113EBE">
        <w:trPr>
          <w:trHeight w:val="857"/>
        </w:trPr>
        <w:tc>
          <w:tcPr>
            <w:tcW w:w="5748" w:type="dxa"/>
            <w:vMerge/>
            <w:tcBorders>
              <w:bottom w:val="nil"/>
            </w:tcBorders>
          </w:tcPr>
          <w:p w14:paraId="43C52C02" w14:textId="59041EC9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FCDFE8"/>
          </w:tcPr>
          <w:p w14:paraId="7E3619B8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</w:tcBorders>
            <w:shd w:val="clear" w:color="auto" w:fill="FDCEDD"/>
          </w:tcPr>
          <w:p w14:paraId="7C85B59B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  <w:shd w:val="clear" w:color="auto" w:fill="E49BB1"/>
          </w:tcPr>
          <w:p w14:paraId="3094EEA0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  <w:shd w:val="clear" w:color="auto" w:fill="DE829E"/>
          </w:tcPr>
          <w:p w14:paraId="5C933894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  <w:shd w:val="clear" w:color="auto" w:fill="D77192"/>
          </w:tcPr>
          <w:p w14:paraId="16EE7869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B06984" w:rsidRPr="007E7355" w14:paraId="4061F5E7" w14:textId="77777777" w:rsidTr="00583CF3">
        <w:trPr>
          <w:trHeight w:val="2977"/>
        </w:trPr>
        <w:tc>
          <w:tcPr>
            <w:tcW w:w="5748" w:type="dxa"/>
            <w:tcBorders>
              <w:top w:val="nil"/>
              <w:bottom w:val="nil"/>
            </w:tcBorders>
          </w:tcPr>
          <w:p w14:paraId="4442F662" w14:textId="77777777" w:rsidR="00B06984" w:rsidRPr="007E7355" w:rsidRDefault="00B06984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 w:val="restart"/>
            <w:shd w:val="clear" w:color="auto" w:fill="E4ADC0"/>
          </w:tcPr>
          <w:p w14:paraId="57F2E4BE" w14:textId="77777777" w:rsidR="00B06984" w:rsidRPr="007E7355" w:rsidRDefault="00B06984" w:rsidP="0059411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1C3E3062" w14:textId="77777777" w:rsidR="00B06984" w:rsidRPr="007E7355" w:rsidRDefault="00B06984" w:rsidP="00594118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D2CD89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Değişim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6A23C181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Değişim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planları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haritaları</w:t>
            </w:r>
            <w:proofErr w:type="spellEnd"/>
          </w:p>
          <w:p w14:paraId="12E9E2DC" w14:textId="77777777" w:rsidR="00AB775D" w:rsidRPr="00AB775D" w:rsidRDefault="00AB775D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Yükseköğretim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ekosisteminde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çevresinde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meydana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değişime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C9FCBFC" w14:textId="48DFC60C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senaryoları</w:t>
            </w:r>
            <w:proofErr w:type="spellEnd"/>
          </w:p>
          <w:p w14:paraId="19616CDF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Kıyaslama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499A7742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Yenilik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45DE0D6C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Değişim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ekipleri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</w:p>
          <w:p w14:paraId="439BC9BF" w14:textId="534850A1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B731CC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</w:p>
          <w:p w14:paraId="72B5B808" w14:textId="4A976A98" w:rsidR="00B06984" w:rsidRPr="007E7355" w:rsidRDefault="00B06984" w:rsidP="00B06984">
            <w:pPr>
              <w:pStyle w:val="TableParagraph"/>
              <w:tabs>
                <w:tab w:val="left" w:pos="945"/>
                <w:tab w:val="left" w:pos="946"/>
              </w:tabs>
              <w:spacing w:before="41"/>
              <w:ind w:left="945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06984" w:rsidRPr="007E7355" w14:paraId="037CA9C5" w14:textId="77777777" w:rsidTr="00583CF3">
        <w:trPr>
          <w:trHeight w:val="620"/>
        </w:trPr>
        <w:tc>
          <w:tcPr>
            <w:tcW w:w="5748" w:type="dxa"/>
            <w:tcBorders>
              <w:top w:val="nil"/>
            </w:tcBorders>
          </w:tcPr>
          <w:p w14:paraId="09238772" w14:textId="77777777" w:rsidR="00B06984" w:rsidRPr="007E7355" w:rsidRDefault="00B06984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/>
            <w:shd w:val="clear" w:color="auto" w:fill="E4ADC0"/>
          </w:tcPr>
          <w:p w14:paraId="330FE2CD" w14:textId="44BDE234" w:rsidR="00B06984" w:rsidRPr="007E7355" w:rsidRDefault="00B06984" w:rsidP="00594118">
            <w:pPr>
              <w:pStyle w:val="TableParagraph"/>
              <w:spacing w:before="3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5D3B5425" w14:textId="604ABEDB" w:rsidR="00A068E2" w:rsidRPr="007E7355" w:rsidRDefault="00A068E2" w:rsidP="00A068E2">
      <w:pPr>
        <w:rPr>
          <w:rFonts w:ascii="Hurme Geometric Sans 1" w:hAnsi="Hurme Geometric Sans 1"/>
          <w:sz w:val="24"/>
          <w:szCs w:val="24"/>
        </w:rPr>
      </w:pPr>
    </w:p>
    <w:p w14:paraId="2E88C900" w14:textId="5093DEFD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4EDD9994" w14:textId="2659A5E6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583E27F1" w14:textId="638F3C03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08FE3BC6" w14:textId="77777777" w:rsidR="00594118" w:rsidRPr="007E7355" w:rsidRDefault="00594118" w:rsidP="00A068E2">
      <w:pPr>
        <w:rPr>
          <w:rFonts w:ascii="Hurme Geometric Sans 1" w:hAnsi="Hurme Geometric Sans 1"/>
          <w:sz w:val="2"/>
          <w:szCs w:val="2"/>
        </w:rPr>
        <w:sectPr w:rsidR="00594118" w:rsidRPr="007E7355" w:rsidSect="00F54514">
          <w:headerReference w:type="default" r:id="rId15"/>
          <w:footerReference w:type="default" r:id="rId16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000"/>
        <w:gridCol w:w="1969"/>
      </w:tblGrid>
      <w:tr w:rsidR="00A068E2" w:rsidRPr="007E7355" w14:paraId="5A90A77B" w14:textId="77777777" w:rsidTr="00A068E2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4817F7F7" w14:textId="653EEBDF" w:rsidR="00A068E2" w:rsidRPr="007E7355" w:rsidRDefault="004D4914" w:rsidP="00A068E2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19AA71C0" w14:textId="77777777" w:rsidTr="004F041A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7A75F0F9" w14:textId="77777777" w:rsidR="00A068E2" w:rsidRPr="007E7355" w:rsidRDefault="00A068E2" w:rsidP="00A068E2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A068E2" w:rsidRPr="007E7355" w14:paraId="108430AB" w14:textId="77777777" w:rsidTr="00A068E2">
        <w:trPr>
          <w:trHeight w:val="309"/>
        </w:trPr>
        <w:tc>
          <w:tcPr>
            <w:tcW w:w="5957" w:type="dxa"/>
            <w:shd w:val="clear" w:color="auto" w:fill="FFC9DE"/>
          </w:tcPr>
          <w:p w14:paraId="3ADA9EC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700B0652" w14:textId="77777777" w:rsidR="00A068E2" w:rsidRPr="007E7355" w:rsidRDefault="00A068E2" w:rsidP="00A068E2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71FE6E8C" w14:textId="77777777" w:rsidR="00A068E2" w:rsidRPr="007E7355" w:rsidRDefault="00A068E2" w:rsidP="00A068E2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48E3ED51" w14:textId="77777777" w:rsidR="00A068E2" w:rsidRPr="007E7355" w:rsidRDefault="00A068E2" w:rsidP="00A068E2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00" w:type="dxa"/>
            <w:shd w:val="clear" w:color="auto" w:fill="FFC9DE"/>
          </w:tcPr>
          <w:p w14:paraId="6B140B06" w14:textId="77777777" w:rsidR="00A068E2" w:rsidRPr="007E7355" w:rsidRDefault="00A068E2" w:rsidP="00A068E2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69" w:type="dxa"/>
            <w:shd w:val="clear" w:color="auto" w:fill="FFC9DE"/>
          </w:tcPr>
          <w:p w14:paraId="7AF7D3C5" w14:textId="77777777" w:rsidR="00A068E2" w:rsidRPr="007E7355" w:rsidRDefault="00A068E2" w:rsidP="00A068E2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285C84B9" w14:textId="77777777" w:rsidTr="00594118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3A4BCC9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08F486BD" w14:textId="21481D81" w:rsidR="00594118" w:rsidRPr="007E7355" w:rsidRDefault="00E2464C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61E0CF28" w14:textId="54F1FC91" w:rsidR="00594118" w:rsidRPr="007E7355" w:rsidRDefault="00E2464C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08781903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ve</w:t>
            </w:r>
            <w:proofErr w:type="spellEnd"/>
          </w:p>
          <w:p w14:paraId="026435A6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27E1B7E2" w14:textId="596AE590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4157E580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640C29FA" w14:textId="239AE364" w:rsidR="00594118" w:rsidRPr="007E7355" w:rsidRDefault="00E2464C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</w:t>
            </w:r>
            <w:r w:rsidR="00594118" w:rsidRPr="007E7355">
              <w:rPr>
                <w:rFonts w:ascii="Hurme Geometric Sans 1" w:hAnsi="Hurme Geometric Sans 1"/>
              </w:rPr>
              <w:t>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41B34ACA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6490199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</w:p>
          <w:p w14:paraId="09CF18BC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19582DEC" w14:textId="68F4A914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0" w:type="dxa"/>
            <w:vMerge w:val="restart"/>
            <w:shd w:val="clear" w:color="auto" w:fill="DE829E"/>
          </w:tcPr>
          <w:p w14:paraId="200C6972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1735EC8B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0AC057D5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0FF636DC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73A35D67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66E681E3" w14:textId="5D431D32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9" w:type="dxa"/>
            <w:vMerge w:val="restart"/>
            <w:shd w:val="clear" w:color="auto" w:fill="D77192"/>
          </w:tcPr>
          <w:p w14:paraId="0C60263E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FA7D4B0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4975EAC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E17B430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E688F1E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411C26C" w14:textId="3C477180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370ECE34" w14:textId="77777777" w:rsidTr="00594118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005C7EBC" w14:textId="77777777" w:rsidR="00594118" w:rsidRPr="007E7355" w:rsidRDefault="00594118" w:rsidP="00A068E2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mekanizmaları</w:t>
            </w:r>
            <w:proofErr w:type="spellEnd"/>
          </w:p>
        </w:tc>
        <w:tc>
          <w:tcPr>
            <w:tcW w:w="2199" w:type="dxa"/>
            <w:vMerge w:val="restart"/>
            <w:tcBorders>
              <w:top w:val="nil"/>
            </w:tcBorders>
            <w:shd w:val="clear" w:color="auto" w:fill="FCDFE8"/>
          </w:tcPr>
          <w:p w14:paraId="07F0BA4B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</w:p>
          <w:p w14:paraId="392795E7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3EAEA3C6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77769762" w14:textId="4CCDA923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1B9A8770" w14:textId="7854A23C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124A86B7" w14:textId="49B1B41F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01EE8B4" w14:textId="0BCF0556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4CD23382" w14:textId="7D2EEDA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594118" w:rsidRPr="007E7355" w14:paraId="773D8306" w14:textId="77777777" w:rsidTr="00594118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4E0981C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shd w:val="clear" w:color="auto" w:fill="FCDFE8"/>
          </w:tcPr>
          <w:p w14:paraId="5DC45D73" w14:textId="7C8EA8DA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5141DA6B" w14:textId="799D547E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66652C4F" w14:textId="221C121D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261D30D" w14:textId="12CC2B55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0DEA7956" w14:textId="3FCABDCB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1CC963D" w14:textId="77777777" w:rsidTr="00594118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0E429576" w14:textId="382343D5" w:rsidR="009E4EF5" w:rsidRPr="007E7355" w:rsidRDefault="0093171B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9E4EF5"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çevrimleri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itibarı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takvim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yılı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hangi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işlem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mekanizmaların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devreye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gireceği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planlanmış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akış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şemaları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belirlidir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Sorumluluklar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ve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yetkiler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tanımlanmıştır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Gerçekleşen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>.</w:t>
            </w:r>
          </w:p>
          <w:p w14:paraId="37477B0B" w14:textId="77777777" w:rsidR="009E4EF5" w:rsidRPr="004F041A" w:rsidRDefault="009E4EF5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238BCD9F" w14:textId="40DB4734" w:rsidR="009E4EF5" w:rsidRPr="007E7355" w:rsidRDefault="009E4EF5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yılı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temelinde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tasarlanmayan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diğer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döngülerinin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ise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içerdiği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belirtilmiştir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975CB31" w14:textId="77777777" w:rsidR="009E4EF5" w:rsidRPr="004F041A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04D1BA65" w14:textId="77777777" w:rsidR="009E4EF5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Fakülteye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ait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rehberi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gibi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politika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ayrıntılarının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yer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aldığı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erişilebilen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güncellenen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doküman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79CBD87B" w14:textId="77777777" w:rsidR="009E4EF5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3987675F" w14:textId="635C29F4" w:rsidR="009E4EF5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 w:rsidRPr="00086724">
              <w:rPr>
                <w:rFonts w:ascii="Hurme Geometric Sans 1" w:hAnsi="Hurme Geometric Sans 1"/>
              </w:rPr>
              <w:t>Fakülte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Kalite </w:t>
            </w:r>
            <w:proofErr w:type="spellStart"/>
            <w:r w:rsidRPr="00086724">
              <w:rPr>
                <w:rFonts w:ascii="Hurme Geometric Sans 1" w:hAnsi="Hurme Geometric Sans 1"/>
              </w:rPr>
              <w:t>Komisyonunun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süreç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ve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uygulamaları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tanımlıdır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86724">
              <w:rPr>
                <w:rFonts w:ascii="Hurme Geometric Sans 1" w:hAnsi="Hurme Geometric Sans 1"/>
              </w:rPr>
              <w:t>fakülte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çalışanlarınca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bilinir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iç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kalite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güvencesi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sisteminin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oluşturulması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ve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geliştirilmesinde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etkin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rol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alır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, program </w:t>
            </w:r>
            <w:proofErr w:type="spellStart"/>
            <w:r w:rsidRPr="00086724">
              <w:rPr>
                <w:rFonts w:ascii="Hurme Geometric Sans 1" w:hAnsi="Hurme Geometric Sans 1"/>
              </w:rPr>
              <w:t>akreditasyonu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süreçlerine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destek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verir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gerçekleştirilen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etkinliklerin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sonuçlarını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değerlendirir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086724">
              <w:rPr>
                <w:rFonts w:ascii="Hurme Geometric Sans 1" w:hAnsi="Hurme Geometric Sans 1"/>
              </w:rPr>
              <w:t>değerlendirmeler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karar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alma </w:t>
            </w:r>
            <w:proofErr w:type="spellStart"/>
            <w:r w:rsidRPr="00086724">
              <w:rPr>
                <w:rFonts w:ascii="Hurme Geometric Sans 1" w:hAnsi="Hurme Geometric Sans 1"/>
              </w:rPr>
              <w:t>mekanizmalarını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etkiler</w:t>
            </w:r>
            <w:proofErr w:type="spellEnd"/>
            <w:r w:rsidRPr="00086724">
              <w:rPr>
                <w:rFonts w:ascii="Hurme Geometric Sans 1" w:hAnsi="Hurme Geometric Sans 1"/>
              </w:rPr>
              <w:t>.</w:t>
            </w:r>
          </w:p>
          <w:p w14:paraId="0DD87285" w14:textId="04CFF8C6" w:rsidR="009E4EF5" w:rsidRPr="007E7355" w:rsidRDefault="009E4EF5" w:rsidP="00E21237">
            <w:pPr>
              <w:pStyle w:val="TableParagraph"/>
              <w:spacing w:line="248" w:lineRule="exact"/>
              <w:ind w:left="110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shd w:val="clear" w:color="auto" w:fill="FCDFE8"/>
          </w:tcPr>
          <w:p w14:paraId="43AE1D2D" w14:textId="08F1211B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09A21E6B" w14:textId="41867AB7" w:rsidR="009E4EF5" w:rsidRPr="007E7355" w:rsidRDefault="009E4EF5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B75A4E5" w14:textId="28DD17B7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B43BD9B" w14:textId="49E24ACB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50CDCA09" w14:textId="128007DA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48974D6" w14:textId="77777777" w:rsidTr="00594118">
        <w:trPr>
          <w:trHeight w:val="309"/>
        </w:trPr>
        <w:tc>
          <w:tcPr>
            <w:tcW w:w="5957" w:type="dxa"/>
            <w:vMerge/>
          </w:tcPr>
          <w:p w14:paraId="20AC42E8" w14:textId="354EF8F4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tcBorders>
              <w:bottom w:val="nil"/>
            </w:tcBorders>
            <w:shd w:val="clear" w:color="auto" w:fill="FCDFE8"/>
          </w:tcPr>
          <w:p w14:paraId="0B8F8039" w14:textId="3A2A1DFC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1B36CF3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0B76564" w14:textId="221B0862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36B977F5" w14:textId="6FA1E63C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043BC88D" w14:textId="2BFB3514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61C4B829" w14:textId="77777777" w:rsidTr="00594118">
        <w:trPr>
          <w:trHeight w:val="309"/>
        </w:trPr>
        <w:tc>
          <w:tcPr>
            <w:tcW w:w="5957" w:type="dxa"/>
            <w:vMerge/>
          </w:tcPr>
          <w:p w14:paraId="2853DE48" w14:textId="325B16C1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4832DE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27849DC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25A6CC18" w14:textId="13B6E4DE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tcBorders>
              <w:bottom w:val="nil"/>
            </w:tcBorders>
            <w:shd w:val="clear" w:color="auto" w:fill="DE829E"/>
          </w:tcPr>
          <w:p w14:paraId="0AF0698C" w14:textId="48481416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tcBorders>
              <w:bottom w:val="nil"/>
            </w:tcBorders>
            <w:shd w:val="clear" w:color="auto" w:fill="D77192"/>
          </w:tcPr>
          <w:p w14:paraId="440DD582" w14:textId="338AE21F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A7945A7" w14:textId="77777777" w:rsidTr="004F041A">
        <w:trPr>
          <w:trHeight w:val="85"/>
        </w:trPr>
        <w:tc>
          <w:tcPr>
            <w:tcW w:w="5957" w:type="dxa"/>
            <w:vMerge/>
          </w:tcPr>
          <w:p w14:paraId="52D9F83A" w14:textId="37F15A00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F14A22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259DD79D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336557E9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51EA501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2510A43C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7294B6A2" w14:textId="77777777" w:rsidTr="00594118">
        <w:trPr>
          <w:trHeight w:val="308"/>
        </w:trPr>
        <w:tc>
          <w:tcPr>
            <w:tcW w:w="5957" w:type="dxa"/>
            <w:vMerge/>
          </w:tcPr>
          <w:p w14:paraId="6971BF74" w14:textId="6FE7CADF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BCAB04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9D9D6FB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75193BB0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6413CD57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66B96CED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187BD6A0" w14:textId="77777777" w:rsidTr="00594118">
        <w:trPr>
          <w:trHeight w:val="309"/>
        </w:trPr>
        <w:tc>
          <w:tcPr>
            <w:tcW w:w="5957" w:type="dxa"/>
            <w:vMerge/>
          </w:tcPr>
          <w:p w14:paraId="4E2F4C54" w14:textId="7AD60F05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790068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B569AD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47E2BDB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765218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7DC5633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42D85676" w14:textId="77777777" w:rsidTr="00594118">
        <w:trPr>
          <w:trHeight w:val="308"/>
        </w:trPr>
        <w:tc>
          <w:tcPr>
            <w:tcW w:w="5957" w:type="dxa"/>
            <w:vMerge/>
          </w:tcPr>
          <w:p w14:paraId="61E58107" w14:textId="0EFF8D2E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C93DFA1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0FF7078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12E83F9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2DCB8F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18B069D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1DDE8EAA" w14:textId="77777777" w:rsidTr="00594118">
        <w:trPr>
          <w:trHeight w:val="308"/>
        </w:trPr>
        <w:tc>
          <w:tcPr>
            <w:tcW w:w="5957" w:type="dxa"/>
            <w:vMerge/>
          </w:tcPr>
          <w:p w14:paraId="0079B70D" w14:textId="61F433C5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58701A7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5FB3BED7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DAD1639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443A538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0CA4806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7D10AB52" w14:textId="77777777" w:rsidTr="009E4EF5">
        <w:trPr>
          <w:trHeight w:val="2157"/>
        </w:trPr>
        <w:tc>
          <w:tcPr>
            <w:tcW w:w="5957" w:type="dxa"/>
            <w:vMerge/>
          </w:tcPr>
          <w:p w14:paraId="7E13DFC7" w14:textId="555A2A59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5B7CD53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5F0BBB6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602128E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DE829E"/>
          </w:tcPr>
          <w:p w14:paraId="732AC828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9" w:type="dxa"/>
            <w:tcBorders>
              <w:top w:val="nil"/>
            </w:tcBorders>
            <w:shd w:val="clear" w:color="auto" w:fill="D77192"/>
          </w:tcPr>
          <w:p w14:paraId="4B4DA71C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9E4EF5" w:rsidRPr="007E7355" w14:paraId="71B01BE3" w14:textId="77777777" w:rsidTr="00094985">
        <w:trPr>
          <w:trHeight w:val="2608"/>
        </w:trPr>
        <w:tc>
          <w:tcPr>
            <w:tcW w:w="5957" w:type="dxa"/>
            <w:vMerge/>
            <w:tcBorders>
              <w:bottom w:val="nil"/>
            </w:tcBorders>
          </w:tcPr>
          <w:p w14:paraId="7105835D" w14:textId="77777777" w:rsidR="009E4EF5" w:rsidRPr="007E7355" w:rsidRDefault="009E4EF5" w:rsidP="005F252E">
            <w:pPr>
              <w:pStyle w:val="TableParagraph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 w:val="restart"/>
            <w:tcBorders>
              <w:top w:val="nil"/>
            </w:tcBorders>
            <w:shd w:val="clear" w:color="auto" w:fill="E4ADC0"/>
          </w:tcPr>
          <w:p w14:paraId="7B8D71C8" w14:textId="77777777" w:rsidR="009E4EF5" w:rsidRPr="007E7355" w:rsidRDefault="009E4EF5" w:rsidP="00A068E2">
            <w:pPr>
              <w:pStyle w:val="TableParagraph"/>
              <w:spacing w:before="48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C52EE2E" w14:textId="17C6C956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Kalite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rehberi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Kalite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esasları</w:t>
            </w:r>
            <w:proofErr w:type="spellEnd"/>
          </w:p>
          <w:p w14:paraId="1488438A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şemaları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görev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sorumluluklar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rollerini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A93BD1B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20CA8296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</w:t>
            </w:r>
            <w:proofErr w:type="spellEnd"/>
          </w:p>
          <w:p w14:paraId="14007CCD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1C082CF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01674433" w14:textId="1D80EB3F" w:rsidR="009E4EF5" w:rsidRPr="007E7355" w:rsidRDefault="009E4EF5" w:rsidP="00E2464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06984" w:rsidRPr="007E7355" w14:paraId="45BE56B1" w14:textId="77777777" w:rsidTr="00583CF3">
        <w:trPr>
          <w:trHeight w:val="617"/>
        </w:trPr>
        <w:tc>
          <w:tcPr>
            <w:tcW w:w="5957" w:type="dxa"/>
            <w:tcBorders>
              <w:top w:val="nil"/>
            </w:tcBorders>
          </w:tcPr>
          <w:p w14:paraId="0C2AB89F" w14:textId="77777777" w:rsidR="00B06984" w:rsidRPr="007E7355" w:rsidRDefault="00B06984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/>
            <w:shd w:val="clear" w:color="auto" w:fill="E4ADC0"/>
          </w:tcPr>
          <w:p w14:paraId="5DF97304" w14:textId="4EC5426C" w:rsidR="00B06984" w:rsidRPr="007E7355" w:rsidRDefault="00B06984" w:rsidP="00A068E2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32108FE8" w14:textId="5D6DBBD0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98FA9E" wp14:editId="1F78194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D59A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FA9E" id="Metin Kutusu 47" o:spid="_x0000_s1028" type="#_x0000_t202" style="position:absolute;margin-left:493.3pt;margin-top:67.1pt;width:12.2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y1twIAALU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I2vstb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026D59A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6D755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17"/>
          <w:footerReference w:type="default" r:id="rId18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270"/>
        <w:gridCol w:w="1699"/>
      </w:tblGrid>
      <w:tr w:rsidR="00A068E2" w:rsidRPr="007E7355" w14:paraId="6114EBC7" w14:textId="77777777" w:rsidTr="00A068E2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423AB3EA" w14:textId="01153D9E" w:rsidR="00A068E2" w:rsidRPr="007E7355" w:rsidRDefault="004D4914" w:rsidP="00A068E2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4F73241C" w14:textId="77777777" w:rsidTr="004F041A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7AA60DFA" w14:textId="77777777" w:rsidR="00A068E2" w:rsidRPr="007E7355" w:rsidRDefault="00A068E2" w:rsidP="00A068E2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A068E2" w:rsidRPr="007E7355" w14:paraId="44789120" w14:textId="77777777" w:rsidTr="006734EF">
        <w:trPr>
          <w:trHeight w:val="309"/>
        </w:trPr>
        <w:tc>
          <w:tcPr>
            <w:tcW w:w="5957" w:type="dxa"/>
            <w:shd w:val="clear" w:color="auto" w:fill="FFC9DE"/>
          </w:tcPr>
          <w:p w14:paraId="0F3D1C6B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3677EAF8" w14:textId="77777777" w:rsidR="00A068E2" w:rsidRPr="007E7355" w:rsidRDefault="00A068E2" w:rsidP="00A068E2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317E0B7B" w14:textId="77777777" w:rsidR="00A068E2" w:rsidRPr="007E7355" w:rsidRDefault="00A068E2" w:rsidP="00A068E2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4B8B29ED" w14:textId="77777777" w:rsidR="00A068E2" w:rsidRPr="007E7355" w:rsidRDefault="00A068E2" w:rsidP="00A068E2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70" w:type="dxa"/>
            <w:shd w:val="clear" w:color="auto" w:fill="FFC9DE"/>
          </w:tcPr>
          <w:p w14:paraId="34D44470" w14:textId="77777777" w:rsidR="00A068E2" w:rsidRPr="007E7355" w:rsidRDefault="00A068E2" w:rsidP="00A068E2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99" w:type="dxa"/>
            <w:shd w:val="clear" w:color="auto" w:fill="FFC9DE"/>
          </w:tcPr>
          <w:p w14:paraId="4E524046" w14:textId="77777777" w:rsidR="00A068E2" w:rsidRPr="007E7355" w:rsidRDefault="00A068E2" w:rsidP="00A068E2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117159C1" w14:textId="77777777" w:rsidTr="006734EF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60644E5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031E5805" w14:textId="5E0BC6E4" w:rsidR="00594118" w:rsidRPr="007E7355" w:rsidRDefault="00E2464C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6734EF"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6734EF">
              <w:rPr>
                <w:rFonts w:ascii="Hurme Geometric Sans 1" w:hAnsi="Hurme Geometric Sans 1"/>
              </w:rPr>
              <w:t>kamuoyunu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4B13E3E7" w14:textId="3AE95024" w:rsidR="00594118" w:rsidRPr="007E7355" w:rsidRDefault="00E2464C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şeffaflık</w:t>
            </w:r>
            <w:proofErr w:type="spellEnd"/>
          </w:p>
          <w:p w14:paraId="551AFD05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</w:p>
          <w:p w14:paraId="0769958B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</w:t>
            </w:r>
            <w:proofErr w:type="spellEnd"/>
          </w:p>
          <w:p w14:paraId="789A981C" w14:textId="77777777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5DCA673A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38E6FC0E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</w:p>
          <w:p w14:paraId="106072B7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5F1D90D9" w14:textId="77777777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E236752" w14:textId="0C4AC1C8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0DCD5953" w14:textId="699152C1" w:rsidR="00594118" w:rsidRPr="007E7355" w:rsidRDefault="00E2464C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19E883B8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0811F706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343E581A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56C6BCC1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14413C1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4BB68C35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mekanizmalarını</w:t>
            </w:r>
            <w:proofErr w:type="spellEnd"/>
          </w:p>
          <w:p w14:paraId="6F3F94C6" w14:textId="352DB6D4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işletmektedir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70" w:type="dxa"/>
            <w:vMerge w:val="restart"/>
            <w:shd w:val="clear" w:color="auto" w:fill="DE829E"/>
          </w:tcPr>
          <w:p w14:paraId="506AD42F" w14:textId="5BE997B3" w:rsidR="00594118" w:rsidRPr="007E7355" w:rsidRDefault="00E2464C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2D5AE073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261594C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3BAB70F5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B193142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0838B0A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görüşleri</w:t>
            </w:r>
            <w:proofErr w:type="spellEnd"/>
          </w:p>
          <w:p w14:paraId="6179E535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753B548E" w14:textId="1C5B15A5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D77192"/>
          </w:tcPr>
          <w:p w14:paraId="0027C9B2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4AB20C67" w14:textId="77777777" w:rsidTr="006734EF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448CFB69" w14:textId="77777777" w:rsidR="00594118" w:rsidRPr="007E7355" w:rsidRDefault="00594118" w:rsidP="00A068E2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A.1.5.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verebilirlik</w:t>
            </w:r>
            <w:proofErr w:type="spellEnd"/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6F95B920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5DEBE5B4" w14:textId="0AC1E251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3DD80594" w14:textId="397D0FA1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35ADAC8" w14:textId="221FBDBD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F87E03A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2E11AA67" w14:textId="77777777" w:rsidTr="006734EF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2B92A4A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3C3A7AF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verebilirliği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7404B891" w14:textId="23812D61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74298444" w14:textId="4DD9E84F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77C40CA0" w14:textId="1318308E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72553EE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594118" w:rsidRPr="007E7355" w14:paraId="12A4BA05" w14:textId="77777777" w:rsidTr="006734EF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7850EB09" w14:textId="77777777" w:rsidR="00D44412" w:rsidRDefault="00594118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Kamuoyunu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bilgilendirme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ilkesel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benimsenmiştir</w:t>
            </w:r>
            <w:proofErr w:type="spellEnd"/>
            <w:r w:rsidRPr="004F041A">
              <w:rPr>
                <w:rFonts w:ascii="Hurme Geometric Sans 1" w:hAnsi="Hurme Geometric Sans 1"/>
              </w:rPr>
              <w:t>, hangi</w:t>
            </w:r>
            <w:r w:rsidR="0085413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kanalların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nasıl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kullanılacağı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tasarlanmıştır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erişilebilir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ilan</w:t>
            </w:r>
            <w:proofErr w:type="spellEnd"/>
            <w:r w:rsidR="0085413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adımları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583CF3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atılmaktadır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</w:p>
          <w:p w14:paraId="1B7021AC" w14:textId="77777777" w:rsidR="00D44412" w:rsidRDefault="004F041A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594118" w:rsidRPr="004F041A">
              <w:rPr>
                <w:rFonts w:ascii="Hurme Geometric Sans 1" w:hAnsi="Hurme Geometric Sans 1"/>
              </w:rPr>
              <w:t xml:space="preserve">web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sayfası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doğru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güncel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ilgili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kolayca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erişilebilir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bilgiyi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vermektedir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bunun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sağlanması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mekanizma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özerklik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kavramlarının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birbirini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tamamladığına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ilişkin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bulgular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mevcuttur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İçe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dışa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verme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yöntemleri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kurgulanmıştır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uygulanmaktadır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Sistematiktir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ilan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edilen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çerçevesinde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gerçekleştirilir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nettir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Alınan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beslemeler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etkinliği</w:t>
            </w:r>
            <w:proofErr w:type="spellEnd"/>
            <w:r w:rsidR="00583CF3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</w:p>
          <w:p w14:paraId="76C2FC32" w14:textId="5355BE3E" w:rsidR="00594118" w:rsidRPr="007E7355" w:rsidRDefault="006734EF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bölgesindeki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paydaşları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,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yerel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yönetimler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,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diğer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üniversiteler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kamu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kurumu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sivil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toplum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sanayi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yerel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halk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ilişkileri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151EEA5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6734EF">
              <w:rPr>
                <w:rFonts w:ascii="Hurme Geometric Sans 1" w:hAnsi="Hurme Geometric Sans 1"/>
              </w:rPr>
              <w:t>gerçekleştirmek</w:t>
            </w:r>
            <w:proofErr w:type="spellEnd"/>
            <w:r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734EF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2F3CF9BF" w14:textId="343BE86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145EB01" w14:textId="3834ACB0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02555E4F" w14:textId="6EB3633B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200FA11E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594118" w:rsidRPr="007E7355" w14:paraId="71B844DF" w14:textId="77777777" w:rsidTr="006734EF">
        <w:trPr>
          <w:trHeight w:val="309"/>
        </w:trPr>
        <w:tc>
          <w:tcPr>
            <w:tcW w:w="5957" w:type="dxa"/>
            <w:vMerge/>
          </w:tcPr>
          <w:p w14:paraId="54810C2F" w14:textId="37E087D1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75BD5404" w14:textId="77777777" w:rsidR="00594118" w:rsidRPr="007E7355" w:rsidRDefault="00594118" w:rsidP="00A068E2">
            <w:pPr>
              <w:pStyle w:val="TableParagraph"/>
              <w:spacing w:line="26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7B4D21B3" w14:textId="6712F88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912C0CB" w14:textId="4D117720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3F7B13D2" w14:textId="561B9D8A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FB44497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594118" w:rsidRPr="007E7355" w14:paraId="73A884B6" w14:textId="77777777" w:rsidTr="006734EF">
        <w:trPr>
          <w:trHeight w:val="309"/>
        </w:trPr>
        <w:tc>
          <w:tcPr>
            <w:tcW w:w="5957" w:type="dxa"/>
            <w:vMerge/>
          </w:tcPr>
          <w:p w14:paraId="45370E21" w14:textId="52D55600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6C25F036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067D3ADC" w14:textId="7D887E0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0D47CB7D" w14:textId="528F9C1E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16562B6B" w14:textId="06C8D124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02CC5369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62C524D8" w14:textId="77777777" w:rsidTr="006734EF">
        <w:trPr>
          <w:trHeight w:val="308"/>
        </w:trPr>
        <w:tc>
          <w:tcPr>
            <w:tcW w:w="5957" w:type="dxa"/>
            <w:vMerge/>
          </w:tcPr>
          <w:p w14:paraId="22F82259" w14:textId="3ADDED62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44A6DD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5664FC8A" w14:textId="7468C82A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7B392ABF" w14:textId="38603DA3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5B29E1D0" w14:textId="50667AD8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0C8CF4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23B6D4BD" w14:textId="77777777" w:rsidTr="006734EF">
        <w:trPr>
          <w:trHeight w:val="308"/>
        </w:trPr>
        <w:tc>
          <w:tcPr>
            <w:tcW w:w="5957" w:type="dxa"/>
            <w:vMerge/>
          </w:tcPr>
          <w:p w14:paraId="40236017" w14:textId="6C8771B4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82A223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736FFD09" w14:textId="634F7810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2A4B26AD" w14:textId="2F9DA039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0177D9C" w14:textId="2C03A41C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403A9D7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4D086C43" w14:textId="77777777" w:rsidTr="006734EF">
        <w:trPr>
          <w:trHeight w:val="309"/>
        </w:trPr>
        <w:tc>
          <w:tcPr>
            <w:tcW w:w="5957" w:type="dxa"/>
            <w:vMerge/>
          </w:tcPr>
          <w:p w14:paraId="380C2496" w14:textId="1EA08817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4E464B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08F95CC3" w14:textId="3199E84F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1685DD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  <w:shd w:val="clear" w:color="auto" w:fill="DE829E"/>
          </w:tcPr>
          <w:p w14:paraId="7BE5A386" w14:textId="0E94D4E9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3BF4D62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418A3854" w14:textId="77777777" w:rsidTr="006734EF">
        <w:trPr>
          <w:trHeight w:val="308"/>
        </w:trPr>
        <w:tc>
          <w:tcPr>
            <w:tcW w:w="5957" w:type="dxa"/>
            <w:vMerge/>
          </w:tcPr>
          <w:p w14:paraId="572E2101" w14:textId="17BD51C4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1FB4F4F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7C2653C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5693EB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11985764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C5D476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6C300EE0" w14:textId="77777777" w:rsidTr="006734EF">
        <w:trPr>
          <w:trHeight w:val="308"/>
        </w:trPr>
        <w:tc>
          <w:tcPr>
            <w:tcW w:w="5957" w:type="dxa"/>
            <w:vMerge/>
          </w:tcPr>
          <w:p w14:paraId="6E9FC189" w14:textId="5BBF8AE2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1D0888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811675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EB69AC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0E5D704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1AA4544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55EF6FB6" w14:textId="77777777" w:rsidTr="006734EF">
        <w:trPr>
          <w:trHeight w:val="101"/>
        </w:trPr>
        <w:tc>
          <w:tcPr>
            <w:tcW w:w="5957" w:type="dxa"/>
            <w:vMerge/>
          </w:tcPr>
          <w:p w14:paraId="0AB7AB07" w14:textId="1B2BAE85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4328E49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12D54AE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1BA7F4B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DE829E"/>
          </w:tcPr>
          <w:p w14:paraId="1563ADB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D77192"/>
          </w:tcPr>
          <w:p w14:paraId="2C0BA61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594118" w:rsidRPr="007E7355" w14:paraId="2BE4B071" w14:textId="77777777" w:rsidTr="00594118">
        <w:trPr>
          <w:trHeight w:val="2862"/>
        </w:trPr>
        <w:tc>
          <w:tcPr>
            <w:tcW w:w="5957" w:type="dxa"/>
            <w:vMerge/>
            <w:tcBorders>
              <w:bottom w:val="single" w:sz="4" w:space="0" w:color="000000"/>
            </w:tcBorders>
          </w:tcPr>
          <w:p w14:paraId="5D9D6B2A" w14:textId="2E130F9E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4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B25001F" w14:textId="77777777" w:rsidR="00594118" w:rsidRPr="007E7355" w:rsidRDefault="00594118" w:rsidP="00A068E2">
            <w:pPr>
              <w:pStyle w:val="TableParagraph"/>
              <w:spacing w:before="11"/>
              <w:rPr>
                <w:rFonts w:ascii="Hurme Geometric Sans 1" w:hAnsi="Hurme Geometric Sans 1"/>
                <w:sz w:val="25"/>
              </w:rPr>
            </w:pPr>
          </w:p>
          <w:p w14:paraId="5582AB9B" w14:textId="77777777" w:rsidR="00594118" w:rsidRPr="007E7355" w:rsidRDefault="00594118" w:rsidP="00A068E2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0FE4D60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benimsenen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</w:p>
          <w:p w14:paraId="06EB1D37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verebilirliğe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04CC8972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35C19250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E16CDDE" w14:textId="0A727859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734EF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F74B9B8" w14:textId="62603A06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D3799B" wp14:editId="5054DAF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9D6A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799B" id="Metin Kutusu 46" o:spid="_x0000_s1029" type="#_x0000_t202" style="position:absolute;margin-left:493.3pt;margin-top:67.1pt;width:12.2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letwIAALU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bwmpXr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7CF9D6A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05918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19"/>
          <w:footerReference w:type="default" r:id="rId20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925"/>
        <w:gridCol w:w="2002"/>
        <w:gridCol w:w="2038"/>
        <w:gridCol w:w="2230"/>
        <w:gridCol w:w="1954"/>
      </w:tblGrid>
      <w:tr w:rsidR="00A068E2" w:rsidRPr="007E7355" w14:paraId="6FC659E4" w14:textId="77777777" w:rsidTr="00A068E2">
        <w:trPr>
          <w:trHeight w:val="412"/>
        </w:trPr>
        <w:tc>
          <w:tcPr>
            <w:tcW w:w="16017" w:type="dxa"/>
            <w:gridSpan w:val="6"/>
            <w:shd w:val="clear" w:color="auto" w:fill="FFC9DE"/>
          </w:tcPr>
          <w:p w14:paraId="4CABA42E" w14:textId="7C079EFB" w:rsidR="00A068E2" w:rsidRPr="007E7355" w:rsidRDefault="00A068E2" w:rsidP="00A068E2">
            <w:pPr>
              <w:pStyle w:val="TableParagraph"/>
              <w:spacing w:before="18"/>
              <w:ind w:right="97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9443C7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5EF8B439" w14:textId="77777777" w:rsidTr="00A068E2">
        <w:trPr>
          <w:trHeight w:val="925"/>
        </w:trPr>
        <w:tc>
          <w:tcPr>
            <w:tcW w:w="16017" w:type="dxa"/>
            <w:gridSpan w:val="6"/>
            <w:shd w:val="clear" w:color="auto" w:fill="FFC9DE"/>
          </w:tcPr>
          <w:p w14:paraId="27737039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Misyon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  <w:p w14:paraId="12A4FFDE" w14:textId="1BBCAA56" w:rsidR="00A068E2" w:rsidRPr="007E7355" w:rsidRDefault="00EC1D96" w:rsidP="00E5236C">
            <w:pPr>
              <w:pStyle w:val="TableParagraph"/>
              <w:spacing w:before="4" w:line="308" w:lineRule="exact"/>
              <w:ind w:left="107" w:right="234"/>
              <w:jc w:val="both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misyon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amacını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gerçekleştirmek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politikaları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oluşturduğu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amaçlarını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hedeflerini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planlayarak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uygulamalı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performans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yönetimi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kapsamında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izleyerek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değerlendirmeli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kamuoyuyla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paylaşmalıdır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45B71045" w14:textId="77777777" w:rsidTr="00A068E2">
        <w:trPr>
          <w:trHeight w:val="309"/>
        </w:trPr>
        <w:tc>
          <w:tcPr>
            <w:tcW w:w="5868" w:type="dxa"/>
            <w:shd w:val="clear" w:color="auto" w:fill="FFC9DE"/>
          </w:tcPr>
          <w:p w14:paraId="0626E0F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shd w:val="clear" w:color="auto" w:fill="FFC9DE"/>
          </w:tcPr>
          <w:p w14:paraId="1C918A60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002" w:type="dxa"/>
            <w:shd w:val="clear" w:color="auto" w:fill="FFC9DE"/>
          </w:tcPr>
          <w:p w14:paraId="16763728" w14:textId="77777777" w:rsidR="00A068E2" w:rsidRPr="007E7355" w:rsidRDefault="00A068E2" w:rsidP="00A068E2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38" w:type="dxa"/>
            <w:shd w:val="clear" w:color="auto" w:fill="FFC9DE"/>
          </w:tcPr>
          <w:p w14:paraId="502EA870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30" w:type="dxa"/>
            <w:shd w:val="clear" w:color="auto" w:fill="FFC9DE"/>
          </w:tcPr>
          <w:p w14:paraId="29009F4A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4" w:type="dxa"/>
            <w:shd w:val="clear" w:color="auto" w:fill="FFC9DE"/>
          </w:tcPr>
          <w:p w14:paraId="17EBA21E" w14:textId="77777777" w:rsidR="00A068E2" w:rsidRPr="007E7355" w:rsidRDefault="00A068E2" w:rsidP="00A068E2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5DF4F148" w14:textId="77777777" w:rsidTr="00594118">
        <w:trPr>
          <w:trHeight w:val="308"/>
        </w:trPr>
        <w:tc>
          <w:tcPr>
            <w:tcW w:w="5868" w:type="dxa"/>
            <w:tcBorders>
              <w:bottom w:val="nil"/>
            </w:tcBorders>
          </w:tcPr>
          <w:p w14:paraId="1AF809D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bottom w:val="nil"/>
            </w:tcBorders>
            <w:shd w:val="clear" w:color="auto" w:fill="FDE8EE"/>
          </w:tcPr>
          <w:p w14:paraId="389DA690" w14:textId="24D958AE" w:rsidR="00594118" w:rsidRPr="007E7355" w:rsidRDefault="00E2464C" w:rsidP="00A068E2">
            <w:pPr>
              <w:pStyle w:val="TableParagraph"/>
              <w:spacing w:line="26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E5236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5236C" w:rsidRPr="007E7355">
              <w:rPr>
                <w:rFonts w:ascii="Hurme Geometric Sans 1" w:hAnsi="Hurme Geometric Sans 1"/>
              </w:rPr>
              <w:t>tanımlanmış</w:t>
            </w:r>
            <w:proofErr w:type="spellEnd"/>
          </w:p>
        </w:tc>
        <w:tc>
          <w:tcPr>
            <w:tcW w:w="2002" w:type="dxa"/>
            <w:vMerge w:val="restart"/>
            <w:shd w:val="clear" w:color="auto" w:fill="FDCEDD"/>
          </w:tcPr>
          <w:p w14:paraId="2B679677" w14:textId="29B8E664" w:rsidR="00594118" w:rsidRPr="007E7355" w:rsidRDefault="00E2464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0042248" w14:textId="2B53C270" w:rsidR="00594118" w:rsidRPr="007E7355" w:rsidRDefault="00EC6F52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Fakülteye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  <w:p w14:paraId="79A3EFD5" w14:textId="77777777" w:rsidR="00594118" w:rsidRPr="007E7355" w:rsidRDefault="00594118" w:rsidP="00A068E2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134A9C1" w14:textId="77777777" w:rsidR="00594118" w:rsidRPr="007E7355" w:rsidRDefault="00594118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</w:p>
          <w:p w14:paraId="130BC406" w14:textId="7C610FD3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E7A2B8"/>
          </w:tcPr>
          <w:p w14:paraId="456BC843" w14:textId="0EAF4C01" w:rsidR="00594118" w:rsidRPr="007E7355" w:rsidRDefault="00E2464C" w:rsidP="00E2464C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230" w:type="dxa"/>
            <w:vMerge w:val="restart"/>
            <w:shd w:val="clear" w:color="auto" w:fill="DE829E"/>
          </w:tcPr>
          <w:p w14:paraId="265B33BC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Misyon,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3DC83D9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  <w:p w14:paraId="0DBAD96D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5433E9E9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  <w:p w14:paraId="66A17C23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C244B84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771EA01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682B2D82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5B7DCBE3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52EE8104" w14:textId="0403A061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4" w:type="dxa"/>
            <w:vMerge w:val="restart"/>
            <w:shd w:val="clear" w:color="auto" w:fill="D77192"/>
          </w:tcPr>
          <w:p w14:paraId="64126ACB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197D381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899B99B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C723C90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58A1E34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2D845A8" w14:textId="0EB58C15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5762F42C" w14:textId="77777777" w:rsidTr="00594118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18D93A4A" w14:textId="77777777" w:rsidR="00594118" w:rsidRPr="007E7355" w:rsidRDefault="00594118" w:rsidP="00A068E2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A.2.1. Misyon,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politikalar</w:t>
            </w:r>
            <w:proofErr w:type="spellEnd"/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09DE845" w14:textId="6224A587" w:rsidR="00594118" w:rsidRPr="007E7355" w:rsidRDefault="00E5236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02" w:type="dxa"/>
            <w:vMerge/>
            <w:shd w:val="clear" w:color="auto" w:fill="FDCEDD"/>
          </w:tcPr>
          <w:p w14:paraId="24E49288" w14:textId="65F3D073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6FD641B9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09A439A4" w14:textId="27669B29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C43FD8D" w14:textId="02D297B3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21C18D7F" w14:textId="77777777" w:rsidTr="00594118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0A3E0FD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9F21BAD" w14:textId="2857AE48" w:rsidR="00594118" w:rsidRPr="007E7355" w:rsidRDefault="00E5236C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</w:tc>
        <w:tc>
          <w:tcPr>
            <w:tcW w:w="2002" w:type="dxa"/>
            <w:vMerge/>
            <w:shd w:val="clear" w:color="auto" w:fill="FDCEDD"/>
          </w:tcPr>
          <w:p w14:paraId="281C5F4A" w14:textId="1F5833C9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63807080" w14:textId="77777777" w:rsidR="00594118" w:rsidRPr="007E7355" w:rsidRDefault="00594118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5168B770" w14:textId="30FF6022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395234D4" w14:textId="709ED36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79636986" w14:textId="77777777" w:rsidTr="00594118">
        <w:trPr>
          <w:trHeight w:val="309"/>
        </w:trPr>
        <w:tc>
          <w:tcPr>
            <w:tcW w:w="5868" w:type="dxa"/>
            <w:vMerge w:val="restart"/>
            <w:tcBorders>
              <w:top w:val="nil"/>
            </w:tcBorders>
          </w:tcPr>
          <w:p w14:paraId="6E758BF5" w14:textId="18E284A2" w:rsidR="00594118" w:rsidRPr="007E7355" w:rsidRDefault="00594118" w:rsidP="00E21237">
            <w:pPr>
              <w:pStyle w:val="TableParagraph"/>
              <w:spacing w:before="1"/>
              <w:ind w:left="107" w:right="157"/>
              <w:jc w:val="both"/>
              <w:rPr>
                <w:rFonts w:ascii="Hurme Geometric Sans 1" w:hAnsi="Hurme Geometric Sans 1"/>
              </w:rPr>
            </w:pPr>
            <w:r w:rsidRPr="00E5236C">
              <w:rPr>
                <w:rFonts w:ascii="Hurme Geometric Sans 1" w:hAnsi="Hurme Geometric Sans 1"/>
              </w:rPr>
              <w:t xml:space="preserve">Misyon </w:t>
            </w:r>
            <w:proofErr w:type="spellStart"/>
            <w:r w:rsidRPr="00E5236C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ifadesi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tanımlanmıştır</w:t>
            </w:r>
            <w:proofErr w:type="spellEnd"/>
            <w:r w:rsidRPr="00E5236C">
              <w:rPr>
                <w:rFonts w:ascii="Hurme Geometric Sans 1" w:hAnsi="Hurme Geometric Sans 1"/>
              </w:rPr>
              <w:t>,</w:t>
            </w:r>
            <w:r w:rsidR="00E2464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2464C" w:rsidRPr="00E5236C">
              <w:rPr>
                <w:rFonts w:ascii="Hurme Geometric Sans 1" w:hAnsi="Hurme Geometric Sans 1"/>
              </w:rPr>
              <w:t>fakülte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="00E21237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2464C">
              <w:rPr>
                <w:rFonts w:ascii="Hurme Geometric Sans 1" w:hAnsi="Hurme Geometric Sans 1"/>
              </w:rPr>
              <w:t>Fakülteye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özeldir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göstericidir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599A27F9" w14:textId="77777777" w:rsidR="00583CF3" w:rsidRPr="007E7355" w:rsidRDefault="00583CF3" w:rsidP="00E21237">
            <w:pPr>
              <w:pStyle w:val="TableParagraph"/>
              <w:spacing w:line="267" w:lineRule="exact"/>
              <w:ind w:left="107" w:right="157"/>
              <w:rPr>
                <w:rFonts w:ascii="Hurme Geometric Sans 1" w:hAnsi="Hurme Geometric Sans 1"/>
              </w:rPr>
            </w:pPr>
          </w:p>
          <w:p w14:paraId="195E0ADE" w14:textId="5EEC2965" w:rsidR="00594118" w:rsidRPr="007E7355" w:rsidRDefault="00594118" w:rsidP="00E2464C">
            <w:pPr>
              <w:pStyle w:val="TableParagraph"/>
              <w:spacing w:line="267" w:lineRule="exact"/>
              <w:ind w:left="107" w:right="157"/>
              <w:jc w:val="both"/>
              <w:rPr>
                <w:rFonts w:ascii="Hurme Geometric Sans 1" w:hAnsi="Hurme Geometric Sans 1"/>
              </w:rPr>
            </w:pPr>
            <w:r w:rsidRPr="00E5236C">
              <w:rPr>
                <w:rFonts w:ascii="Hurme Geometric Sans 1" w:hAnsi="Hurme Geometric Sans 1"/>
              </w:rPr>
              <w:t xml:space="preserve">Kalite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politikası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vardır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paydaşların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görüşü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alınarak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hazırlanmıştır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5236C">
              <w:rPr>
                <w:rFonts w:ascii="Hurme Geometric Sans 1" w:hAnsi="Hurme Geometric Sans 1"/>
              </w:rPr>
              <w:t>Politika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2464C" w:rsidRPr="00E5236C">
              <w:rPr>
                <w:rFonts w:ascii="Hurme Geometric Sans 1" w:hAnsi="Hurme Geometric Sans 1"/>
              </w:rPr>
              <w:t>fakülte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paylaşılır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Politika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yalın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gerçekçidir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ana </w:t>
            </w:r>
            <w:proofErr w:type="spellStart"/>
            <w:r w:rsidRPr="007E7355">
              <w:rPr>
                <w:rFonts w:ascii="Hurme Geometric Sans 1" w:hAnsi="Hurme Geometric Sans 1"/>
              </w:rPr>
              <w:t>hatlarıyla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Kalite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yönetim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şekli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yapılanması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temel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mekanizmaları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kurgu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5236C">
              <w:rPr>
                <w:rFonts w:ascii="Hurme Geometric Sans 1" w:hAnsi="Hurme Geometric Sans 1"/>
              </w:rPr>
              <w:t>Aynı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şekilde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eğitim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öğretim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E5236C">
              <w:rPr>
                <w:rFonts w:ascii="Hurme Geometric Sans 1" w:hAnsi="Hurme Geometric Sans 1"/>
              </w:rPr>
              <w:t>uzaktan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eğitimi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E5236C">
              <w:rPr>
                <w:rFonts w:ascii="Hurme Geometric Sans 1" w:hAnsi="Hurme Geometric Sans 1"/>
              </w:rPr>
              <w:t>kapsayacak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sayılan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taşır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politika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ifadelerinin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yansıyan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örnekleri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sunulabilir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7D3B64C" w14:textId="57623404" w:rsidR="00594118" w:rsidRPr="007E7355" w:rsidRDefault="00E5236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bulunmamaktadır</w:t>
            </w:r>
            <w:proofErr w:type="spellEnd"/>
            <w:r w:rsidRPr="00E5236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2" w:type="dxa"/>
            <w:vMerge/>
            <w:shd w:val="clear" w:color="auto" w:fill="FDCEDD"/>
          </w:tcPr>
          <w:p w14:paraId="20055EAC" w14:textId="3A3B581C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090DB6E4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6E2E0A76" w14:textId="37ADA63D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7545590" w14:textId="23F34DBF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46AC53F8" w14:textId="77777777" w:rsidTr="00594118">
        <w:trPr>
          <w:trHeight w:val="308"/>
        </w:trPr>
        <w:tc>
          <w:tcPr>
            <w:tcW w:w="5868" w:type="dxa"/>
            <w:vMerge/>
          </w:tcPr>
          <w:p w14:paraId="75D42F64" w14:textId="7CC03177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82AF6F4" w14:textId="1925BA21" w:rsidR="00594118" w:rsidRPr="007E7355" w:rsidRDefault="00594118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shd w:val="clear" w:color="auto" w:fill="FDCEDD"/>
          </w:tcPr>
          <w:p w14:paraId="5350D092" w14:textId="28F52912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E5E5A63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30" w:type="dxa"/>
            <w:vMerge/>
            <w:shd w:val="clear" w:color="auto" w:fill="DE829E"/>
          </w:tcPr>
          <w:p w14:paraId="64BE70A3" w14:textId="46BCB6C5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8F413E6" w14:textId="4B075AB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0C954C8D" w14:textId="77777777" w:rsidTr="00594118">
        <w:trPr>
          <w:trHeight w:val="308"/>
        </w:trPr>
        <w:tc>
          <w:tcPr>
            <w:tcW w:w="5868" w:type="dxa"/>
            <w:vMerge/>
          </w:tcPr>
          <w:p w14:paraId="5C1E1CD8" w14:textId="562F589D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A457CD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shd w:val="clear" w:color="auto" w:fill="FDCEDD"/>
          </w:tcPr>
          <w:p w14:paraId="26D1F215" w14:textId="2E5548E4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F40E42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577D5B72" w14:textId="2665F9CC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D77192"/>
          </w:tcPr>
          <w:p w14:paraId="7F2A15DA" w14:textId="7649D8A6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6B83D98D" w14:textId="77777777" w:rsidTr="00594118">
        <w:trPr>
          <w:trHeight w:val="309"/>
        </w:trPr>
        <w:tc>
          <w:tcPr>
            <w:tcW w:w="5868" w:type="dxa"/>
            <w:vMerge/>
          </w:tcPr>
          <w:p w14:paraId="56A6768B" w14:textId="3E22EAE1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B1E8A9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6DB873E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842B6E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26FF4C5" w14:textId="79804669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C0DE12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30CDDC2D" w14:textId="77777777" w:rsidTr="00594118">
        <w:trPr>
          <w:trHeight w:val="309"/>
        </w:trPr>
        <w:tc>
          <w:tcPr>
            <w:tcW w:w="5868" w:type="dxa"/>
            <w:vMerge/>
          </w:tcPr>
          <w:p w14:paraId="3C3DF993" w14:textId="47A5A691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309C3FE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754CC0B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1C8AC62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2DFFE77" w14:textId="74725B46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3631D53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194594AC" w14:textId="77777777" w:rsidTr="00594118">
        <w:trPr>
          <w:trHeight w:val="308"/>
        </w:trPr>
        <w:tc>
          <w:tcPr>
            <w:tcW w:w="5868" w:type="dxa"/>
            <w:vMerge/>
          </w:tcPr>
          <w:p w14:paraId="64847679" w14:textId="29A5BAD2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8C1EEC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2F21492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C0BFB6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62B9955B" w14:textId="108C10B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04A3C19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71DC69D6" w14:textId="77777777" w:rsidTr="00594118">
        <w:trPr>
          <w:trHeight w:val="308"/>
        </w:trPr>
        <w:tc>
          <w:tcPr>
            <w:tcW w:w="5868" w:type="dxa"/>
            <w:vMerge/>
          </w:tcPr>
          <w:p w14:paraId="1D65386B" w14:textId="3AD2134E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F32219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140351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742726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shd w:val="clear" w:color="auto" w:fill="DE829E"/>
          </w:tcPr>
          <w:p w14:paraId="3B2B9D3B" w14:textId="73FF7941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133BA2A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3E99BDF2" w14:textId="77777777" w:rsidTr="00594118">
        <w:trPr>
          <w:trHeight w:val="309"/>
        </w:trPr>
        <w:tc>
          <w:tcPr>
            <w:tcW w:w="5868" w:type="dxa"/>
            <w:vMerge/>
          </w:tcPr>
          <w:p w14:paraId="2FD53047" w14:textId="03D5CCA3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20A9DF3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2FE64A5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30BF501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  <w:shd w:val="clear" w:color="auto" w:fill="DE829E"/>
          </w:tcPr>
          <w:p w14:paraId="366F48D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649F71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765B0228" w14:textId="77777777" w:rsidTr="00594118">
        <w:trPr>
          <w:trHeight w:val="77"/>
        </w:trPr>
        <w:tc>
          <w:tcPr>
            <w:tcW w:w="5868" w:type="dxa"/>
            <w:vMerge/>
          </w:tcPr>
          <w:p w14:paraId="2B18BF69" w14:textId="654D1632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</w:tcBorders>
            <w:shd w:val="clear" w:color="auto" w:fill="FDE8EE"/>
          </w:tcPr>
          <w:p w14:paraId="6F73F87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FDCEDD"/>
          </w:tcPr>
          <w:p w14:paraId="4F0F8E2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38" w:type="dxa"/>
            <w:tcBorders>
              <w:top w:val="nil"/>
            </w:tcBorders>
            <w:shd w:val="clear" w:color="auto" w:fill="E7A2B8"/>
          </w:tcPr>
          <w:p w14:paraId="22CC319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230" w:type="dxa"/>
            <w:tcBorders>
              <w:top w:val="nil"/>
            </w:tcBorders>
            <w:shd w:val="clear" w:color="auto" w:fill="DE829E"/>
          </w:tcPr>
          <w:p w14:paraId="0E96A6F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1954" w:type="dxa"/>
            <w:tcBorders>
              <w:top w:val="nil"/>
            </w:tcBorders>
            <w:shd w:val="clear" w:color="auto" w:fill="D77192"/>
          </w:tcPr>
          <w:p w14:paraId="44907EB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</w:tr>
      <w:tr w:rsidR="00594118" w:rsidRPr="007E7355" w14:paraId="516BB14A" w14:textId="77777777" w:rsidTr="00594118">
        <w:trPr>
          <w:trHeight w:val="3305"/>
        </w:trPr>
        <w:tc>
          <w:tcPr>
            <w:tcW w:w="5868" w:type="dxa"/>
            <w:vMerge/>
            <w:tcBorders>
              <w:bottom w:val="single" w:sz="4" w:space="0" w:color="000000"/>
            </w:tcBorders>
          </w:tcPr>
          <w:p w14:paraId="1C6EAF25" w14:textId="3B11AB88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5D41E699" w14:textId="77777777" w:rsidR="00594118" w:rsidRPr="007E7355" w:rsidRDefault="00594118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44385259" w14:textId="77777777" w:rsidR="00594118" w:rsidRPr="007E7355" w:rsidRDefault="00594118" w:rsidP="00A068E2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FBC0735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4824C2">
              <w:rPr>
                <w:rFonts w:ascii="Hurme Geometric Sans 1" w:hAnsi="Hurme Geometric Sans 1"/>
                <w:i/>
                <w:sz w:val="20"/>
              </w:rPr>
              <w:t xml:space="preserve">Misyon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</w:p>
          <w:p w14:paraId="2B6D6528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belgesi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de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içermelidir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ECE6E66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katılımıyla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hazırlandığını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kanıtlayan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06E01BD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bütüncül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ilişkiyi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ifadeler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programlarında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topluma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4745A2D3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Politikaların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değerlendirildiğine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5845989" w14:textId="056372EB" w:rsidR="00594118" w:rsidRPr="007E7355" w:rsidRDefault="00594118" w:rsidP="00E2464C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2464C">
              <w:rPr>
                <w:rFonts w:ascii="Hurme Geometric Sans 1" w:hAnsi="Hurme Geometric Sans 1"/>
                <w:i/>
                <w:sz w:val="20"/>
              </w:rPr>
              <w:t>fakülteni</w:t>
            </w:r>
            <w:r w:rsidRPr="004824C2">
              <w:rPr>
                <w:rFonts w:ascii="Hurme Geometric Sans 1" w:hAnsi="Hurme Geometric Sans 1"/>
                <w:i/>
                <w:sz w:val="20"/>
              </w:rPr>
              <w:t>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DD9F250" w14:textId="271F0B72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ED1309" wp14:editId="387CCF0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A5969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1309" id="Metin Kutusu 45" o:spid="_x0000_s1030" type="#_x0000_t202" style="position:absolute;margin-left:493.3pt;margin-top:67.1pt;width:12.2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" filled="f" stroked="f">
                <v:textbox inset="0,0,0,0">
                  <w:txbxContent>
                    <w:p w14:paraId="724A5969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31A8FF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1"/>
          <w:footerReference w:type="default" r:id="rId22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7"/>
        <w:gridCol w:w="2064"/>
        <w:gridCol w:w="1765"/>
        <w:gridCol w:w="2142"/>
        <w:gridCol w:w="2393"/>
        <w:gridCol w:w="1935"/>
      </w:tblGrid>
      <w:tr w:rsidR="00A068E2" w:rsidRPr="007E7355" w14:paraId="62EA9A32" w14:textId="77777777" w:rsidTr="00A068E2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752D38D8" w14:textId="4AC33D0E" w:rsidR="00A068E2" w:rsidRPr="007E7355" w:rsidRDefault="00A91459" w:rsidP="00A068E2">
            <w:pPr>
              <w:pStyle w:val="TableParagraph"/>
              <w:spacing w:before="21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3ECCA757" w14:textId="77777777" w:rsidTr="00A068E2">
        <w:trPr>
          <w:trHeight w:val="616"/>
        </w:trPr>
        <w:tc>
          <w:tcPr>
            <w:tcW w:w="16016" w:type="dxa"/>
            <w:gridSpan w:val="6"/>
            <w:tcBorders>
              <w:right w:val="nil"/>
            </w:tcBorders>
            <w:shd w:val="clear" w:color="auto" w:fill="FFC9DE"/>
          </w:tcPr>
          <w:p w14:paraId="5D2A6760" w14:textId="77777777" w:rsidR="00A068E2" w:rsidRPr="007E7355" w:rsidRDefault="00A068E2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Misyon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A068E2" w:rsidRPr="007E7355" w14:paraId="5BAD07CD" w14:textId="77777777" w:rsidTr="00E2464C">
        <w:trPr>
          <w:trHeight w:val="309"/>
        </w:trPr>
        <w:tc>
          <w:tcPr>
            <w:tcW w:w="5717" w:type="dxa"/>
            <w:shd w:val="clear" w:color="auto" w:fill="FFC9DE"/>
          </w:tcPr>
          <w:p w14:paraId="4C3C89C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497F451B" w14:textId="77777777" w:rsidR="00A068E2" w:rsidRPr="007E7355" w:rsidRDefault="00A068E2" w:rsidP="00A068E2">
            <w:pPr>
              <w:pStyle w:val="TableParagraph"/>
              <w:spacing w:line="268" w:lineRule="exact"/>
              <w:ind w:left="1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65" w:type="dxa"/>
            <w:shd w:val="clear" w:color="auto" w:fill="FFC9DE"/>
          </w:tcPr>
          <w:p w14:paraId="328AE929" w14:textId="77777777" w:rsidR="00A068E2" w:rsidRPr="007E7355" w:rsidRDefault="00A068E2" w:rsidP="00A068E2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42" w:type="dxa"/>
            <w:shd w:val="clear" w:color="auto" w:fill="FFC9DE"/>
          </w:tcPr>
          <w:p w14:paraId="161FA742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393" w:type="dxa"/>
            <w:shd w:val="clear" w:color="auto" w:fill="FFC9DE"/>
          </w:tcPr>
          <w:p w14:paraId="57604EE4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35" w:type="dxa"/>
            <w:tcBorders>
              <w:right w:val="nil"/>
            </w:tcBorders>
            <w:shd w:val="clear" w:color="auto" w:fill="FFC9DE"/>
          </w:tcPr>
          <w:p w14:paraId="24BF5859" w14:textId="77777777" w:rsidR="00A068E2" w:rsidRPr="007E7355" w:rsidRDefault="00A068E2" w:rsidP="00A068E2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46163E3C" w14:textId="77777777" w:rsidTr="00E2464C">
        <w:trPr>
          <w:trHeight w:val="308"/>
        </w:trPr>
        <w:tc>
          <w:tcPr>
            <w:tcW w:w="5717" w:type="dxa"/>
            <w:vMerge w:val="restart"/>
          </w:tcPr>
          <w:p w14:paraId="46F6E79E" w14:textId="77777777" w:rsidR="00854130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</w:p>
          <w:p w14:paraId="49C6647A" w14:textId="09207E28" w:rsidR="00854130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amaç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hedefler</w:t>
            </w:r>
            <w:proofErr w:type="spellEnd"/>
          </w:p>
          <w:p w14:paraId="3E946B45" w14:textId="77777777" w:rsidR="00854130" w:rsidRPr="007E7355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5B097F13" w14:textId="20706A2F" w:rsidR="00854130" w:rsidRPr="007E7355" w:rsidRDefault="00A2121B" w:rsidP="00BB7BE1">
            <w:pPr>
              <w:pStyle w:val="TableParagraph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Plan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kültürü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geleneği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dönemi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kapsayan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kısa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/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orta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uzun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vadeli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amaçlar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 alt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eylemler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>
              <w:rPr>
                <w:rFonts w:ascii="Hurme Geometric Sans 1" w:hAnsi="Hurme Geometric Sans 1"/>
              </w:rPr>
              <w:t>z</w:t>
            </w:r>
            <w:r w:rsidR="00854130" w:rsidRPr="007E7355">
              <w:rPr>
                <w:rFonts w:ascii="Hurme Geometric Sans 1" w:hAnsi="Hurme Geometric Sans 1"/>
                <w:w w:val="90"/>
              </w:rPr>
              <w:t>amanlaması</w:t>
            </w:r>
            <w:proofErr w:type="spellEnd"/>
            <w:r w:rsidR="00854130" w:rsidRPr="007E7355">
              <w:rPr>
                <w:rFonts w:ascii="Hurme Geometric Sans 1" w:hAnsi="Hurme Geometric Sans 1"/>
                <w:w w:val="90"/>
              </w:rPr>
              <w:t>,</w:t>
            </w:r>
            <w:r w:rsidR="00854130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önceliklendirilmesi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kaynakları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tüm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görüşü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alınarak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paydaşlar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hazırlanmıştır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plan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hazırlanırken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bir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öncekinin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ayrıntılı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değerlendirilmesi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yapılmış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kullanılmıştır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gerçekleşme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edilerek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kurullarda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tartışılmakta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.</w:t>
            </w:r>
          </w:p>
          <w:p w14:paraId="165CE52E" w14:textId="77777777" w:rsidR="00854130" w:rsidRPr="007E7355" w:rsidRDefault="00854130" w:rsidP="00E21237">
            <w:pPr>
              <w:pStyle w:val="TableParagraph"/>
              <w:spacing w:before="5"/>
              <w:ind w:right="136"/>
              <w:rPr>
                <w:rFonts w:ascii="Hurme Geometric Sans 1" w:hAnsi="Hurme Geometric Sans 1"/>
                <w:sz w:val="26"/>
              </w:rPr>
            </w:pPr>
          </w:p>
          <w:p w14:paraId="18112987" w14:textId="13A6431A" w:rsidR="00854130" w:rsidRPr="007E7355" w:rsidRDefault="00854130" w:rsidP="009901F7">
            <w:pPr>
              <w:pStyle w:val="TableParagraph"/>
              <w:spacing w:line="25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bottom w:val="nil"/>
            </w:tcBorders>
            <w:shd w:val="clear" w:color="auto" w:fill="FCDFE8"/>
          </w:tcPr>
          <w:p w14:paraId="6572E2A7" w14:textId="685DD3BD" w:rsidR="00854130" w:rsidRPr="007E7355" w:rsidRDefault="00E2464C" w:rsidP="00A068E2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765" w:type="dxa"/>
            <w:tcBorders>
              <w:bottom w:val="nil"/>
            </w:tcBorders>
            <w:shd w:val="clear" w:color="auto" w:fill="FDCEDD"/>
          </w:tcPr>
          <w:p w14:paraId="036E0CDE" w14:textId="76FF6096" w:rsidR="00854130" w:rsidRPr="007E7355" w:rsidRDefault="00E2464C" w:rsidP="00E2464C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2142" w:type="dxa"/>
            <w:tcBorders>
              <w:bottom w:val="nil"/>
            </w:tcBorders>
            <w:shd w:val="clear" w:color="auto" w:fill="E49BB1"/>
          </w:tcPr>
          <w:p w14:paraId="2FF05F37" w14:textId="2868DECD" w:rsidR="00854130" w:rsidRPr="007E7355" w:rsidRDefault="00E2464C" w:rsidP="00E2464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393" w:type="dxa"/>
            <w:tcBorders>
              <w:bottom w:val="nil"/>
            </w:tcBorders>
            <w:shd w:val="clear" w:color="auto" w:fill="DE829E"/>
          </w:tcPr>
          <w:p w14:paraId="33818E28" w14:textId="1B3E79B7" w:rsidR="00854130" w:rsidRPr="007E7355" w:rsidRDefault="00E2464C" w:rsidP="00A068E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uyguladığı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  <w:shd w:val="clear" w:color="auto" w:fill="D77192"/>
          </w:tcPr>
          <w:p w14:paraId="0C3771D2" w14:textId="77777777" w:rsidR="00854130" w:rsidRPr="007E7355" w:rsidRDefault="00854130" w:rsidP="00A068E2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22BFA0DF" w14:textId="77777777" w:rsidTr="009901F7">
        <w:trPr>
          <w:trHeight w:val="438"/>
        </w:trPr>
        <w:tc>
          <w:tcPr>
            <w:tcW w:w="5717" w:type="dxa"/>
            <w:vMerge/>
          </w:tcPr>
          <w:p w14:paraId="5E5E5F6F" w14:textId="67DDF9D6" w:rsidR="00854130" w:rsidRPr="007E7355" w:rsidRDefault="00854130" w:rsidP="00A068E2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658004C8" w14:textId="2F32ABE3" w:rsidR="00854130" w:rsidRPr="007E7355" w:rsidRDefault="00854130" w:rsidP="00A068E2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7B44563A" w14:textId="77777777" w:rsidR="00854130" w:rsidRPr="007E7355" w:rsidRDefault="00854130" w:rsidP="00A068E2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  <w:spacing w:val="-3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  <w:spacing w:val="-3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07ACECA7" w14:textId="2998C79E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tarafından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FFF86A2" w14:textId="33C9D001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izlemekte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9901F7">
              <w:rPr>
                <w:rFonts w:ascii="Hurme Geometric Sans 1" w:hAnsi="Hurme Geometric Sans 1"/>
              </w:rPr>
              <w:t>ve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>
              <w:rPr>
                <w:rFonts w:ascii="Hurme Geometric Sans 1" w:hAnsi="Hurme Geometric Sans 1"/>
              </w:rPr>
              <w:t>ilgili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>
              <w:rPr>
                <w:rFonts w:ascii="Hurme Geometric Sans 1" w:hAnsi="Hurme Geometric Sans 1"/>
              </w:rPr>
              <w:t>paydaşlarla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58DC9EA9" w14:textId="4FAAA9ED" w:rsidR="00854130" w:rsidRPr="007E7355" w:rsidRDefault="00854130" w:rsidP="00A068E2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9901F7" w:rsidRPr="007E7355" w14:paraId="6FDA157A" w14:textId="77777777" w:rsidTr="00E2464C">
        <w:trPr>
          <w:trHeight w:val="308"/>
        </w:trPr>
        <w:tc>
          <w:tcPr>
            <w:tcW w:w="5717" w:type="dxa"/>
            <w:vMerge/>
          </w:tcPr>
          <w:p w14:paraId="2C8B5EEF" w14:textId="6C93D3DC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9C5BB15" w14:textId="08291036" w:rsidR="009901F7" w:rsidRPr="007E7355" w:rsidRDefault="009901F7" w:rsidP="009901F7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31A700AD" w14:textId="77777777" w:rsidR="009901F7" w:rsidRPr="007E7355" w:rsidRDefault="009901F7" w:rsidP="009901F7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6ED1C3FD" w14:textId="5D486B82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benimsenmiş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058A445" w14:textId="0AD4EE52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Birlikte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değerlendirerek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63A29925" w14:textId="57AD292D" w:rsidR="009901F7" w:rsidRPr="007E7355" w:rsidRDefault="009901F7" w:rsidP="009901F7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9901F7" w:rsidRPr="007E7355" w14:paraId="7E3E80F5" w14:textId="77777777" w:rsidTr="00E2464C">
        <w:trPr>
          <w:trHeight w:val="309"/>
        </w:trPr>
        <w:tc>
          <w:tcPr>
            <w:tcW w:w="5717" w:type="dxa"/>
            <w:vMerge/>
          </w:tcPr>
          <w:p w14:paraId="1C76ED46" w14:textId="26CF45F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97944F6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5C57637D" w14:textId="77777777" w:rsidR="009901F7" w:rsidRPr="007E7355" w:rsidRDefault="009901F7" w:rsidP="009901F7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F908F40" w14:textId="06D60D4B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paydaşlarınca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7D43FC1" w14:textId="4D0F20F6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planlarına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49E76BF" w14:textId="291196AA" w:rsidR="009901F7" w:rsidRPr="007E7355" w:rsidRDefault="009901F7" w:rsidP="009901F7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9901F7" w:rsidRPr="007E7355" w14:paraId="7279BC3C" w14:textId="77777777" w:rsidTr="00E2464C">
        <w:trPr>
          <w:trHeight w:val="308"/>
        </w:trPr>
        <w:tc>
          <w:tcPr>
            <w:tcW w:w="5717" w:type="dxa"/>
            <w:vMerge/>
          </w:tcPr>
          <w:p w14:paraId="3EE635B5" w14:textId="6A6BF91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0A74097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4B65A08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4CCDD79" w14:textId="5CC8AC7E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125930CB" w14:textId="459B3C73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02B19A51" w14:textId="22CDC024" w:rsidR="009901F7" w:rsidRPr="007E7355" w:rsidRDefault="009901F7" w:rsidP="009901F7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9901F7" w:rsidRPr="007E7355" w14:paraId="78FC6F84" w14:textId="77777777" w:rsidTr="00E2464C">
        <w:trPr>
          <w:trHeight w:val="308"/>
        </w:trPr>
        <w:tc>
          <w:tcPr>
            <w:tcW w:w="5717" w:type="dxa"/>
            <w:vMerge/>
          </w:tcPr>
          <w:p w14:paraId="43374D73" w14:textId="4CB8770F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BA304B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77F92623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2C39135D" w14:textId="198E4B19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planıyla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24A899FF" w14:textId="3BD3C0E1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328A2DA" w14:textId="6DC63CD9" w:rsidR="009901F7" w:rsidRPr="007E7355" w:rsidRDefault="009901F7" w:rsidP="009901F7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</w:p>
        </w:tc>
      </w:tr>
      <w:tr w:rsidR="009901F7" w:rsidRPr="007E7355" w14:paraId="6903FEB1" w14:textId="77777777" w:rsidTr="00E2464C">
        <w:trPr>
          <w:trHeight w:val="309"/>
        </w:trPr>
        <w:tc>
          <w:tcPr>
            <w:tcW w:w="5717" w:type="dxa"/>
            <w:vMerge/>
          </w:tcPr>
          <w:p w14:paraId="074F1192" w14:textId="33DAA76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F61AFD4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1A35525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52065378" w14:textId="02E3B216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57BCF311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06C5B02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1BF9A774" w14:textId="77777777" w:rsidTr="00E2464C">
        <w:trPr>
          <w:trHeight w:val="309"/>
        </w:trPr>
        <w:tc>
          <w:tcPr>
            <w:tcW w:w="5717" w:type="dxa"/>
            <w:vMerge/>
          </w:tcPr>
          <w:p w14:paraId="594EB86C" w14:textId="4475AD9C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C05E532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49368076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4AEB0BC7" w14:textId="7433ABB7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62FB42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5F1DF981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74455737" w14:textId="77777777" w:rsidTr="00E2464C">
        <w:trPr>
          <w:trHeight w:val="308"/>
        </w:trPr>
        <w:tc>
          <w:tcPr>
            <w:tcW w:w="5717" w:type="dxa"/>
            <w:vMerge/>
          </w:tcPr>
          <w:p w14:paraId="5399BB98" w14:textId="08AAF2E3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4BBEA7BC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C35B84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63EA7119" w14:textId="7D4F6E62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401C40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42CAAC6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122675FD" w14:textId="77777777" w:rsidTr="00E2464C">
        <w:trPr>
          <w:trHeight w:val="338"/>
        </w:trPr>
        <w:tc>
          <w:tcPr>
            <w:tcW w:w="5717" w:type="dxa"/>
            <w:vMerge/>
          </w:tcPr>
          <w:p w14:paraId="232FCAB9" w14:textId="250CD5BD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7B80EAD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FDCEDD"/>
          </w:tcPr>
          <w:p w14:paraId="1BBEB09F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</w:tcBorders>
            <w:shd w:val="clear" w:color="auto" w:fill="E49BB1"/>
          </w:tcPr>
          <w:p w14:paraId="7D8A8E50" w14:textId="4F4DB53D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393" w:type="dxa"/>
            <w:tcBorders>
              <w:top w:val="nil"/>
            </w:tcBorders>
            <w:shd w:val="clear" w:color="auto" w:fill="DE829E"/>
          </w:tcPr>
          <w:p w14:paraId="4782890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D77192"/>
          </w:tcPr>
          <w:p w14:paraId="75CE9B3D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75F0BBBE" w14:textId="77777777" w:rsidTr="00E76205">
        <w:trPr>
          <w:trHeight w:val="3540"/>
        </w:trPr>
        <w:tc>
          <w:tcPr>
            <w:tcW w:w="5717" w:type="dxa"/>
            <w:vMerge/>
            <w:tcBorders>
              <w:bottom w:val="single" w:sz="4" w:space="0" w:color="000000"/>
            </w:tcBorders>
          </w:tcPr>
          <w:p w14:paraId="68892414" w14:textId="3DAEA48A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029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03A03CE" w14:textId="77777777" w:rsidR="009901F7" w:rsidRPr="007E7355" w:rsidRDefault="009901F7" w:rsidP="009901F7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7CB0EF4B" w14:textId="77777777" w:rsidR="009901F7" w:rsidRPr="007E7355" w:rsidRDefault="009901F7" w:rsidP="009901F7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AD8FB05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geliştirilme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süreci</w:t>
            </w:r>
            <w:proofErr w:type="spellEnd"/>
          </w:p>
          <w:p w14:paraId="6122C282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0D8CF150" w14:textId="6A2B58B5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kontrol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önlem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aşamalarında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31235BE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Birleşmiş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Milletler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Sürdürülebilir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Kalkınma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Amaçları’yla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CA4B642" w14:textId="47197D5D" w:rsidR="009901F7" w:rsidRPr="007E7355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6182A3C5" w14:textId="280F877F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003769" wp14:editId="0D66491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36BF9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3769" id="Metin Kutusu 44" o:spid="_x0000_s1031" type="#_x0000_t202" style="position:absolute;margin-left:493.3pt;margin-top:67.1pt;width:12.2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A7B4jetgIA&#10;ALU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40536BF9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D1A40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3"/>
          <w:footerReference w:type="default" r:id="rId24"/>
          <w:pgSz w:w="16840" w:h="11910" w:orient="landscape"/>
          <w:pgMar w:top="8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2064"/>
        <w:gridCol w:w="1811"/>
        <w:gridCol w:w="2084"/>
        <w:gridCol w:w="2462"/>
        <w:gridCol w:w="1929"/>
      </w:tblGrid>
      <w:tr w:rsidR="00A068E2" w:rsidRPr="007E7355" w14:paraId="27F3EFC6" w14:textId="77777777" w:rsidTr="00A068E2">
        <w:trPr>
          <w:trHeight w:val="393"/>
        </w:trPr>
        <w:tc>
          <w:tcPr>
            <w:tcW w:w="16014" w:type="dxa"/>
            <w:gridSpan w:val="6"/>
            <w:shd w:val="clear" w:color="auto" w:fill="FFC9DE"/>
          </w:tcPr>
          <w:p w14:paraId="648D9E04" w14:textId="00151956" w:rsidR="00A068E2" w:rsidRPr="007E7355" w:rsidRDefault="00A91459" w:rsidP="00A068E2">
            <w:pPr>
              <w:pStyle w:val="TableParagraph"/>
              <w:spacing w:before="2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0C2F9EF7" w14:textId="77777777" w:rsidTr="00A068E2">
        <w:trPr>
          <w:trHeight w:val="616"/>
        </w:trPr>
        <w:tc>
          <w:tcPr>
            <w:tcW w:w="16014" w:type="dxa"/>
            <w:gridSpan w:val="6"/>
            <w:shd w:val="clear" w:color="auto" w:fill="FFC9DE"/>
          </w:tcPr>
          <w:p w14:paraId="54423D1F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Misyon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A068E2" w:rsidRPr="007E7355" w14:paraId="08927197" w14:textId="77777777" w:rsidTr="005B32FF">
        <w:trPr>
          <w:trHeight w:val="309"/>
        </w:trPr>
        <w:tc>
          <w:tcPr>
            <w:tcW w:w="5664" w:type="dxa"/>
            <w:shd w:val="clear" w:color="auto" w:fill="FFC9DE"/>
          </w:tcPr>
          <w:p w14:paraId="19F20EE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763244A0" w14:textId="77777777" w:rsidR="00A068E2" w:rsidRPr="007E7355" w:rsidRDefault="00A068E2" w:rsidP="00A068E2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11" w:type="dxa"/>
            <w:shd w:val="clear" w:color="auto" w:fill="FFC9DE"/>
          </w:tcPr>
          <w:p w14:paraId="017F9B60" w14:textId="77777777" w:rsidR="00A068E2" w:rsidRPr="007E7355" w:rsidRDefault="00A068E2" w:rsidP="00A068E2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84" w:type="dxa"/>
            <w:shd w:val="clear" w:color="auto" w:fill="FFC9DE"/>
          </w:tcPr>
          <w:p w14:paraId="17785F0F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7FE38A3A" w14:textId="77777777" w:rsidR="00A068E2" w:rsidRPr="007E7355" w:rsidRDefault="00A068E2" w:rsidP="00A068E2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9" w:type="dxa"/>
            <w:shd w:val="clear" w:color="auto" w:fill="FFC9DE"/>
          </w:tcPr>
          <w:p w14:paraId="573ADF39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3EBC3AF5" w14:textId="77777777" w:rsidTr="005B32FF">
        <w:trPr>
          <w:trHeight w:val="308"/>
        </w:trPr>
        <w:tc>
          <w:tcPr>
            <w:tcW w:w="5664" w:type="dxa"/>
            <w:vMerge w:val="restart"/>
          </w:tcPr>
          <w:p w14:paraId="3F9A7EEE" w14:textId="77777777" w:rsidR="00854130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FC4C67E" w14:textId="2504431C" w:rsidR="00854130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2F8F4A10" w14:textId="77777777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7AFF9AEC" w14:textId="05492C85" w:rsidR="00854130" w:rsidRPr="005B32FF" w:rsidRDefault="00E2464C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sistemleri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yaklaşımla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ele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alınmaktadır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sistemler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amaçları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doğrultusunda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sürekli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iyileşmesine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geleceğe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h</w:t>
            </w:r>
            <w:r w:rsidR="00854130" w:rsidRPr="005B32FF">
              <w:rPr>
                <w:rFonts w:ascii="Hurme Geometric Sans 1" w:hAnsi="Hurme Geometric Sans 1"/>
              </w:rPr>
              <w:t>azırlanmasına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yardımcı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olur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Bilişim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sistemleriyle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desteklenerek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yönetiminin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doğru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güvenilir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olması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sağlanmaktadır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B32FF">
              <w:rPr>
                <w:rFonts w:ascii="Hurme Geometric Sans 1" w:hAnsi="Hurme Geometric Sans 1"/>
              </w:rPr>
              <w:t>Fakülteni</w:t>
            </w:r>
            <w:r w:rsidR="00854130" w:rsidRPr="005B32FF">
              <w:rPr>
                <w:rFonts w:ascii="Hurme Geometric Sans 1" w:hAnsi="Hurme Geometric Sans 1"/>
              </w:rPr>
              <w:t>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bakış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açısını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yansıtan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yönetimi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süreç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odaklı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paydaş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katılımıyla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sürdürülmektedir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>.</w:t>
            </w:r>
          </w:p>
          <w:p w14:paraId="3AE7570E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1BAD8BAB" w14:textId="41D88765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Tüm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temel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etkinlikleri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kapsayan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kurumsal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5B32FF">
              <w:rPr>
                <w:rFonts w:ascii="Hurme Geometric Sans 1" w:hAnsi="Hurme Geometric Sans 1"/>
              </w:rPr>
              <w:t>genel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anahtar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uzaktan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eğitim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EC1D96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</w:p>
          <w:p w14:paraId="6BD3E254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3A9EAE19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göstergelerinin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iç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kalite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güvencesi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sistemi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ilişkilendirildiği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ve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B32FF">
              <w:rPr>
                <w:rFonts w:ascii="Hurme Geometric Sans 1" w:hAnsi="Hurme Geometric Sans 1"/>
              </w:rPr>
              <w:t>Kararlara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yansıma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örnekleri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  <w:p w14:paraId="7489B90A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751C6633" w14:textId="6C9A4E44" w:rsidR="00854130" w:rsidRPr="007E7355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Yıllar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içinde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değiştiği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takip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edilmektedir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bu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izlemenin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sonuçları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ve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gerektiği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şekilde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kullanıldığına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dair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kanıtlar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FCDFE8"/>
          </w:tcPr>
          <w:p w14:paraId="678DC4F2" w14:textId="6B844B7D" w:rsidR="00854130" w:rsidRPr="007E7355" w:rsidRDefault="00EC1D96" w:rsidP="00A068E2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44C97724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7FEC8A3F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5D89A325" w14:textId="3080A1DA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FDCEDD"/>
          </w:tcPr>
          <w:p w14:paraId="04449C96" w14:textId="072E0F13" w:rsidR="00854130" w:rsidRPr="007E7355" w:rsidRDefault="00EC1D96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2FF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2084" w:type="dxa"/>
            <w:tcBorders>
              <w:bottom w:val="nil"/>
            </w:tcBorders>
            <w:shd w:val="clear" w:color="auto" w:fill="E49BB1"/>
          </w:tcPr>
          <w:p w14:paraId="5737C74F" w14:textId="6857D0F4" w:rsidR="00854130" w:rsidRPr="007E7355" w:rsidRDefault="00EC1D96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5B32FF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462" w:type="dxa"/>
            <w:tcBorders>
              <w:bottom w:val="nil"/>
            </w:tcBorders>
            <w:shd w:val="clear" w:color="auto" w:fill="DE829E"/>
          </w:tcPr>
          <w:p w14:paraId="190747D3" w14:textId="77777777" w:rsidR="00EC1D96" w:rsidRPr="007E7355" w:rsidRDefault="00EC1D96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11E610F9" w14:textId="32B9B2A6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1929" w:type="dxa"/>
            <w:vMerge w:val="restart"/>
            <w:shd w:val="clear" w:color="auto" w:fill="D77192"/>
          </w:tcPr>
          <w:p w14:paraId="76EA8977" w14:textId="77777777" w:rsidR="00854130" w:rsidRPr="007E7355" w:rsidRDefault="00854130" w:rsidP="00A068E2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EA8A4C6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6C61439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802B5CF" w14:textId="77777777" w:rsidR="00854130" w:rsidRPr="007E7355" w:rsidRDefault="00854130" w:rsidP="00A068E2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5B059DA4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225C9D1" w14:textId="017D7572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38C646C5" w14:textId="77777777" w:rsidTr="005B32FF">
        <w:trPr>
          <w:trHeight w:val="309"/>
        </w:trPr>
        <w:tc>
          <w:tcPr>
            <w:tcW w:w="5664" w:type="dxa"/>
            <w:vMerge/>
          </w:tcPr>
          <w:p w14:paraId="562E8F49" w14:textId="78ADD4AC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533BCBE5" w14:textId="69AE8769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 w:val="restart"/>
            <w:tcBorders>
              <w:top w:val="nil"/>
            </w:tcBorders>
            <w:shd w:val="clear" w:color="auto" w:fill="FDCEDD"/>
          </w:tcPr>
          <w:p w14:paraId="46136A16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1D99F83" w14:textId="77777777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44C95668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7B04AA52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809EB01" w14:textId="7D07041F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4" w:type="dxa"/>
            <w:vMerge w:val="restart"/>
            <w:tcBorders>
              <w:top w:val="nil"/>
            </w:tcBorders>
            <w:shd w:val="clear" w:color="auto" w:fill="E49BB1"/>
          </w:tcPr>
          <w:p w14:paraId="68E40E42" w14:textId="77777777" w:rsidR="005B32FF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1003DF95" w14:textId="77777777" w:rsidR="005B32FF" w:rsidRPr="007E7355" w:rsidRDefault="005B32FF" w:rsidP="005B32FF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7FA5164A" w14:textId="77777777" w:rsidR="005B32FF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475E3025" w14:textId="7B5519CD" w:rsidR="00854130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6F8964E5" w14:textId="13D4E1B8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4F095BD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işlerliği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1CAD208B" w14:textId="48BF88A9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0B7E3B6F" w14:textId="77777777" w:rsidTr="005B32FF">
        <w:trPr>
          <w:trHeight w:val="308"/>
        </w:trPr>
        <w:tc>
          <w:tcPr>
            <w:tcW w:w="5664" w:type="dxa"/>
            <w:vMerge/>
          </w:tcPr>
          <w:p w14:paraId="2995B7FA" w14:textId="5148BE88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6FBFC570" w14:textId="39697082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2B064ECD" w14:textId="243CA6D9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2C09E4B7" w14:textId="2E09C1D7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2981CF2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709B28EF" w14:textId="4DDE48EE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1A16D35B" w14:textId="77777777" w:rsidTr="005B32FF">
        <w:trPr>
          <w:trHeight w:val="308"/>
        </w:trPr>
        <w:tc>
          <w:tcPr>
            <w:tcW w:w="5664" w:type="dxa"/>
            <w:vMerge/>
          </w:tcPr>
          <w:p w14:paraId="04BAC64D" w14:textId="50C72FD6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0C563B90" w14:textId="6D14AC98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6337B0A4" w14:textId="65B57C03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6A807FA8" w14:textId="03CF6E72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5EAE4871" w14:textId="77777777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5F1DECEB" w14:textId="0ACDF600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59C8E7E6" w14:textId="77777777" w:rsidTr="005B32FF">
        <w:trPr>
          <w:trHeight w:val="309"/>
        </w:trPr>
        <w:tc>
          <w:tcPr>
            <w:tcW w:w="5664" w:type="dxa"/>
            <w:vMerge/>
          </w:tcPr>
          <w:p w14:paraId="78B717AE" w14:textId="17FB5967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314754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62E51E5B" w14:textId="3FFF3E2D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0ACA6DEA" w14:textId="5C3C0D93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2E77038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53C8CF63" w14:textId="555E3984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0CB9784D" w14:textId="77777777" w:rsidTr="005B32FF">
        <w:trPr>
          <w:trHeight w:val="308"/>
        </w:trPr>
        <w:tc>
          <w:tcPr>
            <w:tcW w:w="5664" w:type="dxa"/>
            <w:vMerge/>
          </w:tcPr>
          <w:p w14:paraId="0B7541B8" w14:textId="038D75CA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C66D72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0059E76A" w14:textId="69D7286D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tcBorders>
              <w:bottom w:val="nil"/>
            </w:tcBorders>
            <w:shd w:val="clear" w:color="auto" w:fill="E49BB1"/>
          </w:tcPr>
          <w:p w14:paraId="140F8FF9" w14:textId="6A596187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3412FB5B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</w:p>
        </w:tc>
        <w:tc>
          <w:tcPr>
            <w:tcW w:w="1929" w:type="dxa"/>
            <w:vMerge/>
            <w:tcBorders>
              <w:bottom w:val="nil"/>
            </w:tcBorders>
            <w:shd w:val="clear" w:color="auto" w:fill="D77192"/>
          </w:tcPr>
          <w:p w14:paraId="5741A73B" w14:textId="4F653EA5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211DB1CA" w14:textId="77777777" w:rsidTr="005B32FF">
        <w:trPr>
          <w:trHeight w:val="308"/>
        </w:trPr>
        <w:tc>
          <w:tcPr>
            <w:tcW w:w="5664" w:type="dxa"/>
            <w:vMerge/>
          </w:tcPr>
          <w:p w14:paraId="4248CABC" w14:textId="5086EDD2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D9660F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tcBorders>
              <w:bottom w:val="nil"/>
            </w:tcBorders>
            <w:shd w:val="clear" w:color="auto" w:fill="FDCEDD"/>
          </w:tcPr>
          <w:p w14:paraId="0D11E4CE" w14:textId="7F706924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0283720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7B94890" w14:textId="77777777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6A2178A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0DB8D013" w14:textId="77777777" w:rsidTr="005B32FF">
        <w:trPr>
          <w:trHeight w:val="309"/>
        </w:trPr>
        <w:tc>
          <w:tcPr>
            <w:tcW w:w="5664" w:type="dxa"/>
            <w:vMerge/>
          </w:tcPr>
          <w:p w14:paraId="0B3A5FDD" w14:textId="1699DD83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597C4DB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FDCEDD"/>
          </w:tcPr>
          <w:p w14:paraId="10BE5AA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71A92F4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286C85A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07C0E25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1C10A12F" w14:textId="77777777" w:rsidTr="005B32FF">
        <w:trPr>
          <w:trHeight w:val="308"/>
        </w:trPr>
        <w:tc>
          <w:tcPr>
            <w:tcW w:w="5664" w:type="dxa"/>
            <w:vMerge/>
          </w:tcPr>
          <w:p w14:paraId="06131B8C" w14:textId="2C36A9B5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26148C5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FDCEDD"/>
          </w:tcPr>
          <w:p w14:paraId="7D5973F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E49BB1"/>
          </w:tcPr>
          <w:p w14:paraId="6BC36279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DE829E"/>
          </w:tcPr>
          <w:p w14:paraId="41A5AEF9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9" w:type="dxa"/>
            <w:tcBorders>
              <w:top w:val="nil"/>
            </w:tcBorders>
            <w:shd w:val="clear" w:color="auto" w:fill="D77192"/>
          </w:tcPr>
          <w:p w14:paraId="0C365968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6707D150" w14:textId="77777777" w:rsidTr="00583CF3">
        <w:trPr>
          <w:trHeight w:val="3934"/>
        </w:trPr>
        <w:tc>
          <w:tcPr>
            <w:tcW w:w="5664" w:type="dxa"/>
            <w:vMerge/>
            <w:tcBorders>
              <w:bottom w:val="single" w:sz="4" w:space="0" w:color="000000"/>
            </w:tcBorders>
          </w:tcPr>
          <w:p w14:paraId="4504369B" w14:textId="1898A262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4DAFAA6E" w14:textId="77777777" w:rsidR="00854130" w:rsidRPr="007E7355" w:rsidRDefault="00854130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72A1ACC" w14:textId="77777777" w:rsidR="00854130" w:rsidRPr="007E7355" w:rsidRDefault="00854130" w:rsidP="00A068E2">
            <w:pPr>
              <w:pStyle w:val="TableParagraph"/>
              <w:spacing w:before="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552DFF8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</w:p>
          <w:p w14:paraId="67672175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A7B62B6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raporu</w:t>
            </w:r>
            <w:proofErr w:type="spellEnd"/>
          </w:p>
          <w:p w14:paraId="6A86DED2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31EFE1F" w14:textId="57AB0AA6" w:rsidR="00854130" w:rsidRPr="007E7355" w:rsidRDefault="00854130" w:rsidP="00BE405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BE4053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400051D" w14:textId="7E04874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5A636E" wp14:editId="52ED8B4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3" name="Metin Kutus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62C84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A636E" id="Metin Kutusu 43" o:spid="_x0000_s1032" type="#_x0000_t202" style="position:absolute;margin-left:493.3pt;margin-top:67.1pt;width:12.2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uutwIAALU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ke4brr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9762C84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D0E2A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5"/>
          <w:footerReference w:type="default" r:id="rId26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147"/>
        <w:gridCol w:w="2126"/>
        <w:gridCol w:w="2126"/>
        <w:gridCol w:w="1701"/>
        <w:gridCol w:w="1841"/>
      </w:tblGrid>
      <w:tr w:rsidR="00A068E2" w:rsidRPr="007E7355" w14:paraId="36DB5108" w14:textId="77777777" w:rsidTr="00A068E2">
        <w:trPr>
          <w:trHeight w:val="393"/>
        </w:trPr>
        <w:tc>
          <w:tcPr>
            <w:tcW w:w="15819" w:type="dxa"/>
            <w:gridSpan w:val="6"/>
            <w:shd w:val="clear" w:color="auto" w:fill="FFC9DE"/>
          </w:tcPr>
          <w:p w14:paraId="5B932410" w14:textId="370BC027" w:rsidR="00A068E2" w:rsidRPr="007E7355" w:rsidRDefault="00A068E2" w:rsidP="00A068E2">
            <w:pPr>
              <w:pStyle w:val="TableParagraph"/>
              <w:spacing w:line="341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91459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15065EC5" w14:textId="77777777" w:rsidTr="00A068E2">
        <w:trPr>
          <w:trHeight w:val="925"/>
        </w:trPr>
        <w:tc>
          <w:tcPr>
            <w:tcW w:w="15819" w:type="dxa"/>
            <w:gridSpan w:val="6"/>
            <w:shd w:val="clear" w:color="auto" w:fill="FFC9DE"/>
          </w:tcPr>
          <w:p w14:paraId="16C063DE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  <w:p w14:paraId="6DC40BD2" w14:textId="5B8546B8" w:rsidR="00A068E2" w:rsidRPr="007E7355" w:rsidRDefault="00EC1D96" w:rsidP="000A5A74">
            <w:pPr>
              <w:pStyle w:val="TableParagraph"/>
              <w:spacing w:line="268" w:lineRule="exact"/>
              <w:ind w:left="105" w:right="1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hedeflerine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ulaşmayı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nitelik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nicelik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güvence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altına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almak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amacıyla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beşerî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bilgi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kaynakları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ile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süreçlerini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yönetmek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bir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sisteme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sahip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837B446" w14:textId="77777777" w:rsidTr="00703DB9">
        <w:trPr>
          <w:trHeight w:val="309"/>
        </w:trPr>
        <w:tc>
          <w:tcPr>
            <w:tcW w:w="5878" w:type="dxa"/>
            <w:shd w:val="clear" w:color="auto" w:fill="FFC9DE"/>
          </w:tcPr>
          <w:p w14:paraId="306E593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shd w:val="clear" w:color="auto" w:fill="FFC9DE"/>
          </w:tcPr>
          <w:p w14:paraId="1460C4C2" w14:textId="77777777" w:rsidR="00A068E2" w:rsidRPr="007E7355" w:rsidRDefault="00A068E2" w:rsidP="00A068E2">
            <w:pPr>
              <w:pStyle w:val="TableParagraph"/>
              <w:spacing w:line="267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26" w:type="dxa"/>
            <w:shd w:val="clear" w:color="auto" w:fill="FFC9DE"/>
          </w:tcPr>
          <w:p w14:paraId="5F69080A" w14:textId="77777777" w:rsidR="00A068E2" w:rsidRPr="007E7355" w:rsidRDefault="00A068E2" w:rsidP="00A068E2">
            <w:pPr>
              <w:pStyle w:val="TableParagraph"/>
              <w:spacing w:line="267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5B663EFF" w14:textId="77777777" w:rsidR="00A068E2" w:rsidRPr="007E7355" w:rsidRDefault="00A068E2" w:rsidP="00A068E2">
            <w:pPr>
              <w:pStyle w:val="TableParagraph"/>
              <w:spacing w:line="267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701" w:type="dxa"/>
            <w:shd w:val="clear" w:color="auto" w:fill="FFC9DE"/>
          </w:tcPr>
          <w:p w14:paraId="7C8BB4E5" w14:textId="77777777" w:rsidR="00A068E2" w:rsidRPr="007E7355" w:rsidRDefault="00A068E2" w:rsidP="00A068E2">
            <w:pPr>
              <w:pStyle w:val="TableParagraph"/>
              <w:spacing w:line="267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41" w:type="dxa"/>
            <w:shd w:val="clear" w:color="auto" w:fill="FFC9DE"/>
          </w:tcPr>
          <w:p w14:paraId="16A7A37D" w14:textId="77777777" w:rsidR="00A068E2" w:rsidRPr="007E7355" w:rsidRDefault="00A068E2" w:rsidP="00A068E2">
            <w:pPr>
              <w:pStyle w:val="TableParagraph"/>
              <w:spacing w:line="267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A068E2" w:rsidRPr="007E7355" w14:paraId="3AF38757" w14:textId="77777777" w:rsidTr="00703DB9">
        <w:trPr>
          <w:trHeight w:val="464"/>
        </w:trPr>
        <w:tc>
          <w:tcPr>
            <w:tcW w:w="5878" w:type="dxa"/>
            <w:tcBorders>
              <w:bottom w:val="nil"/>
            </w:tcBorders>
          </w:tcPr>
          <w:p w14:paraId="4C0BAE4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CDFE8"/>
          </w:tcPr>
          <w:p w14:paraId="04E5A25E" w14:textId="77777777" w:rsidR="00B6739C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772ACE1C" w14:textId="0668FE04" w:rsidR="00A068E2" w:rsidRPr="007E7355" w:rsidRDefault="00A068E2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DCEDD"/>
          </w:tcPr>
          <w:p w14:paraId="2DC9D538" w14:textId="77777777" w:rsidR="00B6739C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4031F7F7" w14:textId="780F32E2" w:rsidR="00A068E2" w:rsidRPr="007E7355" w:rsidRDefault="00A068E2" w:rsidP="00A068E2">
            <w:pPr>
              <w:pStyle w:val="TableParagraph"/>
              <w:spacing w:line="267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580298DE" w14:textId="41183230" w:rsidR="00A068E2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703DB9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="00703DB9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DE829E"/>
          </w:tcPr>
          <w:p w14:paraId="5CB47A7C" w14:textId="77777777" w:rsidR="00B6739C" w:rsidRPr="00A2121B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  <w:sz w:val="20"/>
              </w:rPr>
            </w:pP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Fakültede</w:t>
            </w:r>
            <w:proofErr w:type="spellEnd"/>
          </w:p>
          <w:p w14:paraId="76AF6A31" w14:textId="2EF587A7" w:rsidR="00A068E2" w:rsidRPr="00A2121B" w:rsidRDefault="00A068E2" w:rsidP="00A068E2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entegre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bilgi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  <w:shd w:val="clear" w:color="auto" w:fill="D77192"/>
          </w:tcPr>
          <w:p w14:paraId="4289C912" w14:textId="4C74F03A" w:rsidR="00A068E2" w:rsidRPr="007E7355" w:rsidRDefault="00A068E2" w:rsidP="00A068E2">
            <w:pPr>
              <w:pStyle w:val="TableParagraph"/>
              <w:spacing w:before="1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703DB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>
              <w:rPr>
                <w:rFonts w:ascii="Hurme Geometric Sans 1" w:hAnsi="Hurme Geometric Sans 1"/>
              </w:rPr>
              <w:t>sistematik</w:t>
            </w:r>
            <w:proofErr w:type="spellEnd"/>
            <w:r w:rsidR="00703DB9">
              <w:rPr>
                <w:rFonts w:ascii="Hurme Geometric Sans 1" w:hAnsi="Hurme Geometric Sans 1"/>
              </w:rPr>
              <w:t>,</w:t>
            </w:r>
          </w:p>
        </w:tc>
      </w:tr>
      <w:tr w:rsidR="00BB7BE1" w:rsidRPr="007E7355" w14:paraId="3759EF8F" w14:textId="77777777" w:rsidTr="004C4001">
        <w:trPr>
          <w:trHeight w:val="596"/>
        </w:trPr>
        <w:tc>
          <w:tcPr>
            <w:tcW w:w="5878" w:type="dxa"/>
            <w:vMerge w:val="restart"/>
            <w:tcBorders>
              <w:top w:val="nil"/>
            </w:tcBorders>
          </w:tcPr>
          <w:p w14:paraId="2EFF376E" w14:textId="77777777" w:rsidR="00BB7BE1" w:rsidRPr="007E7355" w:rsidRDefault="00BB7BE1" w:rsidP="00157CC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A.3.1. Bilgi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sistemi</w:t>
            </w:r>
            <w:proofErr w:type="spellEnd"/>
          </w:p>
          <w:p w14:paraId="74648909" w14:textId="77777777" w:rsidR="00BB7BE1" w:rsidRPr="007E7355" w:rsidRDefault="00BB7BE1" w:rsidP="00BB7BE1">
            <w:pPr>
              <w:pStyle w:val="TableParagraph"/>
              <w:ind w:left="91" w:right="258"/>
              <w:jc w:val="both"/>
              <w:rPr>
                <w:rFonts w:ascii="Hurme Geometric Sans 1" w:hAnsi="Hurme Geometric Sans 1"/>
                <w:sz w:val="18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önemli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veriler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raporlanmakta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r w:rsidRPr="00A91459">
              <w:rPr>
                <w:rFonts w:ascii="Hurme Geometric Sans 1" w:hAnsi="Hurme Geometric Sans 1"/>
              </w:rPr>
              <w:t xml:space="preserve">Akademik </w:t>
            </w:r>
            <w:proofErr w:type="spellStart"/>
            <w:r w:rsidRPr="00A91459">
              <w:rPr>
                <w:rFonts w:ascii="Hurme Geometric Sans 1" w:hAnsi="Hurme Geometric Sans 1"/>
              </w:rPr>
              <w:t>ve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idari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birimlerin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kullandıkları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entegredir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beslemektedir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A91459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Pr="00A91459">
              <w:rPr>
                <w:rFonts w:ascii="Hurme Geometric Sans 1" w:hAnsi="Hurme Geometric Sans 1"/>
              </w:rPr>
              <w:t>Yönetim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Sistemi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güvenliği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91459">
              <w:rPr>
                <w:rFonts w:ascii="Hurme Geometric Sans 1" w:hAnsi="Hurme Geometric Sans 1"/>
              </w:rPr>
              <w:t>gizliliği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ve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güvenilirliği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sağlanmıştır</w:t>
            </w:r>
            <w:proofErr w:type="spellEnd"/>
            <w:r w:rsidRPr="00A91459">
              <w:rPr>
                <w:rFonts w:ascii="Hurme Geometric Sans 1" w:hAnsi="Hurme Geometric Sans 1"/>
              </w:rPr>
              <w:t>.</w:t>
            </w:r>
          </w:p>
          <w:p w14:paraId="4FEA02F9" w14:textId="77777777" w:rsidR="00BB7BE1" w:rsidRDefault="00BB7BE1" w:rsidP="00157CC2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</w:p>
          <w:p w14:paraId="2B9BD93E" w14:textId="14F17FE5" w:rsidR="00BB7BE1" w:rsidRPr="007E7355" w:rsidRDefault="00BB7BE1" w:rsidP="00157CC2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14E9E1B0" w14:textId="0ECD3B0C" w:rsidR="00BB7BE1" w:rsidRPr="007E7355" w:rsidRDefault="00BB7BE1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03DB9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bulunmamakta</w:t>
            </w:r>
            <w:r w:rsidRPr="007E7355">
              <w:rPr>
                <w:rFonts w:ascii="Hurme Geometric Sans 1" w:hAnsi="Hurme Geometric Sans 1"/>
              </w:rPr>
              <w:t>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6B83DF52" w14:textId="529AE486" w:rsidR="00BB7BE1" w:rsidRPr="007E7355" w:rsidRDefault="00BB7BE1" w:rsidP="00A068E2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saklanması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işlenmesi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değerlendirilmesine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oluşturulmuştur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09F9DCC" w14:textId="77777777" w:rsidR="00BB7BE1" w:rsidRPr="007E7355" w:rsidRDefault="00BB7BE1" w:rsidP="00703DB9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D1B4A72" w14:textId="62CFFCD4" w:rsidR="00BB7BE1" w:rsidRPr="007E7355" w:rsidRDefault="00BB7BE1" w:rsidP="00703DB9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03100E">
              <w:rPr>
                <w:rFonts w:ascii="Hurme Geometric Sans 1" w:hAnsi="Hurme Geometric Sans 1"/>
              </w:rPr>
              <w:t>öğretim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3100E">
              <w:rPr>
                <w:rFonts w:ascii="Hurme Geometric Sans 1" w:hAnsi="Hurme Geometric Sans 1"/>
              </w:rPr>
              <w:t>araştırma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destekleyen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entegre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işletilmektedir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5B03C26A" w14:textId="133817E4" w:rsidR="00BB7BE1" w:rsidRPr="00A2121B" w:rsidRDefault="00BB7BE1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yönetim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sistemi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izlenmekte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ve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iyileştirilmektedir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3A4655E4" w14:textId="1AEF31C2" w:rsidR="00BB7BE1" w:rsidRPr="007E7355" w:rsidRDefault="00BB7BE1" w:rsidP="00703DB9">
            <w:pPr>
              <w:pStyle w:val="TableParagraph"/>
              <w:spacing w:line="248" w:lineRule="exac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örnek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gösterilebilir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BB7BE1" w:rsidRPr="007E7355" w14:paraId="4713B2B9" w14:textId="77777777" w:rsidTr="004C4001">
        <w:trPr>
          <w:trHeight w:val="372"/>
        </w:trPr>
        <w:tc>
          <w:tcPr>
            <w:tcW w:w="5878" w:type="dxa"/>
            <w:vMerge/>
          </w:tcPr>
          <w:p w14:paraId="29A6AAB5" w14:textId="64686B83" w:rsidR="00BB7BE1" w:rsidRPr="007E7355" w:rsidRDefault="00BB7BE1" w:rsidP="00157CC2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79EFA902" w14:textId="7D524640" w:rsidR="00BB7BE1" w:rsidRPr="007E7355" w:rsidRDefault="00BB7BE1" w:rsidP="00703DB9">
            <w:pPr>
              <w:pStyle w:val="TableParagraph"/>
              <w:spacing w:before="41" w:line="292" w:lineRule="auto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A33A7F6" w14:textId="6ABCC22F" w:rsidR="00BB7BE1" w:rsidRPr="007E7355" w:rsidRDefault="00BB7BE1" w:rsidP="00703DB9">
            <w:pPr>
              <w:pStyle w:val="TableParagraph"/>
              <w:spacing w:before="41" w:line="292" w:lineRule="auto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0ECAB31A" w14:textId="305FB5D8" w:rsidR="00BB7BE1" w:rsidRPr="007E7355" w:rsidRDefault="00BB7BE1" w:rsidP="00703DB9">
            <w:pPr>
              <w:pStyle w:val="TableParagraph"/>
              <w:spacing w:line="270" w:lineRule="atLeas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1145ADF0" w14:textId="71F94168" w:rsidR="00BB7BE1" w:rsidRPr="007E7355" w:rsidRDefault="00BB7BE1" w:rsidP="00703DB9">
            <w:pPr>
              <w:pStyle w:val="TableParagraph"/>
              <w:spacing w:line="254" w:lineRule="auto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392E7A39" w14:textId="081B5096" w:rsidR="00BB7BE1" w:rsidRPr="007E7355" w:rsidRDefault="00BB7BE1" w:rsidP="00703DB9">
            <w:pPr>
              <w:pStyle w:val="TableParagraph"/>
              <w:spacing w:before="41" w:line="292" w:lineRule="auto"/>
              <w:ind w:left="109"/>
              <w:rPr>
                <w:rFonts w:ascii="Hurme Geometric Sans 1" w:hAnsi="Hurme Geometric Sans 1"/>
              </w:rPr>
            </w:pPr>
          </w:p>
        </w:tc>
      </w:tr>
      <w:tr w:rsidR="00BB7BE1" w:rsidRPr="007E7355" w14:paraId="01C6C7B0" w14:textId="77777777" w:rsidTr="00703DB9">
        <w:trPr>
          <w:trHeight w:val="282"/>
        </w:trPr>
        <w:tc>
          <w:tcPr>
            <w:tcW w:w="5878" w:type="dxa"/>
            <w:vMerge/>
          </w:tcPr>
          <w:p w14:paraId="59BC5120" w14:textId="034EEA20" w:rsidR="00BB7BE1" w:rsidRPr="007E7355" w:rsidRDefault="00BB7BE1" w:rsidP="00703DB9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28812460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D5D31FD" w14:textId="1D035461" w:rsidR="00BB7BE1" w:rsidRPr="007E7355" w:rsidRDefault="00BB7BE1" w:rsidP="00703DB9">
            <w:pPr>
              <w:pStyle w:val="TableParagraph"/>
              <w:spacing w:line="220" w:lineRule="exact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7B53C32C" w14:textId="7B15503C" w:rsidR="00BB7BE1" w:rsidRPr="007E7355" w:rsidRDefault="00BB7BE1" w:rsidP="00703DB9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57737062" w14:textId="77777777" w:rsidR="00BB7BE1" w:rsidRPr="0003100E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02AB541E" w14:textId="77777777" w:rsidR="00BB7BE1" w:rsidRPr="0003100E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7BE1" w:rsidRPr="007E7355" w14:paraId="77CDE61F" w14:textId="77777777" w:rsidTr="00703DB9">
        <w:trPr>
          <w:trHeight w:val="273"/>
        </w:trPr>
        <w:tc>
          <w:tcPr>
            <w:tcW w:w="5878" w:type="dxa"/>
            <w:vMerge/>
          </w:tcPr>
          <w:p w14:paraId="41E754AD" w14:textId="4400FAC3" w:rsidR="00BB7BE1" w:rsidRPr="007E7355" w:rsidRDefault="00BB7BE1" w:rsidP="00703DB9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62A841FD" w14:textId="23C8DF49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  <w:r>
              <w:rPr>
                <w:rFonts w:ascii="Hurme Geometric Sans 1" w:hAnsi="Hurme Geometric Sans 1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6BF8749A" w14:textId="6C2AC963" w:rsidR="00BB7BE1" w:rsidRPr="007E7355" w:rsidRDefault="00BB7BE1" w:rsidP="00703DB9">
            <w:pPr>
              <w:pStyle w:val="TableParagraph"/>
              <w:spacing w:line="245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59E3527" w14:textId="7BB41291" w:rsidR="00BB7BE1" w:rsidRPr="007E7355" w:rsidRDefault="00BB7BE1" w:rsidP="00703DB9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1169E0BA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25DF04F5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BB7BE1" w:rsidRPr="007E7355" w14:paraId="7F4A3D10" w14:textId="77777777" w:rsidTr="004C4001">
        <w:trPr>
          <w:trHeight w:val="3270"/>
        </w:trPr>
        <w:tc>
          <w:tcPr>
            <w:tcW w:w="5878" w:type="dxa"/>
            <w:vMerge/>
          </w:tcPr>
          <w:p w14:paraId="0BC69EE0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41" w:type="dxa"/>
            <w:gridSpan w:val="5"/>
            <w:shd w:val="clear" w:color="auto" w:fill="E4ADC0"/>
          </w:tcPr>
          <w:p w14:paraId="5DC9BD0F" w14:textId="77777777" w:rsidR="00BB7BE1" w:rsidRPr="007E7355" w:rsidRDefault="00BB7BE1" w:rsidP="00703DB9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1F66BF71" w14:textId="77777777" w:rsidR="00BB7BE1" w:rsidRPr="007E7355" w:rsidRDefault="00BB7BE1" w:rsidP="00703DB9">
            <w:pPr>
              <w:pStyle w:val="TableParagraph"/>
              <w:ind w:left="10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3CB2778" w14:textId="77777777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</w:p>
          <w:p w14:paraId="63B60321" w14:textId="77777777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kayıt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paylaşılmasına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58A2EF57" w14:textId="18A583F0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Sistemi’nin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0C3542C" w14:textId="458C6DC9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güvenirliğini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sağlamaya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7DC4BB16" w14:textId="1BCB3EF8" w:rsidR="00BB7BE1" w:rsidRPr="007E7355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E159B9A" w14:textId="23FFF9D6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A533DA" wp14:editId="688DD3B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69D7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33DA" id="Metin Kutusu 42" o:spid="_x0000_s1033" type="#_x0000_t202" style="position:absolute;margin-left:493.3pt;margin-top:67.1pt;width:12.2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5FtwIAALU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3YxeRb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EF69D7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FF4878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7"/>
          <w:footerReference w:type="default" r:id="rId28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1"/>
        <w:gridCol w:w="1699"/>
        <w:gridCol w:w="1917"/>
        <w:gridCol w:w="2409"/>
        <w:gridCol w:w="1927"/>
      </w:tblGrid>
      <w:tr w:rsidR="00A068E2" w:rsidRPr="007E7355" w14:paraId="2CFB32C9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458C2884" w14:textId="069C3896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D4BC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6B59DF23" w14:textId="77777777" w:rsidTr="00D566D7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3BD812E6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7233F536" w14:textId="77777777" w:rsidTr="00A068E2">
        <w:trPr>
          <w:trHeight w:val="309"/>
        </w:trPr>
        <w:tc>
          <w:tcPr>
            <w:tcW w:w="5954" w:type="dxa"/>
            <w:shd w:val="clear" w:color="auto" w:fill="FFC9DE"/>
          </w:tcPr>
          <w:p w14:paraId="71D23CE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29770EB6" w14:textId="77777777" w:rsidR="00A068E2" w:rsidRPr="007E7355" w:rsidRDefault="00A068E2" w:rsidP="00A068E2">
            <w:pPr>
              <w:pStyle w:val="TableParagraph"/>
              <w:spacing w:line="264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699" w:type="dxa"/>
            <w:shd w:val="clear" w:color="auto" w:fill="FFC9DE"/>
          </w:tcPr>
          <w:p w14:paraId="577C16C9" w14:textId="77777777" w:rsidR="00A068E2" w:rsidRPr="007E7355" w:rsidRDefault="00A068E2" w:rsidP="00A068E2">
            <w:pPr>
              <w:pStyle w:val="TableParagraph"/>
              <w:spacing w:line="264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17" w:type="dxa"/>
            <w:shd w:val="clear" w:color="auto" w:fill="FFC9DE"/>
          </w:tcPr>
          <w:p w14:paraId="4E82FF7A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09" w:type="dxa"/>
            <w:shd w:val="clear" w:color="auto" w:fill="FFC9DE"/>
          </w:tcPr>
          <w:p w14:paraId="128FB8B9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2EAE5D09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642AE097" w14:textId="77777777" w:rsidTr="00854130">
        <w:trPr>
          <w:trHeight w:val="307"/>
        </w:trPr>
        <w:tc>
          <w:tcPr>
            <w:tcW w:w="5954" w:type="dxa"/>
            <w:vMerge w:val="restart"/>
          </w:tcPr>
          <w:p w14:paraId="30D91822" w14:textId="77777777" w:rsidR="00854130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3659E130" w14:textId="084A98EB" w:rsidR="00854130" w:rsidRPr="004824C2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A.3.2.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İnsan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3120C0DC" w14:textId="77777777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right="91"/>
              <w:jc w:val="both"/>
              <w:rPr>
                <w:rFonts w:ascii="Hurme Geometric Sans 1" w:hAnsi="Hurme Geometric Sans 1"/>
              </w:rPr>
            </w:pPr>
          </w:p>
          <w:p w14:paraId="4E531BBE" w14:textId="0DF7696B" w:rsidR="00854130" w:rsidRPr="007E7355" w:rsidRDefault="00854130" w:rsidP="00BB7BE1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225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Insan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yürütülen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51B06"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herkes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tarafından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liyakat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öncelikli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yetkinliklerin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Çalışan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akademik-idari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7E7355">
              <w:rPr>
                <w:rFonts w:ascii="Hurme Geometric Sans 1" w:hAnsi="Hurme Geometric Sans 1"/>
              </w:rPr>
              <w:t>memnuniyet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şikayet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önerilerini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655C1D11" w14:textId="21D36326" w:rsidR="00854130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  <w:shd w:val="clear" w:color="auto" w:fill="FDCEDD"/>
          </w:tcPr>
          <w:p w14:paraId="19D3F53D" w14:textId="5C717B54" w:rsidR="00854130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17" w:type="dxa"/>
            <w:vMerge w:val="restart"/>
            <w:shd w:val="clear" w:color="auto" w:fill="E49BB1"/>
          </w:tcPr>
          <w:p w14:paraId="1BEAF953" w14:textId="5F1FD58F" w:rsidR="00854130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  <w:p w14:paraId="206B945C" w14:textId="77777777" w:rsidR="00854130" w:rsidRPr="007E7355" w:rsidRDefault="00854130" w:rsidP="00A068E2">
            <w:pPr>
              <w:pStyle w:val="TableParagraph"/>
              <w:spacing w:line="21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  <w:p w14:paraId="5A275188" w14:textId="77777777" w:rsidR="00854130" w:rsidRPr="007E7355" w:rsidRDefault="00854130" w:rsidP="00A068E2">
            <w:pPr>
              <w:pStyle w:val="TableParagraph"/>
              <w:spacing w:before="5" w:line="268" w:lineRule="exact"/>
              <w:ind w:left="111" w:right="23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tanımlı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süreçlere</w:t>
            </w:r>
            <w:proofErr w:type="spellEnd"/>
          </w:p>
          <w:p w14:paraId="316FAC84" w14:textId="77777777" w:rsidR="00854130" w:rsidRPr="007E7355" w:rsidRDefault="00854130" w:rsidP="00A068E2">
            <w:pPr>
              <w:pStyle w:val="TableParagraph"/>
              <w:spacing w:line="246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7373D363" w14:textId="243A2330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E829E"/>
          </w:tcPr>
          <w:p w14:paraId="3D817FF1" w14:textId="46636499" w:rsidR="00854130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2C160782" w14:textId="77777777" w:rsidR="00854130" w:rsidRPr="007E7355" w:rsidRDefault="00854130" w:rsidP="00A068E2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1B8A6823" w14:textId="77777777" w:rsidTr="00854130">
        <w:trPr>
          <w:trHeight w:val="270"/>
        </w:trPr>
        <w:tc>
          <w:tcPr>
            <w:tcW w:w="5954" w:type="dxa"/>
            <w:vMerge/>
          </w:tcPr>
          <w:p w14:paraId="5BF6DCF1" w14:textId="4FEC4683" w:rsidR="00854130" w:rsidRPr="007E7355" w:rsidRDefault="00854130" w:rsidP="00854130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2886EC75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5B2A155A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7881F728" w14:textId="44428125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2CF3B517" w14:textId="77777777" w:rsidR="00854130" w:rsidRPr="007E7355" w:rsidRDefault="00854130" w:rsidP="00A068E2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1C76FB10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5EAC3277" w14:textId="77777777" w:rsidTr="00854130">
        <w:trPr>
          <w:trHeight w:val="1307"/>
        </w:trPr>
        <w:tc>
          <w:tcPr>
            <w:tcW w:w="5954" w:type="dxa"/>
            <w:vMerge/>
          </w:tcPr>
          <w:p w14:paraId="6F099B38" w14:textId="3869E03F" w:rsidR="00854130" w:rsidRPr="007E7355" w:rsidRDefault="00854130" w:rsidP="00854130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5E94A4EF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bulunmamaktadır</w:t>
            </w:r>
            <w:proofErr w:type="spellEnd"/>
            <w:r w:rsidRPr="00D566D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788584B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uyumlu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insan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3AF8B8F5" w14:textId="70C56F58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72DC6A44" w14:textId="77777777" w:rsidR="00854130" w:rsidRPr="007E7355" w:rsidRDefault="00854130" w:rsidP="00A068E2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D566D7">
              <w:rPr>
                <w:rFonts w:ascii="Hurme Geometric Sans 1" w:hAnsi="Hurme Geometric Sans 1"/>
              </w:rPr>
              <w:t>uygulamaları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izlenmekte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0CE595B0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örnek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gösterilebilir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51A5A01A" w14:textId="77777777" w:rsidTr="00E76205">
        <w:trPr>
          <w:trHeight w:val="282"/>
        </w:trPr>
        <w:tc>
          <w:tcPr>
            <w:tcW w:w="5954" w:type="dxa"/>
            <w:vMerge/>
          </w:tcPr>
          <w:p w14:paraId="0F18DB8C" w14:textId="0743CF3B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47AB34F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E1AEC67" w14:textId="77777777" w:rsidR="00854130" w:rsidRPr="007E7355" w:rsidRDefault="00854130" w:rsidP="00A068E2">
            <w:pPr>
              <w:pStyle w:val="TableParagraph"/>
              <w:spacing w:line="22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39EBDFA5" w14:textId="6603BF19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28EF8792" w14:textId="77777777" w:rsidR="00854130" w:rsidRPr="00D566D7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0830C296" w14:textId="77777777" w:rsidR="00854130" w:rsidRPr="00D566D7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15F16FB3" w14:textId="77777777" w:rsidTr="00E76205">
        <w:trPr>
          <w:trHeight w:val="302"/>
        </w:trPr>
        <w:tc>
          <w:tcPr>
            <w:tcW w:w="5954" w:type="dxa"/>
            <w:vMerge/>
          </w:tcPr>
          <w:p w14:paraId="59FBD458" w14:textId="6EF6EB3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2D0E181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0BE5E28" w14:textId="77777777" w:rsidR="00854130" w:rsidRPr="007E7355" w:rsidRDefault="00854130" w:rsidP="00A068E2">
            <w:pPr>
              <w:pStyle w:val="TableParagraph"/>
              <w:spacing w:line="24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17" w:type="dxa"/>
            <w:vMerge/>
            <w:tcBorders>
              <w:bottom w:val="nil"/>
            </w:tcBorders>
            <w:shd w:val="clear" w:color="auto" w:fill="E49BB1"/>
          </w:tcPr>
          <w:p w14:paraId="722EE26B" w14:textId="2F9AD8A4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0BB1246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5CF1F5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3952034F" w14:textId="77777777" w:rsidTr="00583CF3">
        <w:trPr>
          <w:trHeight w:val="308"/>
        </w:trPr>
        <w:tc>
          <w:tcPr>
            <w:tcW w:w="5954" w:type="dxa"/>
            <w:vMerge/>
          </w:tcPr>
          <w:p w14:paraId="6A56D082" w14:textId="17B826BA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F8A0B0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DD6ED48" w14:textId="77777777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0959AAC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4FF9D3B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E3CB0A8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2B826003" w14:textId="77777777" w:rsidTr="00583CF3">
        <w:trPr>
          <w:trHeight w:val="309"/>
        </w:trPr>
        <w:tc>
          <w:tcPr>
            <w:tcW w:w="5954" w:type="dxa"/>
            <w:vMerge/>
          </w:tcPr>
          <w:p w14:paraId="1A55C538" w14:textId="200E8493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77BAED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EEE479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663E3B02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7C6AA7E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2B8EDA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3662919E" w14:textId="77777777" w:rsidTr="00583CF3">
        <w:trPr>
          <w:trHeight w:val="308"/>
        </w:trPr>
        <w:tc>
          <w:tcPr>
            <w:tcW w:w="5954" w:type="dxa"/>
            <w:vMerge/>
          </w:tcPr>
          <w:p w14:paraId="43AA10FB" w14:textId="11918DE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E5A485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897408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7D93309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12BCF25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5AAD96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42E73513" w14:textId="77777777" w:rsidTr="00583CF3">
        <w:trPr>
          <w:trHeight w:val="462"/>
        </w:trPr>
        <w:tc>
          <w:tcPr>
            <w:tcW w:w="5954" w:type="dxa"/>
            <w:vMerge/>
            <w:tcBorders>
              <w:bottom w:val="nil"/>
            </w:tcBorders>
          </w:tcPr>
          <w:p w14:paraId="7E792E8A" w14:textId="18EA064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09FB63A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FDCEDD"/>
          </w:tcPr>
          <w:p w14:paraId="0C2B2A3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E49BB1"/>
          </w:tcPr>
          <w:p w14:paraId="6EFFD91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DE829E"/>
          </w:tcPr>
          <w:p w14:paraId="6839633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7CA0E11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1ECB7F38" w14:textId="77777777" w:rsidTr="00A068E2">
        <w:trPr>
          <w:trHeight w:val="3390"/>
        </w:trPr>
        <w:tc>
          <w:tcPr>
            <w:tcW w:w="5954" w:type="dxa"/>
            <w:tcBorders>
              <w:top w:val="nil"/>
            </w:tcBorders>
          </w:tcPr>
          <w:p w14:paraId="3AEBE2F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shd w:val="clear" w:color="auto" w:fill="E4ADC0"/>
          </w:tcPr>
          <w:p w14:paraId="066EAEAB" w14:textId="77777777" w:rsidR="00A068E2" w:rsidRPr="007E7355" w:rsidRDefault="00A068E2" w:rsidP="00A068E2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5F2F8B8B" w14:textId="77777777" w:rsidR="00A068E2" w:rsidRPr="007E7355" w:rsidRDefault="00A068E2" w:rsidP="00A068E2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E0940E4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politikası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Yetkinlik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ödüllendirme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040B4C2A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akademik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idari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sistematiği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407598DC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7A761333" w14:textId="5EC55220" w:rsidR="00A068E2" w:rsidRPr="007E7355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D566D7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7FDC4C33" w14:textId="49D7019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C2F135" wp14:editId="2D70576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1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7868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F135" id="Metin Kutusu 41" o:spid="_x0000_s1034" type="#_x0000_t202" style="position:absolute;margin-left:493.3pt;margin-top:67.1pt;width:12.2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ef/7utgIA&#10;ALU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3347868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643DF5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9"/>
          <w:footerReference w:type="default" r:id="rId30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035"/>
        <w:gridCol w:w="1701"/>
        <w:gridCol w:w="2126"/>
        <w:gridCol w:w="2284"/>
        <w:gridCol w:w="1927"/>
      </w:tblGrid>
      <w:tr w:rsidR="00A068E2" w:rsidRPr="007E7355" w14:paraId="33B2E07C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3DA9BC8A" w14:textId="570FFC7E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D4BC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6771E41E" w14:textId="77777777" w:rsidTr="00D566D7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705AD387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096D60DC" w14:textId="77777777" w:rsidTr="000B3ADF">
        <w:trPr>
          <w:trHeight w:val="370"/>
        </w:trPr>
        <w:tc>
          <w:tcPr>
            <w:tcW w:w="5954" w:type="dxa"/>
            <w:shd w:val="clear" w:color="auto" w:fill="FFC9DE"/>
          </w:tcPr>
          <w:p w14:paraId="1749395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shd w:val="clear" w:color="auto" w:fill="FFC9DE"/>
          </w:tcPr>
          <w:p w14:paraId="6F290A9A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01" w:type="dxa"/>
            <w:shd w:val="clear" w:color="auto" w:fill="FFC9DE"/>
          </w:tcPr>
          <w:p w14:paraId="1488B3E7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5B6A656E" w14:textId="77777777" w:rsidR="00A068E2" w:rsidRPr="007E7355" w:rsidRDefault="00A068E2" w:rsidP="00A068E2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84" w:type="dxa"/>
            <w:shd w:val="clear" w:color="auto" w:fill="FFC9DE"/>
          </w:tcPr>
          <w:p w14:paraId="1BC215DD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7FCD7E25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A068E2" w:rsidRPr="007E7355" w14:paraId="17316AA5" w14:textId="77777777" w:rsidTr="000B3ADF">
        <w:trPr>
          <w:trHeight w:val="307"/>
        </w:trPr>
        <w:tc>
          <w:tcPr>
            <w:tcW w:w="5954" w:type="dxa"/>
            <w:tcBorders>
              <w:bottom w:val="nil"/>
            </w:tcBorders>
          </w:tcPr>
          <w:p w14:paraId="44297E8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bottom w:val="nil"/>
            </w:tcBorders>
            <w:shd w:val="clear" w:color="auto" w:fill="FCDFE8"/>
          </w:tcPr>
          <w:p w14:paraId="06E72FF9" w14:textId="1E7F124F" w:rsidR="00A068E2" w:rsidRPr="007E7355" w:rsidRDefault="004C17A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finansal</w:t>
            </w:r>
            <w:proofErr w:type="spellEnd"/>
            <w:r w:rsidR="00EC6D9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C6D9E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FDCEDD"/>
          </w:tcPr>
          <w:p w14:paraId="6E2828C3" w14:textId="778294CE" w:rsidR="00A068E2" w:rsidRPr="007E7355" w:rsidRDefault="004C17A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1054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15B0C1B8" w14:textId="4E5DD0B6" w:rsidR="00A068E2" w:rsidRPr="007E7355" w:rsidRDefault="004C17A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1054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2284" w:type="dxa"/>
            <w:tcBorders>
              <w:bottom w:val="nil"/>
            </w:tcBorders>
            <w:shd w:val="clear" w:color="auto" w:fill="DE829E"/>
          </w:tcPr>
          <w:p w14:paraId="39047381" w14:textId="2946A410" w:rsidR="00A068E2" w:rsidRPr="007E7355" w:rsidRDefault="00DC6025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7ACFF686" w14:textId="665CCD81" w:rsidR="00A068E2" w:rsidRPr="007E7355" w:rsidRDefault="00A068E2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DB0E8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B0E87" w:rsidRPr="007E7355">
              <w:rPr>
                <w:rFonts w:ascii="Hurme Geometric Sans 1" w:hAnsi="Hurme Geometric Sans 1"/>
              </w:rPr>
              <w:t>,</w:t>
            </w:r>
          </w:p>
        </w:tc>
      </w:tr>
      <w:tr w:rsidR="004345A8" w:rsidRPr="007E7355" w14:paraId="60CACA8E" w14:textId="77777777" w:rsidTr="009E4EF5">
        <w:trPr>
          <w:trHeight w:val="95"/>
        </w:trPr>
        <w:tc>
          <w:tcPr>
            <w:tcW w:w="5954" w:type="dxa"/>
            <w:tcBorders>
              <w:top w:val="nil"/>
              <w:bottom w:val="nil"/>
            </w:tcBorders>
          </w:tcPr>
          <w:p w14:paraId="7AB68EEC" w14:textId="6496D4CB" w:rsidR="004345A8" w:rsidRDefault="004345A8" w:rsidP="004345A8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Finansal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</w:p>
          <w:p w14:paraId="096E6310" w14:textId="77777777" w:rsidR="004345A8" w:rsidRDefault="004345A8" w:rsidP="004345A8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5DD4E813" w14:textId="742EB478" w:rsidR="004345A8" w:rsidRPr="004345A8" w:rsidRDefault="004345A8" w:rsidP="004345A8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Temel 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kalemleri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4BD7FA37" w14:textId="080C36B9" w:rsidR="004345A8" w:rsidRPr="007E7355" w:rsidRDefault="004345A8" w:rsidP="00EC6D9E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B3ADF">
              <w:rPr>
                <w:rFonts w:ascii="Hurme Geometric Sans 1" w:hAnsi="Hurme Geometric Sans 1"/>
              </w:rPr>
              <w:t>bulunmamaktadır</w:t>
            </w:r>
            <w:proofErr w:type="spellEnd"/>
            <w:r w:rsidRPr="000B3AD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37A6FD9A" w14:textId="35EC83FD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hedefler</w:t>
            </w:r>
            <w:proofErr w:type="spellEnd"/>
            <w:r w:rsidR="00105448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  <w:w w:val="95"/>
              </w:rPr>
              <w:t>ile</w:t>
            </w:r>
            <w:proofErr w:type="spellEnd"/>
            <w:r w:rsidR="00105448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  <w:w w:val="95"/>
              </w:rPr>
              <w:t>uyumlu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5E9DF4A4" w14:textId="4DC2088E" w:rsidR="004345A8" w:rsidRPr="007E7355" w:rsidRDefault="00105448" w:rsidP="0010544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345A8"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  <w:p w14:paraId="6CBF0D5F" w14:textId="77777777" w:rsidR="004345A8" w:rsidRPr="007E7355" w:rsidRDefault="004345A8" w:rsidP="004345A8">
            <w:pPr>
              <w:pStyle w:val="TableParagraph"/>
              <w:spacing w:line="60" w:lineRule="atLeast"/>
              <w:ind w:left="108" w:right="31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süreçlere</w:t>
            </w:r>
            <w:proofErr w:type="spellEnd"/>
          </w:p>
          <w:p w14:paraId="1C5BCCD2" w14:textId="7870D9FD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08CD5FE5" w14:textId="7C0BF383" w:rsidR="004345A8" w:rsidRPr="007E7355" w:rsidRDefault="004345A8" w:rsidP="004345A8">
            <w:pPr>
              <w:pStyle w:val="TableParagraph"/>
              <w:spacing w:line="60" w:lineRule="atLeas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süreçleri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ve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izlenmekte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ve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iyileştirilmektedir</w:t>
            </w:r>
            <w:proofErr w:type="spellEnd"/>
            <w:r w:rsidR="00DB0E8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9E4923B" w14:textId="11B84426" w:rsidR="004345A8" w:rsidRPr="007E7355" w:rsidRDefault="009E4EF5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4345A8" w:rsidRPr="007E7355" w14:paraId="78358343" w14:textId="77777777" w:rsidTr="000B3ADF">
        <w:trPr>
          <w:trHeight w:val="1307"/>
        </w:trPr>
        <w:tc>
          <w:tcPr>
            <w:tcW w:w="5954" w:type="dxa"/>
            <w:vMerge w:val="restart"/>
            <w:tcBorders>
              <w:top w:val="nil"/>
            </w:tcBorders>
          </w:tcPr>
          <w:p w14:paraId="5FF37D54" w14:textId="006C5911" w:rsidR="004345A8" w:rsidRPr="007E7355" w:rsidRDefault="004345A8" w:rsidP="00C25395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Toplam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Cari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= Devlet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5395">
              <w:rPr>
                <w:rFonts w:ascii="Hurme Geometric Sans 1" w:hAnsi="Hurme Geometric Sans 1"/>
              </w:rPr>
              <w:t>b</w:t>
            </w:r>
            <w:r w:rsidRPr="007E7355">
              <w:rPr>
                <w:rFonts w:ascii="Hurme Geometric Sans 1" w:hAnsi="Hurme Geometric Sans 1"/>
              </w:rPr>
              <w:t>ütçeden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araştırma-geliştirme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kategorisindeki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ait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olmayan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: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1.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2.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tezsiz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lisans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okulu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harçlar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yemek-barınma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ücreti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6739C">
              <w:rPr>
                <w:rFonts w:ascii="Hurme Geometric Sans 1" w:hAnsi="Hurme Geometric Sans 1"/>
              </w:rPr>
              <w:t>devletten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merkezi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bütçe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içinde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B6739C">
              <w:rPr>
                <w:rFonts w:ascii="Hurme Geometric Sans 1" w:hAnsi="Hurme Geometric Sans 1"/>
              </w:rPr>
              <w:t>ulusal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tahsis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-</w:t>
            </w:r>
            <w:proofErr w:type="spellStart"/>
            <w:r w:rsidRPr="007E7355">
              <w:rPr>
                <w:rFonts w:ascii="Hurme Geometric Sans 1" w:hAnsi="Hurme Geometric Sans 1"/>
              </w:rPr>
              <w:t>yarışmasız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-) +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B6739C">
              <w:rPr>
                <w:rFonts w:ascii="Hurme Geometric Sans 1" w:hAnsi="Hurme Geometric Sans 1"/>
              </w:rPr>
              <w:t>uluslararası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</w:t>
            </w:r>
            <w:proofErr w:type="spellStart"/>
            <w:r w:rsidRPr="00B6739C">
              <w:rPr>
                <w:rFonts w:ascii="Hurme Geometric Sans 1" w:hAnsi="Hurme Geometric Sans 1"/>
              </w:rPr>
              <w:t>özel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hesap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tıp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dişçilik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7E7355">
              <w:rPr>
                <w:rFonts w:ascii="Hurme Geometric Sans 1" w:hAnsi="Hurme Geometric Sans 1"/>
              </w:rPr>
              <w:t>fakültelerin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hizmeti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B6739C">
              <w:rPr>
                <w:rFonts w:ascii="Hurme Geometric Sans 1" w:hAnsi="Hurme Geometric Sans 1"/>
              </w:rPr>
              <w:t>sermaye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</w:t>
            </w:r>
            <w:r w:rsidRPr="007E7355">
              <w:rPr>
                <w:rFonts w:ascii="Hurme Geometric Sans 1" w:hAnsi="Hurme Geometric Sans 1"/>
              </w:rPr>
              <w:t xml:space="preserve">+ </w:t>
            </w:r>
            <w:proofErr w:type="spellStart"/>
            <w:r w:rsidRPr="007E7355">
              <w:rPr>
                <w:rFonts w:ascii="Hurme Geometric Sans 1" w:hAnsi="Hurme Geometric Sans 1"/>
              </w:rPr>
              <w:t>mühendislik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mimarlık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fakültelerinin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teknoloji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transferi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+ </w:t>
            </w:r>
            <w:proofErr w:type="spellStart"/>
            <w:r w:rsidRPr="00B6739C">
              <w:rPr>
                <w:rFonts w:ascii="Hurme Geometric Sans 1" w:hAnsi="Hurme Geometric Sans 1"/>
              </w:rPr>
              <w:t>erişkin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eğitimi</w:t>
            </w:r>
            <w:proofErr w:type="spellEnd"/>
            <w:r w:rsidRPr="00B6739C">
              <w:rPr>
                <w:rFonts w:ascii="Hurme Geometric Sans 1" w:hAnsi="Hurme Geometric Sans 1"/>
              </w:rPr>
              <w:t>/</w:t>
            </w:r>
            <w:proofErr w:type="spellStart"/>
            <w:r w:rsidRPr="00B6739C">
              <w:rPr>
                <w:rFonts w:ascii="Hurme Geometric Sans 1" w:hAnsi="Hurme Geometric Sans 1"/>
              </w:rPr>
              <w:t>yaşam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boyu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eğitim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kira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deney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ölçüm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[</w:t>
            </w:r>
            <w:proofErr w:type="spellStart"/>
            <w:r w:rsidRPr="007E7355">
              <w:rPr>
                <w:rFonts w:ascii="Hurme Geometric Sans 1" w:hAnsi="Hurme Geometric Sans 1"/>
              </w:rPr>
              <w:t>özel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bağışlar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devlet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şartlı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şartsız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olarak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üniversiteye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aktarılan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kaynak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6739C">
              <w:rPr>
                <w:rFonts w:ascii="Hurme Geometric Sans 1" w:hAnsi="Hurme Geometric Sans 1"/>
              </w:rPr>
              <w:t>ayrıntısında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izlenmektedir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profiliyle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B1BFC20" w14:textId="161D5E66" w:rsidR="004345A8" w:rsidRPr="007E7355" w:rsidRDefault="004345A8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1BA40DBA" w14:textId="3411FB92" w:rsidR="004345A8" w:rsidRPr="007E7355" w:rsidRDefault="004345A8" w:rsidP="004345A8">
            <w:pPr>
              <w:pStyle w:val="TableParagraph"/>
              <w:spacing w:line="60" w:lineRule="atLeast"/>
              <w:ind w:left="108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tanımlı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5AEABA34" w14:textId="1C67AF15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9F646D6" w14:textId="3D56A18B" w:rsidR="004345A8" w:rsidRPr="007E7355" w:rsidRDefault="004345A8" w:rsidP="004345A8">
            <w:pPr>
              <w:pStyle w:val="TableParagraph"/>
              <w:spacing w:line="60" w:lineRule="atLeast"/>
              <w:ind w:left="109" w:right="144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80879CC" w14:textId="67322EED" w:rsidR="004345A8" w:rsidRPr="007E7355" w:rsidRDefault="004345A8" w:rsidP="009E4EF5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21483FED" w14:textId="77777777" w:rsidTr="000B3ADF">
        <w:trPr>
          <w:trHeight w:val="289"/>
        </w:trPr>
        <w:tc>
          <w:tcPr>
            <w:tcW w:w="5954" w:type="dxa"/>
            <w:vMerge/>
          </w:tcPr>
          <w:p w14:paraId="37F9A0CB" w14:textId="4D57650A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7E9A6488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040FBEFB" w14:textId="4FC8EC80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B1E432D" w14:textId="32A56D2C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030404B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C34D124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</w:tr>
      <w:tr w:rsidR="004345A8" w:rsidRPr="007E7355" w14:paraId="5CC5EDF0" w14:textId="77777777" w:rsidTr="000B3ADF">
        <w:trPr>
          <w:trHeight w:val="295"/>
        </w:trPr>
        <w:tc>
          <w:tcPr>
            <w:tcW w:w="5954" w:type="dxa"/>
            <w:vMerge/>
          </w:tcPr>
          <w:p w14:paraId="6BC93C83" w14:textId="7B0315BF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2223707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449F51D6" w14:textId="6A25C7B5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2F13643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15F7A9C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593837EA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6036F2FA" w14:textId="77777777" w:rsidTr="000B3ADF">
        <w:trPr>
          <w:trHeight w:val="308"/>
        </w:trPr>
        <w:tc>
          <w:tcPr>
            <w:tcW w:w="5954" w:type="dxa"/>
            <w:vMerge/>
          </w:tcPr>
          <w:p w14:paraId="3045F98A" w14:textId="76E27967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0782E573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43A916BD" w14:textId="6E5FAEF8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48DA1FB6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2FF54CB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864DB1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4EA3D560" w14:textId="77777777" w:rsidTr="000B3ADF">
        <w:trPr>
          <w:trHeight w:val="309"/>
        </w:trPr>
        <w:tc>
          <w:tcPr>
            <w:tcW w:w="5954" w:type="dxa"/>
            <w:vMerge/>
          </w:tcPr>
          <w:p w14:paraId="37143BEF" w14:textId="1AD974F7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E4C14DF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67C968B4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4C2BC59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2DC07EF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CD2D0DF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407DA3C0" w14:textId="77777777" w:rsidTr="000B3ADF">
        <w:trPr>
          <w:trHeight w:val="308"/>
        </w:trPr>
        <w:tc>
          <w:tcPr>
            <w:tcW w:w="5954" w:type="dxa"/>
            <w:vMerge/>
          </w:tcPr>
          <w:p w14:paraId="7E3D9FF5" w14:textId="09B8A66B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D2E8346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1C6EE548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55EAE41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C4FEF2B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197329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0A6BF454" w14:textId="77777777" w:rsidTr="000B3ADF">
        <w:trPr>
          <w:trHeight w:val="308"/>
        </w:trPr>
        <w:tc>
          <w:tcPr>
            <w:tcW w:w="5954" w:type="dxa"/>
            <w:vMerge/>
          </w:tcPr>
          <w:p w14:paraId="2EFFDA1D" w14:textId="6FEA590A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285F4A73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6AB7F54B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2E4A1E15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6C70CB51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E34CB67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4345A8" w:rsidRPr="007E7355" w14:paraId="400F8B5A" w14:textId="77777777" w:rsidTr="000B3ADF">
        <w:trPr>
          <w:trHeight w:val="154"/>
        </w:trPr>
        <w:tc>
          <w:tcPr>
            <w:tcW w:w="5954" w:type="dxa"/>
            <w:vMerge/>
          </w:tcPr>
          <w:p w14:paraId="6A89000C" w14:textId="74402A4E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</w:tcBorders>
            <w:shd w:val="clear" w:color="auto" w:fill="FCDFE8"/>
          </w:tcPr>
          <w:p w14:paraId="24D3BBC8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DCEDD"/>
          </w:tcPr>
          <w:p w14:paraId="69D79EF3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9BB1"/>
          </w:tcPr>
          <w:p w14:paraId="0FF9D26E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284" w:type="dxa"/>
            <w:tcBorders>
              <w:top w:val="nil"/>
            </w:tcBorders>
            <w:shd w:val="clear" w:color="auto" w:fill="DE829E"/>
          </w:tcPr>
          <w:p w14:paraId="7E0A8CFD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75CFCD9A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</w:tr>
      <w:tr w:rsidR="004345A8" w:rsidRPr="007E7355" w14:paraId="057ABB2D" w14:textId="77777777" w:rsidTr="00E76205">
        <w:trPr>
          <w:trHeight w:val="3537"/>
        </w:trPr>
        <w:tc>
          <w:tcPr>
            <w:tcW w:w="5954" w:type="dxa"/>
            <w:vMerge/>
            <w:tcBorders>
              <w:bottom w:val="single" w:sz="4" w:space="0" w:color="000000"/>
            </w:tcBorders>
          </w:tcPr>
          <w:p w14:paraId="2F61BFA8" w14:textId="3A144A08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3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54026034" w14:textId="77777777" w:rsidR="004345A8" w:rsidRPr="007E7355" w:rsidRDefault="004345A8" w:rsidP="004345A8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7A31925D" w14:textId="77777777" w:rsidR="004345A8" w:rsidRPr="007E7355" w:rsidRDefault="004345A8" w:rsidP="004345A8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AC8F411" w14:textId="77777777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(Kaynak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verimli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A481ACC" w14:textId="5989B24A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</w:p>
          <w:p w14:paraId="6B38F027" w14:textId="77777777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2620587" w14:textId="121E2267" w:rsidR="004345A8" w:rsidRPr="007E7355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7A25BA92" w14:textId="23207B7E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AC753E" wp14:editId="320C763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0" name="Metin Kutus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A065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753E" id="Metin Kutusu 40" o:spid="_x0000_s1035" type="#_x0000_t202" style="position:absolute;margin-left:493.3pt;margin-top:67.1pt;width:12.2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0h27Bb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43A065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73789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31"/>
          <w:footerReference w:type="default" r:id="rId32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7"/>
        <w:gridCol w:w="1749"/>
        <w:gridCol w:w="2001"/>
        <w:gridCol w:w="2535"/>
        <w:gridCol w:w="1801"/>
      </w:tblGrid>
      <w:tr w:rsidR="00A068E2" w:rsidRPr="007E7355" w14:paraId="675DEC88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2CE4FA2A" w14:textId="6C637840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C25395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79E7B1EB" w14:textId="77777777" w:rsidTr="00BE784B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1947FDFE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70BF820D" w14:textId="77777777" w:rsidTr="00BE784B">
        <w:trPr>
          <w:trHeight w:val="309"/>
        </w:trPr>
        <w:tc>
          <w:tcPr>
            <w:tcW w:w="5954" w:type="dxa"/>
            <w:shd w:val="clear" w:color="auto" w:fill="FFC9DE"/>
          </w:tcPr>
          <w:p w14:paraId="48A16A8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shd w:val="clear" w:color="auto" w:fill="FFC9DE"/>
          </w:tcPr>
          <w:p w14:paraId="737F7A27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49" w:type="dxa"/>
            <w:shd w:val="clear" w:color="auto" w:fill="FFC9DE"/>
          </w:tcPr>
          <w:p w14:paraId="7C7E1935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1" w:type="dxa"/>
            <w:shd w:val="clear" w:color="auto" w:fill="FFC9DE"/>
          </w:tcPr>
          <w:p w14:paraId="0C9A0DF4" w14:textId="77777777" w:rsidR="00A068E2" w:rsidRPr="007E7355" w:rsidRDefault="00A068E2" w:rsidP="00A068E2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535" w:type="dxa"/>
            <w:shd w:val="clear" w:color="auto" w:fill="FFC9DE"/>
          </w:tcPr>
          <w:p w14:paraId="0D15FB52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01" w:type="dxa"/>
            <w:shd w:val="clear" w:color="auto" w:fill="FFC9DE"/>
          </w:tcPr>
          <w:p w14:paraId="1F573CAD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0B813C38" w14:textId="77777777" w:rsidTr="00AA28EE">
        <w:trPr>
          <w:trHeight w:val="258"/>
        </w:trPr>
        <w:tc>
          <w:tcPr>
            <w:tcW w:w="5954" w:type="dxa"/>
            <w:tcBorders>
              <w:bottom w:val="nil"/>
            </w:tcBorders>
          </w:tcPr>
          <w:p w14:paraId="7DED185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vMerge w:val="restart"/>
            <w:shd w:val="clear" w:color="auto" w:fill="FCDFE8"/>
          </w:tcPr>
          <w:p w14:paraId="79ABDE0C" w14:textId="17B22EE5" w:rsidR="00DC6025" w:rsidRPr="007E7355" w:rsidRDefault="00DC6025" w:rsidP="00DC6025">
            <w:pPr>
              <w:pStyle w:val="TableParagraph"/>
              <w:spacing w:line="268" w:lineRule="exact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1FDE67B8" w14:textId="291A86A3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öğretim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54130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54130">
              <w:rPr>
                <w:rFonts w:ascii="Hurme Geometric Sans 1" w:hAnsi="Hurme Geometric Sans 1"/>
              </w:rPr>
              <w:t>toplumsal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katkı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ve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yönetim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323DC507" w14:textId="77777777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BCAD556" w14:textId="06BC6674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854130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749" w:type="dxa"/>
            <w:vMerge w:val="restart"/>
            <w:shd w:val="clear" w:color="auto" w:fill="FDCEDD"/>
          </w:tcPr>
          <w:p w14:paraId="003BB570" w14:textId="6B28C38E" w:rsidR="00854130" w:rsidRPr="007E7355" w:rsidRDefault="00DC6025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eğitim</w:t>
            </w:r>
            <w:proofErr w:type="spellEnd"/>
          </w:p>
          <w:p w14:paraId="0DAC4BA1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5DE0CF9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</w:p>
          <w:p w14:paraId="52A4781D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  <w:p w14:paraId="0AA0E3C7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94F0AB4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alt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7F670C18" w14:textId="485A8B2F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tcBorders>
              <w:bottom w:val="nil"/>
            </w:tcBorders>
            <w:shd w:val="clear" w:color="auto" w:fill="E49BB1"/>
          </w:tcPr>
          <w:p w14:paraId="2F47FC57" w14:textId="0B089353" w:rsidR="00854130" w:rsidRPr="007E7355" w:rsidRDefault="00DC6025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E784B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535" w:type="dxa"/>
            <w:tcBorders>
              <w:bottom w:val="nil"/>
            </w:tcBorders>
            <w:shd w:val="clear" w:color="auto" w:fill="DE829E"/>
          </w:tcPr>
          <w:p w14:paraId="77A866C0" w14:textId="3F094E91" w:rsidR="00854130" w:rsidRPr="007E7355" w:rsidRDefault="00DC6025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854130"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="00854130"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BE784B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  <w:shd w:val="clear" w:color="auto" w:fill="D77192"/>
          </w:tcPr>
          <w:p w14:paraId="127AC917" w14:textId="03F1545C" w:rsidR="00854130" w:rsidRPr="007E7355" w:rsidRDefault="00854130" w:rsidP="009878D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9878D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878DE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9878DE"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3C15F968" w14:textId="77777777" w:rsidTr="00BE784B">
        <w:trPr>
          <w:trHeight w:val="270"/>
        </w:trPr>
        <w:tc>
          <w:tcPr>
            <w:tcW w:w="5954" w:type="dxa"/>
            <w:tcBorders>
              <w:top w:val="nil"/>
              <w:bottom w:val="nil"/>
            </w:tcBorders>
          </w:tcPr>
          <w:p w14:paraId="77EFE10B" w14:textId="77777777" w:rsidR="00854130" w:rsidRPr="007E7355" w:rsidRDefault="00854130" w:rsidP="00A068E2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1987" w:type="dxa"/>
            <w:vMerge/>
            <w:shd w:val="clear" w:color="auto" w:fill="FCDFE8"/>
          </w:tcPr>
          <w:p w14:paraId="489965BF" w14:textId="1DF60693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3FE128E1" w14:textId="0D7C9A64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3BEA0712" w14:textId="3D88640A" w:rsidR="00854130" w:rsidRPr="007E7355" w:rsidRDefault="00854130" w:rsidP="00A068E2">
            <w:pPr>
              <w:pStyle w:val="TableParagraph"/>
              <w:spacing w:line="21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1C1E1462" w14:textId="77777777" w:rsidR="00854130" w:rsidRPr="007E7355" w:rsidRDefault="00854130" w:rsidP="00A068E2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4900BB15" w14:textId="3EEF8BD2" w:rsidR="00854130" w:rsidRPr="007E7355" w:rsidRDefault="00854130" w:rsidP="00AA28EE">
            <w:pPr>
              <w:pStyle w:val="TableParagraph"/>
              <w:spacing w:before="1" w:line="240" w:lineRule="exact"/>
              <w:rPr>
                <w:rFonts w:ascii="Hurme Geometric Sans 1" w:hAnsi="Hurme Geometric Sans 1"/>
              </w:rPr>
            </w:pPr>
          </w:p>
        </w:tc>
      </w:tr>
      <w:tr w:rsidR="00854130" w:rsidRPr="007E7355" w14:paraId="72011D0C" w14:textId="77777777" w:rsidTr="00BE784B">
        <w:trPr>
          <w:trHeight w:val="1274"/>
        </w:trPr>
        <w:tc>
          <w:tcPr>
            <w:tcW w:w="5954" w:type="dxa"/>
            <w:vMerge w:val="restart"/>
            <w:tcBorders>
              <w:top w:val="nil"/>
            </w:tcBorders>
          </w:tcPr>
          <w:p w14:paraId="1580692A" w14:textId="77777777" w:rsidR="00854130" w:rsidRDefault="00854130" w:rsidP="004824C2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  <w:p w14:paraId="5BCBC521" w14:textId="6991C2A9" w:rsidR="00854130" w:rsidRPr="007E7355" w:rsidRDefault="00854130" w:rsidP="001D35B1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Tüm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etkinliklere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ait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alt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E784B">
              <w:rPr>
                <w:rFonts w:ascii="Hurme Geometric Sans 1" w:hAnsi="Hurme Geometric Sans 1"/>
              </w:rPr>
              <w:t>uzaktan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eğitim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dahil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E784B">
              <w:rPr>
                <w:rFonts w:ascii="Hurme Geometric Sans 1" w:hAnsi="Hurme Geometric Sans 1"/>
              </w:rPr>
              <w:t>tanımlıdır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Süreçlerdeki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sorumlular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iş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akışı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yönetim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sahiplenme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yazılıdır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>
              <w:rPr>
                <w:rFonts w:ascii="Hurme Geometric Sans 1" w:hAnsi="Hurme Geometric Sans 1"/>
              </w:rPr>
              <w:t>Fakülte</w:t>
            </w:r>
            <w:proofErr w:type="spellEnd"/>
            <w:r w:rsid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>
              <w:rPr>
                <w:rFonts w:ascii="Hurme Geometric Sans 1" w:hAnsi="Hurme Geometric Sans 1"/>
              </w:rPr>
              <w:t>tarafından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içselleştirilmiştir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yönetiminin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başarılı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olduğunun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kanıtları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vardır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Sürekli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döngüsü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kurulmuştur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7" w:type="dxa"/>
            <w:vMerge/>
            <w:shd w:val="clear" w:color="auto" w:fill="FCDFE8"/>
          </w:tcPr>
          <w:p w14:paraId="13E91A8B" w14:textId="29187460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11E66885" w14:textId="79B8E053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4F446419" w14:textId="77777777" w:rsidR="00854130" w:rsidRPr="007E7355" w:rsidRDefault="00854130" w:rsidP="00A068E2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DC0EC40" w14:textId="77777777" w:rsidR="00854130" w:rsidRPr="007E7355" w:rsidRDefault="00854130" w:rsidP="00A068E2">
            <w:pPr>
              <w:pStyle w:val="TableParagraph"/>
              <w:spacing w:before="1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3D340C92" w14:textId="77777777" w:rsidR="00854130" w:rsidRPr="007E7355" w:rsidRDefault="00854130" w:rsidP="00A068E2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izlenmekte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ilgili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10D31528" w14:textId="77777777" w:rsidR="00854130" w:rsidRPr="007E7355" w:rsidRDefault="00854130" w:rsidP="009878DE">
            <w:pPr>
              <w:pStyle w:val="TableParagraph"/>
              <w:spacing w:before="39"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örnek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gösterilebilir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CDF6A63" w14:textId="77777777" w:rsidR="00854130" w:rsidRPr="007E7355" w:rsidRDefault="00854130" w:rsidP="009878D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07D7FC84" w14:textId="77777777" w:rsidTr="00BE784B">
        <w:trPr>
          <w:trHeight w:val="309"/>
        </w:trPr>
        <w:tc>
          <w:tcPr>
            <w:tcW w:w="5954" w:type="dxa"/>
            <w:vMerge/>
            <w:tcBorders>
              <w:bottom w:val="nil"/>
            </w:tcBorders>
          </w:tcPr>
          <w:p w14:paraId="2FC44155" w14:textId="0B21FD3F" w:rsidR="00854130" w:rsidRPr="007E7355" w:rsidRDefault="00854130" w:rsidP="007E7355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1987" w:type="dxa"/>
            <w:vMerge/>
            <w:tcBorders>
              <w:bottom w:val="nil"/>
            </w:tcBorders>
            <w:shd w:val="clear" w:color="auto" w:fill="FCDFE8"/>
          </w:tcPr>
          <w:p w14:paraId="170B29FB" w14:textId="5E8AF1FB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22563C55" w14:textId="3D13F847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61553A8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1DB443D6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279B31F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671B1503" w14:textId="77777777" w:rsidTr="00BE784B">
        <w:trPr>
          <w:trHeight w:val="308"/>
        </w:trPr>
        <w:tc>
          <w:tcPr>
            <w:tcW w:w="5954" w:type="dxa"/>
            <w:tcBorders>
              <w:top w:val="nil"/>
              <w:bottom w:val="nil"/>
            </w:tcBorders>
          </w:tcPr>
          <w:p w14:paraId="03FF012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shd w:val="clear" w:color="auto" w:fill="FCDFE8"/>
          </w:tcPr>
          <w:p w14:paraId="68DB637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4384D96D" w14:textId="775EEE6A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5A95FFB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477FF682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1320A9B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773E8562" w14:textId="77777777" w:rsidTr="00BE784B">
        <w:trPr>
          <w:trHeight w:val="1389"/>
        </w:trPr>
        <w:tc>
          <w:tcPr>
            <w:tcW w:w="5954" w:type="dxa"/>
            <w:tcBorders>
              <w:top w:val="nil"/>
              <w:bottom w:val="nil"/>
            </w:tcBorders>
          </w:tcPr>
          <w:p w14:paraId="1501FDE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FCDFE8"/>
          </w:tcPr>
          <w:p w14:paraId="0875D99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2C292D74" w14:textId="25FD2665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</w:tcBorders>
            <w:shd w:val="clear" w:color="auto" w:fill="E49BB1"/>
          </w:tcPr>
          <w:p w14:paraId="42C18C7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</w:tcBorders>
            <w:shd w:val="clear" w:color="auto" w:fill="DE829E"/>
          </w:tcPr>
          <w:p w14:paraId="1635819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D77192"/>
          </w:tcPr>
          <w:p w14:paraId="1DB9AD6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429643A7" w14:textId="77777777" w:rsidTr="00A068E2">
        <w:trPr>
          <w:trHeight w:val="594"/>
        </w:trPr>
        <w:tc>
          <w:tcPr>
            <w:tcW w:w="5954" w:type="dxa"/>
            <w:tcBorders>
              <w:top w:val="nil"/>
              <w:bottom w:val="nil"/>
            </w:tcBorders>
          </w:tcPr>
          <w:p w14:paraId="3490048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bottom w:val="nil"/>
            </w:tcBorders>
            <w:shd w:val="clear" w:color="auto" w:fill="E4ADC0"/>
          </w:tcPr>
          <w:p w14:paraId="140B6A1F" w14:textId="77777777" w:rsidR="00A068E2" w:rsidRPr="007E7355" w:rsidRDefault="00A068E2" w:rsidP="00A068E2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14F2D306" w14:textId="77777777" w:rsidR="00A068E2" w:rsidRPr="007E7355" w:rsidRDefault="00A068E2" w:rsidP="00A068E2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A068E2" w:rsidRPr="007E7355" w14:paraId="24AA581D" w14:textId="77777777" w:rsidTr="00A068E2">
        <w:trPr>
          <w:trHeight w:val="1442"/>
        </w:trPr>
        <w:tc>
          <w:tcPr>
            <w:tcW w:w="5954" w:type="dxa"/>
            <w:tcBorders>
              <w:top w:val="nil"/>
              <w:bottom w:val="nil"/>
            </w:tcBorders>
          </w:tcPr>
          <w:p w14:paraId="19AE3988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BE1E468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El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</w:p>
          <w:p w14:paraId="340446FE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2324569E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1BA4CB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38DDED4" w14:textId="621C3609" w:rsidR="00A068E2" w:rsidRPr="007E7355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DC602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C6025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7692FFD" w14:textId="77777777" w:rsidTr="009E4EF5">
        <w:trPr>
          <w:trHeight w:val="428"/>
        </w:trPr>
        <w:tc>
          <w:tcPr>
            <w:tcW w:w="5954" w:type="dxa"/>
            <w:tcBorders>
              <w:top w:val="nil"/>
            </w:tcBorders>
          </w:tcPr>
          <w:p w14:paraId="360315F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</w:tcBorders>
            <w:shd w:val="clear" w:color="auto" w:fill="E4ADC0"/>
          </w:tcPr>
          <w:p w14:paraId="2F6F99BA" w14:textId="74327859" w:rsidR="00A068E2" w:rsidRPr="007E7355" w:rsidRDefault="00A068E2" w:rsidP="00BE784B">
            <w:pPr>
              <w:pStyle w:val="TableParagraph"/>
              <w:spacing w:line="235" w:lineRule="exact"/>
              <w:ind w:left="895" w:right="234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4962D853" w14:textId="2466350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1A9B8D" wp14:editId="3D91FB6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AFF5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9B8D" id="Metin Kutusu 39" o:spid="_x0000_s1036" type="#_x0000_t202" style="position:absolute;margin-left:493.3pt;margin-top:67.1pt;width:12.2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IhaQ4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102AFF5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11B2B4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33"/>
          <w:footerReference w:type="default" r:id="rId34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2064"/>
        <w:gridCol w:w="3055"/>
        <w:gridCol w:w="2268"/>
        <w:gridCol w:w="1480"/>
        <w:gridCol w:w="1813"/>
      </w:tblGrid>
      <w:tr w:rsidR="00A068E2" w:rsidRPr="007E7355" w14:paraId="426401C2" w14:textId="77777777" w:rsidTr="00A068E2">
        <w:trPr>
          <w:trHeight w:val="393"/>
        </w:trPr>
        <w:tc>
          <w:tcPr>
            <w:tcW w:w="16046" w:type="dxa"/>
            <w:gridSpan w:val="6"/>
            <w:shd w:val="clear" w:color="auto" w:fill="FFC9DE"/>
          </w:tcPr>
          <w:p w14:paraId="72019953" w14:textId="2B6C37EA" w:rsidR="00A068E2" w:rsidRPr="007E7355" w:rsidRDefault="00A068E2" w:rsidP="00A068E2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2E284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4448CE89" w14:textId="77777777" w:rsidTr="00A068E2">
        <w:trPr>
          <w:trHeight w:val="928"/>
        </w:trPr>
        <w:tc>
          <w:tcPr>
            <w:tcW w:w="16046" w:type="dxa"/>
            <w:gridSpan w:val="6"/>
            <w:shd w:val="clear" w:color="auto" w:fill="FFC9DE"/>
          </w:tcPr>
          <w:p w14:paraId="11A44C04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  <w:p w14:paraId="6704F571" w14:textId="01E7C822" w:rsidR="00A068E2" w:rsidRPr="007E7355" w:rsidRDefault="00DC6025" w:rsidP="00740C6B">
            <w:pPr>
              <w:pStyle w:val="TableParagraph"/>
              <w:spacing w:before="2"/>
              <w:ind w:left="105" w:right="253"/>
              <w:jc w:val="both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iç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dış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paydaşlarının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kararlara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süreçlere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katılımını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sağlamak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geri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bildirimlerini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almak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yanıtlamak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kararlarında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kullanmak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gerekli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sistemleri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02E104A4" w14:textId="77777777" w:rsidTr="00DC6025">
        <w:trPr>
          <w:trHeight w:val="306"/>
        </w:trPr>
        <w:tc>
          <w:tcPr>
            <w:tcW w:w="5366" w:type="dxa"/>
            <w:shd w:val="clear" w:color="auto" w:fill="FFC9DE"/>
          </w:tcPr>
          <w:p w14:paraId="3828397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7A320A1B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3055" w:type="dxa"/>
            <w:shd w:val="clear" w:color="auto" w:fill="FFC9DE"/>
          </w:tcPr>
          <w:p w14:paraId="6CBAB99F" w14:textId="77777777" w:rsidR="00A068E2" w:rsidRPr="007E7355" w:rsidRDefault="00A068E2" w:rsidP="00A068E2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268" w:type="dxa"/>
            <w:shd w:val="clear" w:color="auto" w:fill="FFC9DE"/>
          </w:tcPr>
          <w:p w14:paraId="527006DE" w14:textId="77777777" w:rsidR="00A068E2" w:rsidRPr="007E7355" w:rsidRDefault="00A068E2" w:rsidP="00A068E2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480" w:type="dxa"/>
            <w:shd w:val="clear" w:color="auto" w:fill="FFC9DE"/>
          </w:tcPr>
          <w:p w14:paraId="2EC4411A" w14:textId="77777777" w:rsidR="00A068E2" w:rsidRPr="007E7355" w:rsidRDefault="00A068E2" w:rsidP="00A068E2">
            <w:pPr>
              <w:pStyle w:val="TableParagraph"/>
              <w:spacing w:line="265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13" w:type="dxa"/>
            <w:shd w:val="clear" w:color="auto" w:fill="FFC9DE"/>
          </w:tcPr>
          <w:p w14:paraId="3A023CBD" w14:textId="77777777" w:rsidR="00A068E2" w:rsidRPr="007E7355" w:rsidRDefault="00A068E2" w:rsidP="00A068E2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6205" w:rsidRPr="007E7355" w14:paraId="35E1DABC" w14:textId="77777777" w:rsidTr="00DC6025">
        <w:trPr>
          <w:trHeight w:val="309"/>
        </w:trPr>
        <w:tc>
          <w:tcPr>
            <w:tcW w:w="5366" w:type="dxa"/>
            <w:tcBorders>
              <w:bottom w:val="nil"/>
            </w:tcBorders>
          </w:tcPr>
          <w:p w14:paraId="0D7BC339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 w:val="restart"/>
            <w:shd w:val="clear" w:color="auto" w:fill="FCDFE8"/>
          </w:tcPr>
          <w:p w14:paraId="43E32946" w14:textId="7115FCCD" w:rsidR="00E76205" w:rsidRPr="007E7355" w:rsidRDefault="00DC6025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7CB3342C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01E582B6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5CD42402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sağlayacak</w:t>
            </w:r>
            <w:proofErr w:type="spellEnd"/>
          </w:p>
          <w:p w14:paraId="51763ACB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5FFD2BA9" w14:textId="3FBA54F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055" w:type="dxa"/>
            <w:vMerge w:val="restart"/>
            <w:shd w:val="clear" w:color="auto" w:fill="FDCEDD"/>
          </w:tcPr>
          <w:p w14:paraId="7A3ADE4F" w14:textId="4AFC42AD" w:rsidR="00E76205" w:rsidRPr="007E7355" w:rsidRDefault="00DC6025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>,</w:t>
            </w:r>
          </w:p>
          <w:p w14:paraId="3464ECAA" w14:textId="3F5FF01E" w:rsidR="00E76205" w:rsidRPr="007E7355" w:rsidRDefault="00E76205" w:rsidP="00854130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ED8046F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02EE586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02281F4C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58456360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0E80EDF4" w14:textId="79023FA0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E49BB1"/>
          </w:tcPr>
          <w:p w14:paraId="3CEBEDAC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süreçlerdeki</w:t>
            </w:r>
            <w:proofErr w:type="spellEnd"/>
          </w:p>
          <w:p w14:paraId="4209AC96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</w:p>
          <w:p w14:paraId="082ECCD0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067404A2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  <w:p w14:paraId="2BE26FC1" w14:textId="7616B32D" w:rsidR="00E76205" w:rsidRPr="007E7355" w:rsidRDefault="00DC602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28E5FBBB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yayılmış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03357147" w14:textId="19F70CC1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480" w:type="dxa"/>
            <w:vMerge w:val="restart"/>
            <w:shd w:val="clear" w:color="auto" w:fill="DE829E"/>
          </w:tcPr>
          <w:p w14:paraId="65612DDD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5C2962CE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</w:p>
          <w:p w14:paraId="3AC06BC7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</w:t>
            </w:r>
            <w:proofErr w:type="spellEnd"/>
          </w:p>
          <w:p w14:paraId="02F37D33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arının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işleyişi</w:t>
            </w:r>
            <w:proofErr w:type="spellEnd"/>
          </w:p>
          <w:p w14:paraId="5216C114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4DF9F4E8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</w:p>
          <w:p w14:paraId="0935548E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5DF9911E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</w:t>
            </w:r>
            <w:proofErr w:type="spellEnd"/>
          </w:p>
          <w:p w14:paraId="344756C8" w14:textId="4A411B51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3" w:type="dxa"/>
            <w:vMerge w:val="restart"/>
            <w:shd w:val="clear" w:color="auto" w:fill="D77192"/>
          </w:tcPr>
          <w:p w14:paraId="7CA5A137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926AF6A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C248033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F5706C1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8AB1F56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FD91405" w14:textId="67DDFE95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6205" w:rsidRPr="007E7355" w14:paraId="457ADC30" w14:textId="77777777" w:rsidTr="00DC6025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34912CBF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406E7C0B" w14:textId="0865C92B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699997F9" w14:textId="621C7ED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44680D77" w14:textId="6F878450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66D9582F" w14:textId="7ADF58DE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3B18E7A1" w14:textId="62B96006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525180AD" w14:textId="77777777" w:rsidTr="00DC6025">
        <w:trPr>
          <w:trHeight w:val="309"/>
        </w:trPr>
        <w:tc>
          <w:tcPr>
            <w:tcW w:w="5366" w:type="dxa"/>
            <w:tcBorders>
              <w:top w:val="nil"/>
              <w:bottom w:val="nil"/>
            </w:tcBorders>
          </w:tcPr>
          <w:p w14:paraId="155DE8F8" w14:textId="77777777" w:rsidR="00E76205" w:rsidRPr="007E7355" w:rsidRDefault="00E76205" w:rsidP="00A068E2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katılımı</w:t>
            </w:r>
            <w:proofErr w:type="spellEnd"/>
          </w:p>
        </w:tc>
        <w:tc>
          <w:tcPr>
            <w:tcW w:w="2064" w:type="dxa"/>
            <w:vMerge/>
            <w:shd w:val="clear" w:color="auto" w:fill="FCDFE8"/>
          </w:tcPr>
          <w:p w14:paraId="4EBF292A" w14:textId="7190F3C2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169B1D82" w14:textId="29787751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57C7B142" w14:textId="3F3F8ABD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22E81130" w14:textId="29B6980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3BE81A9B" w14:textId="2BAD367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048D9924" w14:textId="77777777" w:rsidTr="00DC6025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1BC25AEB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0A26BCB2" w14:textId="46BF4D12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0B21AB8B" w14:textId="20AEF355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25BEB3C9" w14:textId="754099AF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2003FA04" w14:textId="517965EF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539B36AE" w14:textId="0AB6A9F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22789605" w14:textId="77777777" w:rsidTr="00DC6025">
        <w:trPr>
          <w:trHeight w:val="627"/>
        </w:trPr>
        <w:tc>
          <w:tcPr>
            <w:tcW w:w="5366" w:type="dxa"/>
            <w:vMerge w:val="restart"/>
            <w:tcBorders>
              <w:top w:val="nil"/>
              <w:bottom w:val="single" w:sz="4" w:space="0" w:color="000000"/>
            </w:tcBorders>
          </w:tcPr>
          <w:p w14:paraId="4738AB15" w14:textId="3C8E5CA8" w:rsidR="00E76205" w:rsidRPr="007E7355" w:rsidRDefault="00E76205" w:rsidP="00BB7BE1">
            <w:pPr>
              <w:pStyle w:val="TableParagraph"/>
              <w:spacing w:line="265" w:lineRule="exact"/>
              <w:ind w:left="107" w:right="348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73EF4">
              <w:rPr>
                <w:rFonts w:ascii="Hurme Geometric Sans 1" w:hAnsi="Hurme Geometric Sans 1"/>
              </w:rPr>
              <w:t>Fakültenin</w:t>
            </w:r>
            <w:proofErr w:type="spellEnd"/>
            <w:r w:rsidR="00873EF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alma,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yönetişim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Gerçekleşen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katılımın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etkinliği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kurumsallığı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sürekliliği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irdelenmektedir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DC6025">
              <w:rPr>
                <w:rFonts w:ascii="Hurme Geometric Sans 1" w:hAnsi="Hurme Geometric Sans 1"/>
              </w:rPr>
              <w:t>Uygulama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örnekleri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iç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kalite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etkinliği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mevcuttur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DC6025">
              <w:rPr>
                <w:rFonts w:ascii="Hurme Geometric Sans 1" w:hAnsi="Hurme Geometric Sans 1"/>
              </w:rPr>
              <w:t>Sonuçlar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bağlı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64081686" w14:textId="3948199B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single" w:sz="4" w:space="0" w:color="000000"/>
            </w:tcBorders>
            <w:shd w:val="clear" w:color="auto" w:fill="FDCEDD"/>
          </w:tcPr>
          <w:p w14:paraId="255500FA" w14:textId="33BE2BDB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E49BB1"/>
          </w:tcPr>
          <w:p w14:paraId="491338AF" w14:textId="4851EC19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single" w:sz="4" w:space="0" w:color="000000"/>
            </w:tcBorders>
            <w:shd w:val="clear" w:color="auto" w:fill="DE829E"/>
          </w:tcPr>
          <w:p w14:paraId="01725E74" w14:textId="7FEE865E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tcBorders>
              <w:bottom w:val="nil"/>
            </w:tcBorders>
            <w:shd w:val="clear" w:color="auto" w:fill="D77192"/>
          </w:tcPr>
          <w:p w14:paraId="1B9E498E" w14:textId="2D095C6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6A9328FD" w14:textId="77777777" w:rsidTr="00DC6025">
        <w:trPr>
          <w:trHeight w:val="77"/>
        </w:trPr>
        <w:tc>
          <w:tcPr>
            <w:tcW w:w="5366" w:type="dxa"/>
            <w:vMerge/>
          </w:tcPr>
          <w:p w14:paraId="6B9B4400" w14:textId="7993536E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E8C922F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31D0FB5A" w14:textId="0B767422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49BB1"/>
          </w:tcPr>
          <w:p w14:paraId="39478336" w14:textId="5832BA9C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07818E74" w14:textId="2CEF7F6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1042B7D5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37DA53D7" w14:textId="77777777" w:rsidTr="00DC6025">
        <w:trPr>
          <w:trHeight w:val="308"/>
        </w:trPr>
        <w:tc>
          <w:tcPr>
            <w:tcW w:w="5366" w:type="dxa"/>
            <w:vMerge/>
          </w:tcPr>
          <w:p w14:paraId="2A985E1C" w14:textId="76383850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25F16BD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nil"/>
            </w:tcBorders>
            <w:shd w:val="clear" w:color="auto" w:fill="FDCEDD"/>
          </w:tcPr>
          <w:p w14:paraId="04F81DD7" w14:textId="231C028E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3D9D7807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5D1283DA" w14:textId="0BB6BAF0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2A591DD6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5E93893B" w14:textId="77777777" w:rsidTr="00DC6025">
        <w:trPr>
          <w:trHeight w:val="309"/>
        </w:trPr>
        <w:tc>
          <w:tcPr>
            <w:tcW w:w="5366" w:type="dxa"/>
            <w:vMerge/>
          </w:tcPr>
          <w:p w14:paraId="4DCF2251" w14:textId="46DE6020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E6454A5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  <w:shd w:val="clear" w:color="auto" w:fill="FDCEDD"/>
          </w:tcPr>
          <w:p w14:paraId="0A1001E8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2325CB18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nil"/>
            </w:tcBorders>
            <w:shd w:val="clear" w:color="auto" w:fill="DE829E"/>
          </w:tcPr>
          <w:p w14:paraId="7BED18D4" w14:textId="671C40B9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51DE774C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5EB24481" w14:textId="77777777" w:rsidTr="00DC6025">
        <w:trPr>
          <w:trHeight w:val="308"/>
        </w:trPr>
        <w:tc>
          <w:tcPr>
            <w:tcW w:w="5366" w:type="dxa"/>
            <w:vMerge/>
          </w:tcPr>
          <w:p w14:paraId="5D04887B" w14:textId="42D1DB34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11F4ADAE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FDCEDD"/>
          </w:tcPr>
          <w:p w14:paraId="72B79B43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49BB1"/>
          </w:tcPr>
          <w:p w14:paraId="08CC5C3E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DE829E"/>
          </w:tcPr>
          <w:p w14:paraId="22FB7697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D77192"/>
          </w:tcPr>
          <w:p w14:paraId="24013DF2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7110FF5C" w14:textId="77777777" w:rsidTr="00E76205">
        <w:trPr>
          <w:trHeight w:val="303"/>
        </w:trPr>
        <w:tc>
          <w:tcPr>
            <w:tcW w:w="5366" w:type="dxa"/>
            <w:vMerge/>
            <w:tcBorders>
              <w:bottom w:val="nil"/>
            </w:tcBorders>
          </w:tcPr>
          <w:p w14:paraId="77FAEFA9" w14:textId="6B7327AA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bottom w:val="nil"/>
            </w:tcBorders>
            <w:shd w:val="clear" w:color="auto" w:fill="E4ADC0"/>
          </w:tcPr>
          <w:p w14:paraId="70C92EB0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1842D829" w14:textId="77777777" w:rsidTr="00A068E2">
        <w:trPr>
          <w:trHeight w:val="636"/>
        </w:trPr>
        <w:tc>
          <w:tcPr>
            <w:tcW w:w="5366" w:type="dxa"/>
            <w:tcBorders>
              <w:top w:val="nil"/>
              <w:bottom w:val="nil"/>
            </w:tcBorders>
          </w:tcPr>
          <w:p w14:paraId="34215C2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7ED8A452" w14:textId="413579BD" w:rsidR="00A068E2" w:rsidRPr="007E7355" w:rsidRDefault="00740C6B" w:rsidP="00740C6B">
            <w:pPr>
              <w:pStyle w:val="TableParagraph"/>
              <w:spacing w:before="3"/>
              <w:ind w:right="395"/>
              <w:jc w:val="both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  </w:t>
            </w:r>
            <w:r w:rsidR="00A068E2"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="00A068E2"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824D66C" w14:textId="0A30F34E" w:rsidR="00A068E2" w:rsidRPr="007E7355" w:rsidRDefault="00DC6025" w:rsidP="00740C6B">
            <w:pPr>
              <w:pStyle w:val="TableParagraph"/>
              <w:numPr>
                <w:ilvl w:val="1"/>
                <w:numId w:val="67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önceliklendirilmesine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8114A57" w14:textId="77777777" w:rsidTr="00A068E2">
        <w:trPr>
          <w:trHeight w:val="628"/>
        </w:trPr>
        <w:tc>
          <w:tcPr>
            <w:tcW w:w="5366" w:type="dxa"/>
            <w:tcBorders>
              <w:top w:val="nil"/>
              <w:bottom w:val="nil"/>
            </w:tcBorders>
          </w:tcPr>
          <w:p w14:paraId="576B581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63A26533" w14:textId="760AE951" w:rsidR="00A068E2" w:rsidRPr="00BB7BE1" w:rsidRDefault="00A068E2" w:rsidP="00740C6B">
            <w:pPr>
              <w:pStyle w:val="TableParagraph"/>
              <w:numPr>
                <w:ilvl w:val="1"/>
                <w:numId w:val="67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görüşlerinin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sürecinde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toplama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odak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toplantıları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çalıştaylar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</w:tc>
      </w:tr>
      <w:tr w:rsidR="00A068E2" w:rsidRPr="007E7355" w14:paraId="5693FA1F" w14:textId="77777777" w:rsidTr="00A068E2">
        <w:trPr>
          <w:trHeight w:val="1270"/>
        </w:trPr>
        <w:tc>
          <w:tcPr>
            <w:tcW w:w="5366" w:type="dxa"/>
            <w:tcBorders>
              <w:top w:val="nil"/>
              <w:bottom w:val="nil"/>
            </w:tcBorders>
          </w:tcPr>
          <w:p w14:paraId="7A5DCC4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614F6181" w14:textId="77777777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Karar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3D5C8939" w14:textId="77777777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işleyişine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209371C" w14:textId="20DF7121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0BED3C8" w14:textId="77777777" w:rsidTr="00A068E2">
        <w:trPr>
          <w:trHeight w:val="561"/>
        </w:trPr>
        <w:tc>
          <w:tcPr>
            <w:tcW w:w="5366" w:type="dxa"/>
            <w:tcBorders>
              <w:top w:val="nil"/>
            </w:tcBorders>
          </w:tcPr>
          <w:p w14:paraId="05EF66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</w:tcBorders>
            <w:shd w:val="clear" w:color="auto" w:fill="E4ADC0"/>
          </w:tcPr>
          <w:p w14:paraId="4C292009" w14:textId="602E9BCE" w:rsidR="00A068E2" w:rsidRPr="007E7355" w:rsidRDefault="00A068E2" w:rsidP="00740C6B">
            <w:pPr>
              <w:pStyle w:val="TableParagraph"/>
              <w:ind w:left="943"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13CF89AF" w14:textId="6DFC749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CE2366" wp14:editId="6DC9B39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488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2366" id="Metin Kutusu 38" o:spid="_x0000_s1037" type="#_x0000_t202" style="position:absolute;margin-left:493.3pt;margin-top:67.1pt;width:12.2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jOSGm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3BF7488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E1B2E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35"/>
          <w:footerReference w:type="default" r:id="rId3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A068E2" w:rsidRPr="007E7355" w14:paraId="30367EE1" w14:textId="77777777" w:rsidTr="00A068E2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3C980CF9" w14:textId="51076E09" w:rsidR="00A068E2" w:rsidRPr="007E7355" w:rsidRDefault="00A068E2" w:rsidP="00A068E2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230C80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7B43275E" w14:textId="77777777" w:rsidTr="00A068E2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35AE5016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A068E2" w:rsidRPr="007E7355" w14:paraId="6D2537B3" w14:textId="77777777" w:rsidTr="00A068E2">
        <w:trPr>
          <w:trHeight w:val="309"/>
        </w:trPr>
        <w:tc>
          <w:tcPr>
            <w:tcW w:w="5938" w:type="dxa"/>
            <w:shd w:val="clear" w:color="auto" w:fill="FFC9DE"/>
          </w:tcPr>
          <w:p w14:paraId="5A4A37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6C2D3D49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1E951980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59000044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70171674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40C5539B" w14:textId="77777777" w:rsidR="00A068E2" w:rsidRPr="007E7355" w:rsidRDefault="00A068E2" w:rsidP="00A068E2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6205" w:rsidRPr="007E7355" w14:paraId="65B418F3" w14:textId="77777777" w:rsidTr="00E76205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47D6B86D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 w:val="restart"/>
            <w:shd w:val="clear" w:color="auto" w:fill="FCDFE8"/>
          </w:tcPr>
          <w:p w14:paraId="2298A31C" w14:textId="3B0A2D02" w:rsidR="00E76205" w:rsidRPr="007E7355" w:rsidRDefault="00DC602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  <w:p w14:paraId="54B638DB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6DB01D48" w14:textId="77777777" w:rsidR="00E76205" w:rsidRPr="007E7355" w:rsidRDefault="00E7620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18605516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136E04BE" w14:textId="42ACDF45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7EB8AA03" w14:textId="7C1A647C" w:rsidR="00E76205" w:rsidRPr="007E7355" w:rsidRDefault="00C62871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990" w:type="dxa"/>
            <w:vMerge w:val="restart"/>
            <w:shd w:val="clear" w:color="auto" w:fill="E49BB1"/>
          </w:tcPr>
          <w:p w14:paraId="07A0960C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36A8FEBC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  <w:p w14:paraId="0C414ADE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</w:p>
          <w:p w14:paraId="3FE1CE96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(her </w:t>
            </w:r>
            <w:proofErr w:type="spellStart"/>
            <w:r w:rsidRPr="007E7355">
              <w:rPr>
                <w:rFonts w:ascii="Hurme Geometric Sans 1" w:hAnsi="Hurme Geometric Sans 1"/>
              </w:rPr>
              <w:t>yarıyıl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da</w:t>
            </w:r>
          </w:p>
          <w:p w14:paraId="54BF2336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her </w:t>
            </w: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</w:p>
          <w:p w14:paraId="43B6BCD6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sonunda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  <w:p w14:paraId="0D5F2FC0" w14:textId="54773F00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32DBD4B1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367B468B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</w:p>
          <w:p w14:paraId="324E1DD6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79DB5E53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6FBE9035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CAF3D68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4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  <w:p w14:paraId="69D3BE3B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  <w:p w14:paraId="7B35DC95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5C5C49B2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5B841E62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Geri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768E84F1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alma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süreçlerine</w:t>
            </w:r>
            <w:proofErr w:type="spellEnd"/>
          </w:p>
          <w:p w14:paraId="17B79991" w14:textId="548F0E9B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2775E027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0250484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72B3FAD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136B647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1AFB80E3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98B07B8" w14:textId="3D8C35B1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6205" w:rsidRPr="007E7355" w14:paraId="43E729C6" w14:textId="77777777" w:rsidTr="00E76205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492E0CE6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06B1BF9B" w14:textId="0655BF4D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6C104DEF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488AC59B" w14:textId="5762E2B8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0ECBA7D9" w14:textId="566319A6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35F2EFD2" w14:textId="46A44849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6205" w:rsidRPr="007E7355" w14:paraId="47A74958" w14:textId="77777777" w:rsidTr="00E76205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163A6CA5" w14:textId="77777777" w:rsidR="00E76205" w:rsidRPr="007E7355" w:rsidRDefault="00E76205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bildirimleri</w:t>
            </w:r>
            <w:proofErr w:type="spellEnd"/>
          </w:p>
        </w:tc>
        <w:tc>
          <w:tcPr>
            <w:tcW w:w="2009" w:type="dxa"/>
            <w:vMerge/>
            <w:shd w:val="clear" w:color="auto" w:fill="FCDFE8"/>
          </w:tcPr>
          <w:p w14:paraId="5A66B601" w14:textId="3C937345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316129D1" w14:textId="77777777" w:rsidR="00E76205" w:rsidRPr="007E7355" w:rsidRDefault="00E7620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778E0E84" w14:textId="11073999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FCFC4C2" w14:textId="31873B1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00BC020C" w14:textId="1CD568C4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03EC9D1A" w14:textId="77777777" w:rsidTr="00854130">
        <w:trPr>
          <w:trHeight w:val="309"/>
        </w:trPr>
        <w:tc>
          <w:tcPr>
            <w:tcW w:w="5938" w:type="dxa"/>
            <w:vMerge w:val="restart"/>
            <w:tcBorders>
              <w:top w:val="nil"/>
            </w:tcBorders>
          </w:tcPr>
          <w:p w14:paraId="73900A1E" w14:textId="0D761E05" w:rsidR="00854130" w:rsidRDefault="00854130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Öğrenci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görüşü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DC6025">
              <w:rPr>
                <w:rFonts w:ascii="Hurme Geometric Sans 1" w:hAnsi="Hurme Geometric Sans 1"/>
              </w:rPr>
              <w:t>ders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dersin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öğretim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elemanı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diploma </w:t>
            </w:r>
            <w:proofErr w:type="spellStart"/>
            <w:r w:rsidRPr="00DC6025">
              <w:rPr>
                <w:rFonts w:ascii="Hurme Geometric Sans 1" w:hAnsi="Hurme Geometric Sans 1"/>
              </w:rPr>
              <w:t>programı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memnuniyet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seviyesi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çeşitli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Kullanılan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geçerli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güvenilir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verilerin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76A5BEB" w14:textId="77777777" w:rsidR="00485A0E" w:rsidRPr="007E7355" w:rsidRDefault="00485A0E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</w:p>
          <w:p w14:paraId="77E1060C" w14:textId="77777777" w:rsidR="00854130" w:rsidRPr="007E7355" w:rsidRDefault="00854130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Öğrenci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şikayetleri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>/</w:t>
            </w:r>
            <w:proofErr w:type="spellStart"/>
            <w:r w:rsidRPr="00DC6025">
              <w:rPr>
                <w:rFonts w:ascii="Hurme Geometric Sans 1" w:hAnsi="Hurme Geometric Sans 1"/>
              </w:rPr>
              <w:t>veya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önerileri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muhtelif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kanallar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vardır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öğrencilerce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çalıştığı</w:t>
            </w:r>
            <w:proofErr w:type="spellEnd"/>
          </w:p>
          <w:p w14:paraId="77B59DA4" w14:textId="0EB202F5" w:rsidR="00854130" w:rsidRPr="007E7355" w:rsidRDefault="00854130" w:rsidP="00BD74E2">
            <w:pPr>
              <w:pStyle w:val="TableParagraph"/>
              <w:ind w:left="107" w:right="19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denetlenmektedir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/>
            <w:shd w:val="clear" w:color="auto" w:fill="FCDFE8"/>
          </w:tcPr>
          <w:p w14:paraId="0D6D9EBB" w14:textId="019C2612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16F330A" w14:textId="77777777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205EEEE" w14:textId="4439714A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8AC1AAC" w14:textId="17DB84D7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1D87F5C7" w14:textId="2D198244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79AD51A6" w14:textId="77777777" w:rsidTr="00854130">
        <w:trPr>
          <w:trHeight w:val="308"/>
        </w:trPr>
        <w:tc>
          <w:tcPr>
            <w:tcW w:w="5938" w:type="dxa"/>
            <w:vMerge/>
          </w:tcPr>
          <w:p w14:paraId="27539EB3" w14:textId="203A31AA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FCDFE8"/>
          </w:tcPr>
          <w:p w14:paraId="4DFC11F7" w14:textId="266A9D4B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A4A21DF" w14:textId="77777777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dersin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9024C7D" w14:textId="2809F8A8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83D4781" w14:textId="2CDDBB04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01ECEF84" w14:textId="751914D0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5210D2D5" w14:textId="77777777" w:rsidTr="00E76205">
        <w:trPr>
          <w:trHeight w:val="308"/>
        </w:trPr>
        <w:tc>
          <w:tcPr>
            <w:tcW w:w="5938" w:type="dxa"/>
            <w:vMerge/>
          </w:tcPr>
          <w:p w14:paraId="09223E14" w14:textId="287B2571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01B4378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79C3A4C3" w14:textId="77777777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90" w:type="dxa"/>
            <w:vMerge/>
            <w:shd w:val="clear" w:color="auto" w:fill="E49BB1"/>
          </w:tcPr>
          <w:p w14:paraId="6194C1CE" w14:textId="12C087DA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22DBDB12" w14:textId="50B9488F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D77192"/>
          </w:tcPr>
          <w:p w14:paraId="67701635" w14:textId="6429929F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4554E461" w14:textId="77777777" w:rsidTr="00E76205">
        <w:trPr>
          <w:trHeight w:val="309"/>
        </w:trPr>
        <w:tc>
          <w:tcPr>
            <w:tcW w:w="5938" w:type="dxa"/>
            <w:vMerge/>
          </w:tcPr>
          <w:p w14:paraId="6A751E93" w14:textId="7D9B0FBF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2A22EE8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1924A36E" w14:textId="5E40179E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w w:val="95"/>
              </w:rPr>
              <w:t xml:space="preserve">program,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iş</w:t>
            </w:r>
            <w:proofErr w:type="spellEnd"/>
            <w:r w:rsidR="00BD74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D74E2"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="00BD74E2" w:rsidRPr="007E7355">
              <w:rPr>
                <w:rFonts w:ascii="Hurme Geometric Sans 1" w:hAnsi="Hurme Geometric Sans 1"/>
              </w:rPr>
              <w:t>* vb.)</w:t>
            </w:r>
          </w:p>
        </w:tc>
        <w:tc>
          <w:tcPr>
            <w:tcW w:w="1990" w:type="dxa"/>
            <w:vMerge/>
            <w:tcBorders>
              <w:bottom w:val="nil"/>
            </w:tcBorders>
            <w:shd w:val="clear" w:color="auto" w:fill="E49BB1"/>
          </w:tcPr>
          <w:p w14:paraId="2D9E8143" w14:textId="7509A7FF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4D1BA10" w14:textId="6EE7E593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6CDBBFA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184F9749" w14:textId="77777777" w:rsidTr="00E76205">
        <w:trPr>
          <w:trHeight w:val="308"/>
        </w:trPr>
        <w:tc>
          <w:tcPr>
            <w:tcW w:w="5938" w:type="dxa"/>
            <w:vMerge/>
          </w:tcPr>
          <w:p w14:paraId="64CA2E62" w14:textId="675AEC7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3B625AF1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7479443" w14:textId="2B57D7B2" w:rsidR="00BD74E2" w:rsidRPr="007E7355" w:rsidRDefault="00BD74E2" w:rsidP="00BD74E2">
            <w:pPr>
              <w:pStyle w:val="TableParagraph"/>
              <w:spacing w:before="1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200F9779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132BB3A" w14:textId="2B6EB441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6245515F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DE107BC" w14:textId="77777777" w:rsidTr="00E76205">
        <w:trPr>
          <w:trHeight w:val="308"/>
        </w:trPr>
        <w:tc>
          <w:tcPr>
            <w:tcW w:w="5938" w:type="dxa"/>
            <w:vMerge/>
          </w:tcPr>
          <w:p w14:paraId="406B82F7" w14:textId="319474CC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778C2774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6D2724B" w14:textId="7087A736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6277897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EE1EC2F" w14:textId="5ACA74A2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5C2E78E6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D1C5273" w14:textId="77777777" w:rsidTr="00E76205">
        <w:trPr>
          <w:trHeight w:val="309"/>
        </w:trPr>
        <w:tc>
          <w:tcPr>
            <w:tcW w:w="5938" w:type="dxa"/>
            <w:vMerge/>
          </w:tcPr>
          <w:p w14:paraId="3CF2C4FD" w14:textId="03E6658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487BE3F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3E57490" w14:textId="1F26B76F" w:rsidR="00BD74E2" w:rsidRPr="007E7355" w:rsidRDefault="00BD74E2" w:rsidP="00BD74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24B59F7E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66B45CD1" w14:textId="10392470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3059B909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71967D4" w14:textId="77777777" w:rsidTr="00E76205">
        <w:trPr>
          <w:trHeight w:val="308"/>
        </w:trPr>
        <w:tc>
          <w:tcPr>
            <w:tcW w:w="5938" w:type="dxa"/>
            <w:vMerge/>
          </w:tcPr>
          <w:p w14:paraId="42941138" w14:textId="4C34C329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45656C8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F01796B" w14:textId="3BE5AD8B" w:rsidR="00BD74E2" w:rsidRPr="007E7355" w:rsidRDefault="00BD74E2" w:rsidP="00BD74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569BD9CF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3FFAF2B" w14:textId="355547B9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72EFDDB5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10648591" w14:textId="77777777" w:rsidTr="00E76205">
        <w:trPr>
          <w:trHeight w:val="309"/>
        </w:trPr>
        <w:tc>
          <w:tcPr>
            <w:tcW w:w="5938" w:type="dxa"/>
            <w:vMerge/>
            <w:tcBorders>
              <w:bottom w:val="nil"/>
            </w:tcBorders>
          </w:tcPr>
          <w:p w14:paraId="24B1329E" w14:textId="408C3C3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FCDFE8"/>
          </w:tcPr>
          <w:p w14:paraId="3CEFA1F4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FDCEDD"/>
          </w:tcPr>
          <w:p w14:paraId="5024DD37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E49BB1"/>
          </w:tcPr>
          <w:p w14:paraId="31475D13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9CA706E" w14:textId="406E9704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D77192"/>
          </w:tcPr>
          <w:p w14:paraId="0647ED3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270D5B72" w14:textId="77777777" w:rsidTr="00A068E2">
        <w:trPr>
          <w:trHeight w:val="1258"/>
        </w:trPr>
        <w:tc>
          <w:tcPr>
            <w:tcW w:w="5938" w:type="dxa"/>
            <w:tcBorders>
              <w:top w:val="nil"/>
              <w:bottom w:val="nil"/>
            </w:tcBorders>
          </w:tcPr>
          <w:p w14:paraId="7B64C7B1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644DBE18" w14:textId="77777777" w:rsidR="00BD74E2" w:rsidRPr="007E7355" w:rsidRDefault="00BD74E2" w:rsidP="00BD74E2">
            <w:pPr>
              <w:pStyle w:val="TableParagraph"/>
              <w:spacing w:before="4"/>
              <w:ind w:right="395"/>
              <w:jc w:val="both"/>
              <w:rPr>
                <w:rFonts w:ascii="Hurme Geometric Sans 1" w:hAnsi="Hurme Geometric Sans 1"/>
                <w:sz w:val="26"/>
              </w:rPr>
            </w:pPr>
          </w:p>
          <w:p w14:paraId="15829509" w14:textId="77777777" w:rsidR="00BD74E2" w:rsidRPr="007E7355" w:rsidRDefault="00BD74E2" w:rsidP="00BD74E2">
            <w:pPr>
              <w:pStyle w:val="TableParagraph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D9C267A" w14:textId="77777777" w:rsidR="00BD74E2" w:rsidRPr="00BB7BE1" w:rsidRDefault="00BD74E2" w:rsidP="00BD74E2">
            <w:pPr>
              <w:pStyle w:val="TableParagraph"/>
              <w:numPr>
                <w:ilvl w:val="0"/>
                <w:numId w:val="68"/>
              </w:numPr>
              <w:spacing w:before="1"/>
              <w:ind w:left="917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etmeye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7A7CF69A" w14:textId="77777777" w:rsidR="00BD74E2" w:rsidRPr="007E7355" w:rsidRDefault="00BD74E2" w:rsidP="00BD74E2">
            <w:pPr>
              <w:pStyle w:val="TableParagraph"/>
              <w:numPr>
                <w:ilvl w:val="0"/>
                <w:numId w:val="49"/>
              </w:numPr>
              <w:tabs>
                <w:tab w:val="left" w:pos="945"/>
                <w:tab w:val="left" w:pos="946"/>
              </w:tabs>
              <w:spacing w:before="50"/>
              <w:ind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,</w:t>
            </w:r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8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çeşitliliğini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D74E2" w:rsidRPr="007E7355" w14:paraId="05B978C6" w14:textId="77777777" w:rsidTr="00A068E2">
        <w:trPr>
          <w:trHeight w:val="1591"/>
        </w:trPr>
        <w:tc>
          <w:tcPr>
            <w:tcW w:w="5938" w:type="dxa"/>
            <w:tcBorders>
              <w:top w:val="nil"/>
              <w:bottom w:val="nil"/>
            </w:tcBorders>
          </w:tcPr>
          <w:p w14:paraId="4679F4A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FABE5D7" w14:textId="77777777" w:rsidR="00BD74E2" w:rsidRPr="00BB7BE1" w:rsidRDefault="00BD74E2" w:rsidP="00BD74E2">
            <w:pPr>
              <w:pStyle w:val="TableParagraph"/>
              <w:spacing w:before="1"/>
              <w:ind w:left="945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/karma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09D38E8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7A9CE0EA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6F6D5988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mekanizmasının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1109F3B" w14:textId="609CEF38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D74E2" w:rsidRPr="007E7355" w14:paraId="3937FD22" w14:textId="77777777" w:rsidTr="00A068E2">
        <w:trPr>
          <w:trHeight w:val="463"/>
        </w:trPr>
        <w:tc>
          <w:tcPr>
            <w:tcW w:w="5938" w:type="dxa"/>
            <w:tcBorders>
              <w:top w:val="nil"/>
              <w:bottom w:val="nil"/>
            </w:tcBorders>
          </w:tcPr>
          <w:p w14:paraId="375AEB5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36035747" w14:textId="5A157BBA" w:rsidR="00BD74E2" w:rsidRPr="00BB7BE1" w:rsidRDefault="00BD74E2" w:rsidP="00BD74E2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</w:tc>
      </w:tr>
      <w:tr w:rsidR="00BD74E2" w:rsidRPr="007E7355" w14:paraId="72A34C59" w14:textId="77777777" w:rsidTr="00A068E2">
        <w:trPr>
          <w:trHeight w:val="464"/>
        </w:trPr>
        <w:tc>
          <w:tcPr>
            <w:tcW w:w="5938" w:type="dxa"/>
            <w:tcBorders>
              <w:top w:val="nil"/>
            </w:tcBorders>
          </w:tcPr>
          <w:p w14:paraId="33F6DFFD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20FBB033" w14:textId="77777777" w:rsidR="00BD74E2" w:rsidRPr="00BB7BE1" w:rsidRDefault="00BD74E2" w:rsidP="00BD74E2">
            <w:pPr>
              <w:pStyle w:val="TableParagraph"/>
              <w:spacing w:before="154"/>
              <w:ind w:left="945" w:hanging="453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7DB4D888" w14:textId="77ADB4F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630DC37" wp14:editId="440E67B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6DA8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DC37" id="Metin Kutusu 37" o:spid="_x0000_s1038" type="#_x0000_t202" style="position:absolute;margin-left:493.3pt;margin-top:67.1pt;width:12.2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wSuA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KP13BK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1E06DA8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E3D052" w14:textId="78D24E0F" w:rsidR="00A068E2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37097AFA" w14:textId="01BFA775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3087F6CA" w14:textId="6B138191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665E94E1" w14:textId="558269A8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071C3DC8" w14:textId="77777777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41C3B8A0" w14:textId="0C8EB34F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5981A7BA" w14:textId="5E0C7617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1F1B434C" w14:textId="73F18682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13C22982" w14:textId="1ABF1282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2F35B422" w14:textId="3A4C4AF4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E7317B" w:rsidRPr="007E7355" w14:paraId="04AD3425" w14:textId="77777777" w:rsidTr="004C4001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1DB35AC0" w14:textId="77777777" w:rsidR="00E7317B" w:rsidRPr="007E7355" w:rsidRDefault="00E7317B" w:rsidP="004C4001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E7317B" w:rsidRPr="007E7355" w14:paraId="7FB68866" w14:textId="77777777" w:rsidTr="004C4001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03B6325B" w14:textId="77777777" w:rsidR="00E7317B" w:rsidRPr="007E7355" w:rsidRDefault="00E7317B" w:rsidP="004C400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E7317B" w:rsidRPr="007E7355" w14:paraId="6CE72F8D" w14:textId="77777777" w:rsidTr="004C4001">
        <w:trPr>
          <w:trHeight w:val="309"/>
        </w:trPr>
        <w:tc>
          <w:tcPr>
            <w:tcW w:w="5938" w:type="dxa"/>
            <w:shd w:val="clear" w:color="auto" w:fill="FFC9DE"/>
          </w:tcPr>
          <w:p w14:paraId="189BABDD" w14:textId="77777777" w:rsidR="00E7317B" w:rsidRPr="007E7355" w:rsidRDefault="00E7317B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271D0C09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20638B70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25E91D2F" w14:textId="77777777" w:rsidR="00E7317B" w:rsidRPr="007E7355" w:rsidRDefault="00E7317B" w:rsidP="004C4001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7B115136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62658D36" w14:textId="77777777" w:rsidR="00E7317B" w:rsidRPr="007E7355" w:rsidRDefault="00E7317B" w:rsidP="004C4001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317B" w:rsidRPr="007E7355" w14:paraId="4E6037D9" w14:textId="77777777" w:rsidTr="004C4001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191EF0A8" w14:textId="77777777" w:rsid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7ED9947" w14:textId="77777777" w:rsid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446B8784" w14:textId="5303129B" w:rsidR="00E7317B" w:rsidRP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>A.4.</w:t>
            </w:r>
            <w:r>
              <w:rPr>
                <w:rFonts w:ascii="Hurme Geometric Sans 1" w:hAnsi="Hurme Geometric Sans 1"/>
                <w:b/>
                <w:u w:val="single"/>
              </w:rPr>
              <w:t>3</w:t>
            </w: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Mezun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ilişkileri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</w:p>
          <w:p w14:paraId="6C3ABD80" w14:textId="77777777" w:rsidR="00E7317B" w:rsidRP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7C181361" w14:textId="2484BC95" w:rsidR="00E7317B" w:rsidRPr="007E7355" w:rsidRDefault="00E7317B" w:rsidP="00E7317B">
            <w:pPr>
              <w:pStyle w:val="TableParagraph"/>
              <w:ind w:left="53" w:right="342"/>
              <w:jc w:val="both"/>
              <w:rPr>
                <w:rFonts w:ascii="Hurme Geometric Sans 1" w:hAnsi="Hurme Geometric Sans 1"/>
              </w:rPr>
            </w:pPr>
            <w:proofErr w:type="spellStart"/>
            <w:r w:rsidRPr="00E7317B">
              <w:rPr>
                <w:rFonts w:ascii="Hurme Geometric Sans 1" w:hAnsi="Hurme Geometric Sans 1"/>
              </w:rPr>
              <w:t>Mezunların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işe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yerleşme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eğitime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devam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gelir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düzeyi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işveren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E7317B">
              <w:rPr>
                <w:rFonts w:ascii="Hurme Geometric Sans 1" w:hAnsi="Hurme Geometric Sans 1"/>
              </w:rPr>
              <w:t>mezun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memnuniyeti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gibi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istihdam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bilgileri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sistematik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ve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kapsamlı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olarak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toplanmakta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kurum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gelişme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stratejilerinde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E7317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 w:val="restart"/>
            <w:shd w:val="clear" w:color="auto" w:fill="FCDFE8"/>
          </w:tcPr>
          <w:p w14:paraId="2DBF471E" w14:textId="17874B23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  </w:t>
            </w: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1E180FF5" w14:textId="3820E8DE" w:rsidR="00E7317B" w:rsidRPr="007E7355" w:rsidRDefault="00E7317B" w:rsidP="00E7317B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amaç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hedeflerine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ulaşılıp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ulaşılmadığının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irdelenmesi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amacıyla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bir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sistemine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planlama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bulunmaktadır</w:t>
            </w:r>
            <w:proofErr w:type="spellEnd"/>
            <w:r w:rsidR="00CA684D"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vMerge w:val="restart"/>
            <w:shd w:val="clear" w:color="auto" w:fill="E49BB1"/>
          </w:tcPr>
          <w:p w14:paraId="00481B37" w14:textId="3423D271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Fakültedeki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genelinde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uygulamaları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vardır</w:t>
            </w:r>
            <w:proofErr w:type="spellEnd"/>
            <w:r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1C557421" w14:textId="5044B61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uygulamaları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izlenmekte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ihtiyaçlar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doğrultusunda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programlarda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güncellemeler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yapılmaktadır</w:t>
            </w:r>
            <w:proofErr w:type="spellEnd"/>
            <w:r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1554CAD1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0F56992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1E00858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AACC6A6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14DAE5D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C26FA62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317B" w:rsidRPr="007E7355" w14:paraId="0F79B234" w14:textId="77777777" w:rsidTr="00E7317B">
        <w:trPr>
          <w:trHeight w:val="170"/>
        </w:trPr>
        <w:tc>
          <w:tcPr>
            <w:tcW w:w="5938" w:type="dxa"/>
            <w:tcBorders>
              <w:top w:val="nil"/>
              <w:bottom w:val="nil"/>
            </w:tcBorders>
          </w:tcPr>
          <w:p w14:paraId="5C4B6D27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54A74B88" w14:textId="77777777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31097C7F" w14:textId="0E6AF40A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53F9D0AE" w14:textId="77777777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1C7740F" w14:textId="7777777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4BBC3CEA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317B" w:rsidRPr="007E7355" w14:paraId="2E0D430D" w14:textId="77777777" w:rsidTr="00E7317B">
        <w:trPr>
          <w:trHeight w:val="677"/>
        </w:trPr>
        <w:tc>
          <w:tcPr>
            <w:tcW w:w="5938" w:type="dxa"/>
            <w:tcBorders>
              <w:top w:val="nil"/>
              <w:bottom w:val="nil"/>
            </w:tcBorders>
          </w:tcPr>
          <w:p w14:paraId="4AB63C86" w14:textId="44C08B52" w:rsidR="00E7317B" w:rsidRPr="00E7317B" w:rsidRDefault="00E7317B" w:rsidP="00E7317B">
            <w:pPr>
              <w:pStyle w:val="TableParagraph"/>
              <w:spacing w:line="265" w:lineRule="exact"/>
              <w:ind w:left="107" w:right="34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4C3CAD08" w14:textId="77777777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EC6E944" w14:textId="40D4AAAF" w:rsidR="00E7317B" w:rsidRPr="007E7355" w:rsidRDefault="00E7317B" w:rsidP="00E7317B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3FEFBBFB" w14:textId="77777777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6B0B63B3" w14:textId="7777777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2EFCA9DD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317B" w:rsidRPr="007E7355" w14:paraId="4A51CEB3" w14:textId="77777777" w:rsidTr="004C4001">
        <w:trPr>
          <w:trHeight w:val="1258"/>
        </w:trPr>
        <w:tc>
          <w:tcPr>
            <w:tcW w:w="5938" w:type="dxa"/>
            <w:vMerge w:val="restart"/>
            <w:tcBorders>
              <w:top w:val="nil"/>
            </w:tcBorders>
          </w:tcPr>
          <w:p w14:paraId="613E98BE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3976AC48" w14:textId="77777777" w:rsidR="00E7317B" w:rsidRPr="007E7355" w:rsidRDefault="00E7317B" w:rsidP="00E7317B">
            <w:pPr>
              <w:pStyle w:val="TableParagraph"/>
              <w:ind w:right="397"/>
              <w:jc w:val="both"/>
              <w:rPr>
                <w:rFonts w:ascii="Hurme Geometric Sans 1" w:hAnsi="Hurme Geometric Sans 1"/>
                <w:sz w:val="26"/>
              </w:rPr>
            </w:pPr>
          </w:p>
          <w:p w14:paraId="5682E4A0" w14:textId="77777777" w:rsidR="00E7317B" w:rsidRDefault="00E7317B" w:rsidP="00E7317B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  <w:r w:rsidRPr="00E7317B">
              <w:rPr>
                <w:rFonts w:ascii="Hurme Geometric Sans 1" w:hAnsi="Hurme Geometric Sans 1"/>
                <w:i/>
              </w:rPr>
              <w:t xml:space="preserve"> </w:t>
            </w:r>
          </w:p>
          <w:p w14:paraId="19BE4340" w14:textId="77777777" w:rsidR="00E7317B" w:rsidRDefault="00E7317B" w:rsidP="00E7317B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</w:p>
          <w:p w14:paraId="2115545A" w14:textId="7689A650" w:rsidR="00E7317B" w:rsidRPr="00E7317B" w:rsidRDefault="00E7317B" w:rsidP="00E7317B">
            <w:pPr>
              <w:pStyle w:val="TableParagraph"/>
              <w:numPr>
                <w:ilvl w:val="0"/>
                <w:numId w:val="68"/>
              </w:numPr>
              <w:ind w:right="397"/>
              <w:jc w:val="both"/>
              <w:rPr>
                <w:rFonts w:ascii="Hurme Geometric Sans 1" w:hAnsi="Hurme Geometric Sans 1"/>
                <w:b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Mezun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özellikleri</w:t>
            </w:r>
            <w:proofErr w:type="spellEnd"/>
          </w:p>
        </w:tc>
      </w:tr>
      <w:tr w:rsidR="00E7317B" w:rsidRPr="007E7355" w14:paraId="30CD1737" w14:textId="77777777" w:rsidTr="004C4001">
        <w:trPr>
          <w:trHeight w:val="1591"/>
        </w:trPr>
        <w:tc>
          <w:tcPr>
            <w:tcW w:w="5938" w:type="dxa"/>
            <w:vMerge/>
          </w:tcPr>
          <w:p w14:paraId="3F7376E1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584D0683" w14:textId="77777777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Mezunların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sahip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memnuniyet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düzeyi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5D9DCDE" w14:textId="77777777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Mezun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0615380" w14:textId="1B8A08DB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E7317B" w:rsidRPr="007E7355" w14:paraId="0C0B262E" w14:textId="77777777" w:rsidTr="004C4001">
        <w:trPr>
          <w:trHeight w:val="463"/>
        </w:trPr>
        <w:tc>
          <w:tcPr>
            <w:tcW w:w="5938" w:type="dxa"/>
            <w:vMerge/>
          </w:tcPr>
          <w:p w14:paraId="470057EC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7339D0C6" w14:textId="77777777" w:rsidR="00E7317B" w:rsidRPr="007E7355" w:rsidRDefault="00E7317B" w:rsidP="00E7317B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E7317B" w:rsidRPr="007E7355" w14:paraId="179B00A3" w14:textId="77777777" w:rsidTr="00E7317B">
        <w:trPr>
          <w:trHeight w:val="64"/>
        </w:trPr>
        <w:tc>
          <w:tcPr>
            <w:tcW w:w="5938" w:type="dxa"/>
            <w:vMerge/>
          </w:tcPr>
          <w:p w14:paraId="22C47C11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66D86B58" w14:textId="6696780D" w:rsidR="00E7317B" w:rsidRPr="007E7355" w:rsidRDefault="00E7317B" w:rsidP="00E7317B">
            <w:pPr>
              <w:pStyle w:val="TableParagraph"/>
              <w:spacing w:before="154"/>
              <w:rPr>
                <w:rFonts w:ascii="Hurme Geometric Sans 1" w:hAnsi="Hurme Geometric Sans 1"/>
                <w:i/>
              </w:rPr>
            </w:pPr>
          </w:p>
        </w:tc>
      </w:tr>
    </w:tbl>
    <w:p w14:paraId="1BE43AE0" w14:textId="77777777" w:rsidR="00E7317B" w:rsidRPr="007E7355" w:rsidRDefault="00E7317B" w:rsidP="00A068E2">
      <w:pPr>
        <w:rPr>
          <w:rFonts w:ascii="Hurme Geometric Sans 1" w:hAnsi="Hurme Geometric Sans 1" w:cs="Arial"/>
          <w:sz w:val="2"/>
          <w:szCs w:val="2"/>
        </w:rPr>
        <w:sectPr w:rsidR="00E7317B" w:rsidRPr="007E7355" w:rsidSect="00F54514">
          <w:headerReference w:type="default" r:id="rId37"/>
          <w:footerReference w:type="default" r:id="rId38"/>
          <w:pgSz w:w="16840" w:h="11910" w:orient="landscape"/>
          <w:pgMar w:top="740" w:right="160" w:bottom="840" w:left="180" w:header="0" w:footer="652" w:gutter="0"/>
          <w:cols w:space="708"/>
        </w:sectPr>
      </w:pPr>
    </w:p>
    <w:p w14:paraId="7A3C241F" w14:textId="350B91DF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7D13DB" wp14:editId="5BC5243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6" name="Metin Kutus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1561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13DB" id="Metin Kutusu 36" o:spid="_x0000_s1039" type="#_x0000_t202" style="position:absolute;margin-left:493.3pt;margin-top:67.1pt;width:12.2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A0Hymq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06D1561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2191"/>
        <w:gridCol w:w="1946"/>
        <w:gridCol w:w="2008"/>
        <w:gridCol w:w="1977"/>
        <w:gridCol w:w="1955"/>
      </w:tblGrid>
      <w:tr w:rsidR="00A068E2" w:rsidRPr="007E7355" w14:paraId="76604115" w14:textId="77777777" w:rsidTr="00A068E2">
        <w:trPr>
          <w:trHeight w:val="393"/>
        </w:trPr>
        <w:tc>
          <w:tcPr>
            <w:tcW w:w="16012" w:type="dxa"/>
            <w:gridSpan w:val="6"/>
            <w:shd w:val="clear" w:color="auto" w:fill="FFC9DE"/>
          </w:tcPr>
          <w:p w14:paraId="47A74072" w14:textId="44BF0EE8" w:rsidR="00A068E2" w:rsidRPr="007E7355" w:rsidRDefault="00A068E2" w:rsidP="00A068E2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 w:rsidR="000C3A22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5A7E8020" w14:textId="77777777" w:rsidTr="00A068E2">
        <w:trPr>
          <w:trHeight w:val="926"/>
        </w:trPr>
        <w:tc>
          <w:tcPr>
            <w:tcW w:w="16012" w:type="dxa"/>
            <w:gridSpan w:val="6"/>
            <w:shd w:val="clear" w:color="auto" w:fill="FFC9DE"/>
          </w:tcPr>
          <w:p w14:paraId="65ADC381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A.5.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Uluslararasılaşma</w:t>
            </w:r>
            <w:proofErr w:type="spellEnd"/>
          </w:p>
          <w:p w14:paraId="563215E3" w14:textId="7F45FF0A" w:rsidR="00A068E2" w:rsidRPr="007E7355" w:rsidRDefault="00C62871" w:rsidP="00C62871">
            <w:pPr>
              <w:pStyle w:val="TableParagraph"/>
              <w:spacing w:line="310" w:lineRule="exact"/>
              <w:ind w:left="107"/>
              <w:jc w:val="both"/>
              <w:rPr>
                <w:rFonts w:ascii="Hurme Geometric Sans 1" w:hAnsi="Hurme Geometric Sans 1"/>
              </w:rPr>
            </w:pPr>
            <w:proofErr w:type="spellStart"/>
            <w:r w:rsidRPr="00C62871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uluslararasılaşma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stratejisi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hedefleri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süreçlerini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yönetmeli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organizasyonel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yapılanmasını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izleyerek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değerlendirmelidir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2E461EF6" w14:textId="77777777" w:rsidTr="00A068E2">
        <w:trPr>
          <w:trHeight w:val="309"/>
        </w:trPr>
        <w:tc>
          <w:tcPr>
            <w:tcW w:w="5935" w:type="dxa"/>
            <w:shd w:val="clear" w:color="auto" w:fill="FFC9DE"/>
          </w:tcPr>
          <w:p w14:paraId="4206439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shd w:val="clear" w:color="auto" w:fill="FFC9DE"/>
          </w:tcPr>
          <w:p w14:paraId="055BA3EB" w14:textId="77777777" w:rsidR="00A068E2" w:rsidRPr="007E7355" w:rsidRDefault="00A068E2" w:rsidP="00A068E2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6" w:type="dxa"/>
            <w:shd w:val="clear" w:color="auto" w:fill="FFC9DE"/>
          </w:tcPr>
          <w:p w14:paraId="27AC1A5B" w14:textId="77777777" w:rsidR="00A068E2" w:rsidRPr="007E7355" w:rsidRDefault="00A068E2" w:rsidP="00A068E2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8" w:type="dxa"/>
            <w:shd w:val="clear" w:color="auto" w:fill="FFC9DE"/>
          </w:tcPr>
          <w:p w14:paraId="107BE071" w14:textId="77777777" w:rsidR="00A068E2" w:rsidRPr="007E7355" w:rsidRDefault="00A068E2" w:rsidP="00A068E2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77" w:type="dxa"/>
            <w:shd w:val="clear" w:color="auto" w:fill="FFC9DE"/>
          </w:tcPr>
          <w:p w14:paraId="7B5DF82F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5" w:type="dxa"/>
            <w:shd w:val="clear" w:color="auto" w:fill="FFC9DE"/>
          </w:tcPr>
          <w:p w14:paraId="5F07188F" w14:textId="77777777" w:rsidR="00A068E2" w:rsidRPr="007E7355" w:rsidRDefault="00A068E2" w:rsidP="00A068E2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C62871" w:rsidRPr="007E7355" w14:paraId="78167EFC" w14:textId="77777777" w:rsidTr="00A068E2">
        <w:trPr>
          <w:trHeight w:val="307"/>
        </w:trPr>
        <w:tc>
          <w:tcPr>
            <w:tcW w:w="5935" w:type="dxa"/>
            <w:tcBorders>
              <w:bottom w:val="nil"/>
            </w:tcBorders>
          </w:tcPr>
          <w:p w14:paraId="531E844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bottom w:val="nil"/>
            </w:tcBorders>
            <w:shd w:val="clear" w:color="auto" w:fill="FCDFE8"/>
          </w:tcPr>
          <w:p w14:paraId="54C496FE" w14:textId="07EA45F5" w:rsidR="00C62871" w:rsidRPr="007E7355" w:rsidRDefault="00C62871" w:rsidP="00C62871">
            <w:pPr>
              <w:pStyle w:val="TableParagraph"/>
              <w:spacing w:line="26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1946" w:type="dxa"/>
            <w:tcBorders>
              <w:bottom w:val="nil"/>
            </w:tcBorders>
            <w:shd w:val="clear" w:color="auto" w:fill="FDCEDD"/>
          </w:tcPr>
          <w:p w14:paraId="14E15EE6" w14:textId="1D0AD77E" w:rsidR="00C62871" w:rsidRPr="007E7355" w:rsidRDefault="00C62871" w:rsidP="00C6287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08" w:type="dxa"/>
            <w:tcBorders>
              <w:bottom w:val="nil"/>
            </w:tcBorders>
            <w:shd w:val="clear" w:color="auto" w:fill="E49BB1"/>
          </w:tcPr>
          <w:p w14:paraId="2502621E" w14:textId="368B8B2D" w:rsidR="00C62871" w:rsidRPr="007E7355" w:rsidRDefault="00C62871" w:rsidP="00C62871">
            <w:pPr>
              <w:pStyle w:val="TableParagraph"/>
              <w:spacing w:line="26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77" w:type="dxa"/>
            <w:tcBorders>
              <w:bottom w:val="nil"/>
            </w:tcBorders>
            <w:shd w:val="clear" w:color="auto" w:fill="DE829E"/>
          </w:tcPr>
          <w:p w14:paraId="677AD417" w14:textId="77777777" w:rsidR="00C62871" w:rsidRPr="007E7355" w:rsidRDefault="00C62871" w:rsidP="00C6287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  <w:shd w:val="clear" w:color="auto" w:fill="D77192"/>
          </w:tcPr>
          <w:p w14:paraId="6E276339" w14:textId="77777777" w:rsidR="00C62871" w:rsidRPr="007E7355" w:rsidRDefault="00C62871" w:rsidP="00C62871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C62871" w:rsidRPr="007E7355" w14:paraId="4462A76D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12127E5D" w14:textId="77777777" w:rsidR="00C62871" w:rsidRPr="007E7355" w:rsidRDefault="00C62871" w:rsidP="00C6287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6A867027" w14:textId="77777777" w:rsidR="00C62871" w:rsidRPr="007E7355" w:rsidRDefault="00C62871" w:rsidP="00C62871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4289751D" w14:textId="77777777" w:rsidR="00C62871" w:rsidRPr="007E7355" w:rsidRDefault="00C62871" w:rsidP="00C6287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2E5EB76C" w14:textId="77777777" w:rsidR="00C62871" w:rsidRPr="007E7355" w:rsidRDefault="00C62871" w:rsidP="00C62871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02AF7491" w14:textId="77777777" w:rsidR="00C62871" w:rsidRPr="007E7355" w:rsidRDefault="00C62871" w:rsidP="00C6287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20179959" w14:textId="77777777" w:rsidR="00C62871" w:rsidRPr="007E7355" w:rsidRDefault="00C62871" w:rsidP="00C62871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C62871" w:rsidRPr="007E7355" w14:paraId="4C0ED35E" w14:textId="77777777" w:rsidTr="00A068E2">
        <w:trPr>
          <w:trHeight w:val="295"/>
        </w:trPr>
        <w:tc>
          <w:tcPr>
            <w:tcW w:w="5935" w:type="dxa"/>
            <w:tcBorders>
              <w:top w:val="nil"/>
              <w:bottom w:val="nil"/>
            </w:tcBorders>
          </w:tcPr>
          <w:p w14:paraId="17BDE50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6B071A1F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0A821166" w14:textId="77777777" w:rsidR="00C62871" w:rsidRPr="007E7355" w:rsidRDefault="00C62871" w:rsidP="00C62871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3AE22C87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1D312E8" w14:textId="77777777" w:rsidR="00C62871" w:rsidRPr="007E7355" w:rsidRDefault="00C62871" w:rsidP="00C62871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69891C48" w14:textId="77777777" w:rsidR="00C62871" w:rsidRPr="007E7355" w:rsidRDefault="00C62871" w:rsidP="00C62871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C62871" w:rsidRPr="007E7355" w14:paraId="6792DB85" w14:textId="77777777" w:rsidTr="00A068E2">
        <w:trPr>
          <w:trHeight w:val="1250"/>
        </w:trPr>
        <w:tc>
          <w:tcPr>
            <w:tcW w:w="5935" w:type="dxa"/>
            <w:tcBorders>
              <w:top w:val="nil"/>
              <w:bottom w:val="nil"/>
            </w:tcBorders>
          </w:tcPr>
          <w:p w14:paraId="09A6BC2C" w14:textId="275A23AE" w:rsidR="00C62871" w:rsidRPr="007E7355" w:rsidRDefault="00C62871" w:rsidP="003E0B59">
            <w:pPr>
              <w:pStyle w:val="TableParagraph"/>
              <w:spacing w:line="255" w:lineRule="exact"/>
              <w:ind w:left="107" w:right="217"/>
              <w:jc w:val="both"/>
              <w:rPr>
                <w:rFonts w:ascii="Hurme Geometric Sans 1" w:hAnsi="Hurme Geometric Sans 1"/>
              </w:rPr>
            </w:pPr>
            <w:proofErr w:type="spellStart"/>
            <w:r w:rsidRPr="003E0B59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süreçlerinin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yönetimi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ve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organizasyonel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yapısı</w:t>
            </w:r>
            <w:proofErr w:type="spellEnd"/>
            <w:r w:rsid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kurumsallaşmıştır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işleyişi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C8D9CDB" w14:textId="7C19F3F3" w:rsidR="00C62871" w:rsidRPr="007E7355" w:rsidRDefault="00C62871" w:rsidP="0099452A">
            <w:pPr>
              <w:pStyle w:val="TableParagraph"/>
              <w:spacing w:before="18" w:line="292" w:lineRule="auto"/>
              <w:ind w:left="108" w:right="27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452A">
              <w:rPr>
                <w:rFonts w:ascii="Hurme Geometric Sans 1" w:hAnsi="Hurme Geometric Sans 1"/>
              </w:rPr>
              <w:t>organizasyonel</w:t>
            </w:r>
            <w:proofErr w:type="spellEnd"/>
            <w:r w:rsidR="0099452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3FC7523A" w14:textId="77777777" w:rsidR="00C62871" w:rsidRPr="007E7355" w:rsidRDefault="00C62871" w:rsidP="00C6287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5CAA5EA6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organizasyonel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yapısına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0EFDEF82" w14:textId="015004DF" w:rsidR="00C62871" w:rsidRPr="007E7355" w:rsidRDefault="00C62871" w:rsidP="00C62871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3EDA029A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yönetimine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ilişkin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</w:t>
            </w:r>
            <w:proofErr w:type="spellEnd"/>
          </w:p>
          <w:p w14:paraId="4CA2A683" w14:textId="1347E428" w:rsidR="00C62871" w:rsidRPr="007E7355" w:rsidRDefault="00C62871" w:rsidP="00C6287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tamamlanmış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="001D35B1">
              <w:rPr>
                <w:rFonts w:ascii="Hurme Geometric Sans 1" w:hAnsi="Hurme Geometric Sans 1"/>
              </w:rPr>
              <w:t>;</w:t>
            </w:r>
            <w:r w:rsidR="001D35B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kapsayıcı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6DABDE5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organizasyonel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0B3A68C" w14:textId="77777777" w:rsidR="00C62871" w:rsidRPr="007E7355" w:rsidRDefault="00C62871" w:rsidP="00C62871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67093714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örnek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gösterilebilir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C62871" w:rsidRPr="007E7355" w14:paraId="019561FA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07FC74A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7B14F83F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6E847C33" w14:textId="70C563DF" w:rsidR="00C62871" w:rsidRPr="007E7355" w:rsidRDefault="00C62871" w:rsidP="00C62871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6B9D9F58" w14:textId="78C0551F" w:rsidR="00C62871" w:rsidRPr="007E7355" w:rsidRDefault="00676B07" w:rsidP="00676B07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v</w:t>
            </w:r>
            <w:r w:rsidR="00C62871" w:rsidRPr="007E7355">
              <w:rPr>
                <w:rFonts w:ascii="Hurme Geometric Sans 1" w:hAnsi="Hurme Geometric Sans 1"/>
              </w:rPr>
              <w:t>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8F6E5B0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52D6480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76EB08D6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5ADC60DA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37C6B67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67313C69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66E77ADC" w14:textId="0AB0AE30" w:rsidR="00C62871" w:rsidRPr="007E7355" w:rsidRDefault="0099452A" w:rsidP="009E4EF5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62871" w:rsidRPr="007E7355">
              <w:rPr>
                <w:rFonts w:ascii="Hurme Geometric Sans 1" w:hAnsi="Hurme Geometric Sans 1"/>
              </w:rPr>
              <w:t>katılımcı</w:t>
            </w:r>
            <w:proofErr w:type="spellEnd"/>
            <w:r w:rsidR="00C6287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62871"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59612748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7F2CDB6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242A6025" w14:textId="77777777" w:rsidTr="00A068E2">
        <w:trPr>
          <w:trHeight w:val="310"/>
        </w:trPr>
        <w:tc>
          <w:tcPr>
            <w:tcW w:w="5935" w:type="dxa"/>
            <w:tcBorders>
              <w:top w:val="nil"/>
              <w:bottom w:val="nil"/>
            </w:tcBorders>
          </w:tcPr>
          <w:p w14:paraId="31BEFFF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</w:tcBorders>
            <w:shd w:val="clear" w:color="auto" w:fill="FCDFE8"/>
          </w:tcPr>
          <w:p w14:paraId="076D805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FDCEDD"/>
          </w:tcPr>
          <w:p w14:paraId="0EE06D0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</w:tcBorders>
            <w:shd w:val="clear" w:color="auto" w:fill="E49BB1"/>
          </w:tcPr>
          <w:p w14:paraId="52C2A770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E829E"/>
          </w:tcPr>
          <w:p w14:paraId="109E58F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D77192"/>
          </w:tcPr>
          <w:p w14:paraId="25C8D1E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4428DC89" w14:textId="77777777" w:rsidTr="00A068E2">
        <w:trPr>
          <w:trHeight w:val="1577"/>
        </w:trPr>
        <w:tc>
          <w:tcPr>
            <w:tcW w:w="5935" w:type="dxa"/>
            <w:tcBorders>
              <w:top w:val="nil"/>
              <w:bottom w:val="nil"/>
            </w:tcBorders>
          </w:tcPr>
          <w:p w14:paraId="08B72644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bottom w:val="nil"/>
            </w:tcBorders>
            <w:shd w:val="clear" w:color="auto" w:fill="E4ADC0"/>
          </w:tcPr>
          <w:p w14:paraId="7543A25E" w14:textId="77777777" w:rsidR="00C62871" w:rsidRPr="007E7355" w:rsidRDefault="00C62871" w:rsidP="00C62871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3EB8DBAC" w14:textId="77777777" w:rsidR="00C62871" w:rsidRPr="007E7355" w:rsidRDefault="00C62871" w:rsidP="00C62871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4D02223" w14:textId="77777777" w:rsidR="00C62871" w:rsidRPr="00BB7BE1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4FBA6B96" w14:textId="77777777" w:rsidR="00C62871" w:rsidRPr="00BB7BE1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DBE2F49" w14:textId="792FDCC5" w:rsidR="00C62871" w:rsidRPr="007E7355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49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C62871" w:rsidRPr="007E7355" w14:paraId="3675FC51" w14:textId="77777777" w:rsidTr="00A068E2">
        <w:trPr>
          <w:trHeight w:val="1256"/>
        </w:trPr>
        <w:tc>
          <w:tcPr>
            <w:tcW w:w="5935" w:type="dxa"/>
            <w:tcBorders>
              <w:top w:val="nil"/>
            </w:tcBorders>
          </w:tcPr>
          <w:p w14:paraId="6EA14584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top w:val="nil"/>
            </w:tcBorders>
            <w:shd w:val="clear" w:color="auto" w:fill="E4ADC0"/>
          </w:tcPr>
          <w:p w14:paraId="3BF4B950" w14:textId="27D6FFC3" w:rsidR="00C62871" w:rsidRPr="007E7355" w:rsidRDefault="00C62871" w:rsidP="00C62871">
            <w:pPr>
              <w:pStyle w:val="TableParagraph"/>
              <w:spacing w:before="3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675D897D" w14:textId="00FC8180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6F8548" wp14:editId="4631D67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5" name="Metin Kutus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F7FF8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8548" id="Metin Kutusu 35" o:spid="_x0000_s1040" type="#_x0000_t202" style="position:absolute;margin-left:493.3pt;margin-top:67.1pt;width:12.2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tvtwIAALY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ctwrb7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C3F7FF8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7066FE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39"/>
          <w:footerReference w:type="default" r:id="rId40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071"/>
        <w:gridCol w:w="1997"/>
        <w:gridCol w:w="2004"/>
        <w:gridCol w:w="2040"/>
        <w:gridCol w:w="1946"/>
      </w:tblGrid>
      <w:tr w:rsidR="00A068E2" w:rsidRPr="007E7355" w14:paraId="4B2EFA89" w14:textId="77777777" w:rsidTr="00A068E2">
        <w:trPr>
          <w:trHeight w:val="424"/>
        </w:trPr>
        <w:tc>
          <w:tcPr>
            <w:tcW w:w="16015" w:type="dxa"/>
            <w:gridSpan w:val="6"/>
            <w:shd w:val="clear" w:color="auto" w:fill="FFC9DE"/>
          </w:tcPr>
          <w:p w14:paraId="152BC4F0" w14:textId="77777777" w:rsidR="00A068E2" w:rsidRPr="007E7355" w:rsidRDefault="00A068E2" w:rsidP="00A068E2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 xml:space="preserve">A. LİDERLİK, YÖNETİM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292CC1AE" w14:textId="77777777" w:rsidTr="00036E56">
        <w:trPr>
          <w:trHeight w:val="403"/>
        </w:trPr>
        <w:tc>
          <w:tcPr>
            <w:tcW w:w="16015" w:type="dxa"/>
            <w:gridSpan w:val="6"/>
            <w:shd w:val="clear" w:color="auto" w:fill="FFC9DE"/>
          </w:tcPr>
          <w:p w14:paraId="644E4152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A.5.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Uluslararasılaşma</w:t>
            </w:r>
            <w:proofErr w:type="spellEnd"/>
          </w:p>
        </w:tc>
      </w:tr>
      <w:tr w:rsidR="00A068E2" w:rsidRPr="007E7355" w14:paraId="3E691E89" w14:textId="77777777" w:rsidTr="00A068E2">
        <w:trPr>
          <w:trHeight w:val="309"/>
        </w:trPr>
        <w:tc>
          <w:tcPr>
            <w:tcW w:w="5957" w:type="dxa"/>
            <w:shd w:val="clear" w:color="auto" w:fill="FFC9DE"/>
          </w:tcPr>
          <w:p w14:paraId="350EF05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shd w:val="clear" w:color="auto" w:fill="FFC9DE"/>
          </w:tcPr>
          <w:p w14:paraId="192772C2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97" w:type="dxa"/>
            <w:shd w:val="clear" w:color="auto" w:fill="FFC9DE"/>
          </w:tcPr>
          <w:p w14:paraId="196A2996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4" w:type="dxa"/>
            <w:shd w:val="clear" w:color="auto" w:fill="FFC9DE"/>
          </w:tcPr>
          <w:p w14:paraId="18CA204F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40" w:type="dxa"/>
            <w:shd w:val="clear" w:color="auto" w:fill="FFC9DE"/>
          </w:tcPr>
          <w:p w14:paraId="1D462EBF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6" w:type="dxa"/>
            <w:shd w:val="clear" w:color="auto" w:fill="FFC9DE"/>
          </w:tcPr>
          <w:p w14:paraId="287C2A22" w14:textId="77777777" w:rsidR="00A068E2" w:rsidRPr="007E7355" w:rsidRDefault="00A068E2" w:rsidP="00A068E2">
            <w:pPr>
              <w:pStyle w:val="TableParagraph"/>
              <w:spacing w:line="268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F39B5" w:rsidRPr="007E7355" w14:paraId="247A5DA7" w14:textId="77777777" w:rsidTr="00583CF3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61C552D9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CDFE8"/>
          </w:tcPr>
          <w:p w14:paraId="6A0829F1" w14:textId="6678B487" w:rsidR="00EF39B5" w:rsidRPr="007E7355" w:rsidRDefault="00EF39B5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1997" w:type="dxa"/>
            <w:vMerge w:val="restart"/>
            <w:shd w:val="clear" w:color="auto" w:fill="FDCEDD"/>
          </w:tcPr>
          <w:p w14:paraId="58B80CFE" w14:textId="17A07F80" w:rsidR="00EF39B5" w:rsidRPr="007E7355" w:rsidRDefault="00EF39B5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27D745BD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  <w:p w14:paraId="089B38DB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  <w:p w14:paraId="45E0F131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6191B127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D460288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1DBDB51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teknik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mali</w:t>
            </w:r>
            <w:proofErr w:type="spellEnd"/>
          </w:p>
          <w:p w14:paraId="1A79B04F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  <w:p w14:paraId="496D802B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08DAD7AD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  <w:p w14:paraId="563DFDF5" w14:textId="4E90CA75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tcBorders>
              <w:bottom w:val="nil"/>
            </w:tcBorders>
            <w:shd w:val="clear" w:color="auto" w:fill="E49BB1"/>
          </w:tcPr>
          <w:p w14:paraId="23448010" w14:textId="3E0EBFE5" w:rsidR="00EF39B5" w:rsidRPr="007E7355" w:rsidRDefault="00EF39B5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40" w:type="dxa"/>
            <w:tcBorders>
              <w:bottom w:val="nil"/>
            </w:tcBorders>
            <w:shd w:val="clear" w:color="auto" w:fill="DE829E"/>
          </w:tcPr>
          <w:p w14:paraId="15F1BA69" w14:textId="2E3A363E" w:rsidR="00EF39B5" w:rsidRPr="007E7355" w:rsidRDefault="00EF39B5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46" w:type="dxa"/>
            <w:tcBorders>
              <w:bottom w:val="nil"/>
            </w:tcBorders>
            <w:shd w:val="clear" w:color="auto" w:fill="D77192"/>
          </w:tcPr>
          <w:p w14:paraId="75890464" w14:textId="77777777" w:rsidR="00EF39B5" w:rsidRPr="007E7355" w:rsidRDefault="00EF39B5" w:rsidP="00EF39B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47A8384C" w14:textId="77777777" w:rsidTr="00583CF3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056783B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6F35F313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03BB250E" w14:textId="33518069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3D893505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uluslararaslaşma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53C3DDBA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1C1E0B67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67FF9832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1B849933" w14:textId="77777777" w:rsidR="00EF39B5" w:rsidRPr="007E7355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48F5E7FC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1CD179B4" w14:textId="77358ED3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B36A8FC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6AFDA708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1FFDD5CB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EF39B5" w:rsidRPr="007E7355" w14:paraId="39D5DA5E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537EB2F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EA5ABA4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74B68599" w14:textId="477F93FF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19302250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66A127E8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4F84EF1C" w14:textId="77777777" w:rsidR="00EF39B5" w:rsidRPr="007E7355" w:rsidRDefault="00EF39B5" w:rsidP="00EF39B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F39B5" w:rsidRPr="007E7355" w14:paraId="6701846B" w14:textId="77777777" w:rsidTr="004345A8">
        <w:trPr>
          <w:trHeight w:val="309"/>
        </w:trPr>
        <w:tc>
          <w:tcPr>
            <w:tcW w:w="5957" w:type="dxa"/>
            <w:vMerge w:val="restart"/>
            <w:tcBorders>
              <w:top w:val="nil"/>
            </w:tcBorders>
          </w:tcPr>
          <w:p w14:paraId="5C270FC7" w14:textId="0AA8AD8D" w:rsidR="00EF39B5" w:rsidRPr="00BA5DA0" w:rsidRDefault="00676B07" w:rsidP="00676B07">
            <w:pPr>
              <w:pStyle w:val="TableParagraph"/>
              <w:spacing w:before="2"/>
              <w:ind w:left="107" w:right="241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u</w:t>
            </w:r>
            <w:r w:rsidR="00EF39B5" w:rsidRPr="00EF39B5">
              <w:rPr>
                <w:rFonts w:ascii="Hurme Geometric Sans 1" w:hAnsi="Hurme Geometric Sans 1"/>
              </w:rPr>
              <w:t>luslararasılaşmaya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ayrılan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mali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fiziksel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insan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gücü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belirlenmiş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>,</w:t>
            </w:r>
            <w:r w:rsidR="00E75F2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5F2E">
              <w:rPr>
                <w:rFonts w:ascii="Hurme Geometric Sans 1" w:hAnsi="Hurme Geometric Sans 1"/>
              </w:rPr>
              <w:t>paylaşılmış</w:t>
            </w:r>
            <w:proofErr w:type="spellEnd"/>
            <w:r w:rsidR="00E75F2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75F2E">
              <w:rPr>
                <w:rFonts w:ascii="Hurme Geometric Sans 1" w:hAnsi="Hurme Geometric Sans 1"/>
              </w:rPr>
              <w:t>kurumsallaşmıştır</w:t>
            </w:r>
            <w:proofErr w:type="spellEnd"/>
            <w:r w:rsidR="00E75F2E">
              <w:rPr>
                <w:rFonts w:ascii="Hurme Geometric Sans 1" w:hAnsi="Hurme Geometric Sans 1"/>
              </w:rPr>
              <w:t>. B</w:t>
            </w:r>
            <w:r w:rsidR="00EF39B5" w:rsidRPr="00EF39B5">
              <w:rPr>
                <w:rFonts w:ascii="Hurme Geometric Sans 1" w:hAnsi="Hurme Geometric Sans 1"/>
              </w:rPr>
              <w:t xml:space="preserve">u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nicelik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ve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nitelik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bağlamında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izlenmekte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ve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61953802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34928217" w14:textId="1C821A13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73956C44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46676A95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0870B5F7" w14:textId="77777777" w:rsidR="00EF39B5" w:rsidRPr="007E7355" w:rsidRDefault="00EF39B5" w:rsidP="00EF39B5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EF39B5" w:rsidRPr="007E7355" w14:paraId="23A27F39" w14:textId="77777777" w:rsidTr="004345A8">
        <w:trPr>
          <w:trHeight w:val="308"/>
        </w:trPr>
        <w:tc>
          <w:tcPr>
            <w:tcW w:w="5957" w:type="dxa"/>
            <w:vMerge/>
          </w:tcPr>
          <w:p w14:paraId="4041E5D9" w14:textId="595F4D70" w:rsidR="00EF39B5" w:rsidRPr="00BA5DA0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B1B7BAA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7" w:type="dxa"/>
            <w:vMerge/>
            <w:shd w:val="clear" w:color="auto" w:fill="FDCEDD"/>
          </w:tcPr>
          <w:p w14:paraId="28640DB0" w14:textId="7FAF77CE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16DE61E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1021C3D3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7A622E98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F39B5" w:rsidRPr="007E7355" w14:paraId="7185C192" w14:textId="77777777" w:rsidTr="004345A8">
        <w:trPr>
          <w:trHeight w:val="308"/>
        </w:trPr>
        <w:tc>
          <w:tcPr>
            <w:tcW w:w="5957" w:type="dxa"/>
            <w:vMerge/>
            <w:tcBorders>
              <w:bottom w:val="nil"/>
            </w:tcBorders>
          </w:tcPr>
          <w:p w14:paraId="2BF766E1" w14:textId="761D9D38" w:rsidR="00EF39B5" w:rsidRPr="00BA5DA0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4D328FE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27C7FD78" w14:textId="38F9643B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3E53A8E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2A847F1D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380D4E68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6316FA99" w14:textId="77777777" w:rsidTr="00583CF3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335FFD6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0489C39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342264C2" w14:textId="3DD2676D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680309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1ED49042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5BAEFC6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53438BC5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0398BC57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157E19A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21AA7FB9" w14:textId="150BEA4D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4F2993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9EC0DD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3FDB1864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1DE47E65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6155DD6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61CAF2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057793F5" w14:textId="6B633C11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5773C0F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EBFC9C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6EADD580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48E37A16" w14:textId="77777777" w:rsidTr="009E4EF5">
        <w:trPr>
          <w:trHeight w:val="134"/>
        </w:trPr>
        <w:tc>
          <w:tcPr>
            <w:tcW w:w="5957" w:type="dxa"/>
            <w:tcBorders>
              <w:top w:val="nil"/>
              <w:bottom w:val="nil"/>
            </w:tcBorders>
          </w:tcPr>
          <w:p w14:paraId="61D1BBE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FCDFE8"/>
          </w:tcPr>
          <w:p w14:paraId="4623B87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63684B46" w14:textId="3535399B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E49BB1"/>
          </w:tcPr>
          <w:p w14:paraId="331CB66A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DE829E"/>
          </w:tcPr>
          <w:p w14:paraId="6F8ECF4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D77192"/>
          </w:tcPr>
          <w:p w14:paraId="54B1ED2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4923ED9E" w14:textId="77777777" w:rsidTr="009E4EF5">
        <w:trPr>
          <w:trHeight w:val="2832"/>
        </w:trPr>
        <w:tc>
          <w:tcPr>
            <w:tcW w:w="5957" w:type="dxa"/>
            <w:tcBorders>
              <w:top w:val="nil"/>
            </w:tcBorders>
          </w:tcPr>
          <w:p w14:paraId="59CF6912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58" w:type="dxa"/>
            <w:gridSpan w:val="5"/>
            <w:shd w:val="clear" w:color="auto" w:fill="E4ADC0"/>
          </w:tcPr>
          <w:p w14:paraId="04FEB188" w14:textId="77777777" w:rsidR="00EF39B5" w:rsidRPr="007E7355" w:rsidRDefault="00EF39B5" w:rsidP="00EF39B5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39ED67A7" w14:textId="77777777" w:rsidR="00EF39B5" w:rsidRPr="007E7355" w:rsidRDefault="00EF39B5" w:rsidP="00EF39B5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3AE42D0" w14:textId="77777777" w:rsidR="00EF39B5" w:rsidRPr="00BB7BE1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38" w:line="288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(Erasmus vb.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bütçelerin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kulanım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AB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bütçelerinin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ikili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protokoller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2F461AE7" w14:textId="77777777" w:rsidR="00EF39B5" w:rsidRPr="00BB7BE1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2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F82D4A1" w14:textId="24E4CC6A" w:rsidR="00EF39B5" w:rsidRPr="007E7355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51" w:line="285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25FAB08" w14:textId="114D54C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9591B5B" wp14:editId="77EB19E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D027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1B5B" id="Metin Kutusu 34" o:spid="_x0000_s1041" type="#_x0000_t202" style="position:absolute;margin-left:493.3pt;margin-top:67.1pt;width:12.2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0XuAIAALY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NwuPRe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214D027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310336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1"/>
          <w:footerReference w:type="default" r:id="rId42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2"/>
        <w:gridCol w:w="1948"/>
        <w:gridCol w:w="2003"/>
        <w:gridCol w:w="2039"/>
        <w:gridCol w:w="1948"/>
      </w:tblGrid>
      <w:tr w:rsidR="00A068E2" w:rsidRPr="007E7355" w14:paraId="606F38FE" w14:textId="77777777" w:rsidTr="00A068E2">
        <w:trPr>
          <w:trHeight w:val="424"/>
        </w:trPr>
        <w:tc>
          <w:tcPr>
            <w:tcW w:w="16011" w:type="dxa"/>
            <w:gridSpan w:val="6"/>
            <w:shd w:val="clear" w:color="auto" w:fill="FFC9DE"/>
          </w:tcPr>
          <w:p w14:paraId="1254F608" w14:textId="46D27481" w:rsidR="00A068E2" w:rsidRPr="007E7355" w:rsidRDefault="00A068E2" w:rsidP="00A068E2">
            <w:pPr>
              <w:pStyle w:val="TableParagraph"/>
              <w:spacing w:line="337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E75F2E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27FCB871" w14:textId="77777777" w:rsidTr="00A068E2">
        <w:trPr>
          <w:trHeight w:val="541"/>
        </w:trPr>
        <w:tc>
          <w:tcPr>
            <w:tcW w:w="16011" w:type="dxa"/>
            <w:gridSpan w:val="6"/>
            <w:shd w:val="clear" w:color="auto" w:fill="FFC9DE"/>
          </w:tcPr>
          <w:p w14:paraId="25EA48EF" w14:textId="77777777" w:rsidR="00A068E2" w:rsidRPr="007E7355" w:rsidRDefault="00A068E2" w:rsidP="00A068E2">
            <w:pPr>
              <w:pStyle w:val="TableParagraph"/>
              <w:spacing w:before="110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A.5.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Uluslararasılaşma</w:t>
            </w:r>
            <w:proofErr w:type="spellEnd"/>
          </w:p>
        </w:tc>
      </w:tr>
      <w:tr w:rsidR="00A068E2" w:rsidRPr="007E7355" w14:paraId="16418058" w14:textId="77777777" w:rsidTr="00A068E2">
        <w:trPr>
          <w:trHeight w:val="309"/>
        </w:trPr>
        <w:tc>
          <w:tcPr>
            <w:tcW w:w="6091" w:type="dxa"/>
            <w:shd w:val="clear" w:color="auto" w:fill="FFC9DE"/>
          </w:tcPr>
          <w:p w14:paraId="253C82B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shd w:val="clear" w:color="auto" w:fill="FFC9DE"/>
          </w:tcPr>
          <w:p w14:paraId="1D6EB09F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8" w:type="dxa"/>
            <w:shd w:val="clear" w:color="auto" w:fill="FFC9DE"/>
          </w:tcPr>
          <w:p w14:paraId="3A7A81F4" w14:textId="77777777" w:rsidR="00A068E2" w:rsidRPr="007E7355" w:rsidRDefault="00A068E2" w:rsidP="00A068E2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3" w:type="dxa"/>
            <w:shd w:val="clear" w:color="auto" w:fill="FFC9DE"/>
          </w:tcPr>
          <w:p w14:paraId="08D83E58" w14:textId="77777777" w:rsidR="00A068E2" w:rsidRPr="007E7355" w:rsidRDefault="00A068E2" w:rsidP="00A068E2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9" w:type="dxa"/>
            <w:shd w:val="clear" w:color="auto" w:fill="FFC9DE"/>
          </w:tcPr>
          <w:p w14:paraId="6ADC5B22" w14:textId="77777777" w:rsidR="00A068E2" w:rsidRPr="007E7355" w:rsidRDefault="00A068E2" w:rsidP="00A068E2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8" w:type="dxa"/>
            <w:shd w:val="clear" w:color="auto" w:fill="FFC9DE"/>
          </w:tcPr>
          <w:p w14:paraId="22A104CA" w14:textId="77777777" w:rsidR="00A068E2" w:rsidRPr="007E7355" w:rsidRDefault="00A068E2" w:rsidP="00A068E2">
            <w:pPr>
              <w:pStyle w:val="TableParagraph"/>
              <w:spacing w:line="261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F39B5" w:rsidRPr="007E7355" w14:paraId="43D19F76" w14:textId="77777777" w:rsidTr="00A068E2">
        <w:trPr>
          <w:trHeight w:val="308"/>
        </w:trPr>
        <w:tc>
          <w:tcPr>
            <w:tcW w:w="6091" w:type="dxa"/>
            <w:tcBorders>
              <w:bottom w:val="nil"/>
            </w:tcBorders>
          </w:tcPr>
          <w:p w14:paraId="69E563F7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CDFE8"/>
          </w:tcPr>
          <w:p w14:paraId="2038FD2F" w14:textId="16081387" w:rsidR="00EF39B5" w:rsidRPr="007E7355" w:rsidRDefault="00EF39B5" w:rsidP="00EF39B5">
            <w:pPr>
              <w:pStyle w:val="TableParagraph"/>
              <w:spacing w:line="261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FDCEDD"/>
          </w:tcPr>
          <w:p w14:paraId="4555B09E" w14:textId="7697DB21" w:rsidR="00EF39B5" w:rsidRPr="007E7355" w:rsidRDefault="00EF39B5" w:rsidP="00EF39B5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2003" w:type="dxa"/>
            <w:tcBorders>
              <w:bottom w:val="nil"/>
            </w:tcBorders>
            <w:shd w:val="clear" w:color="auto" w:fill="E49BB1"/>
          </w:tcPr>
          <w:p w14:paraId="03656E40" w14:textId="1937ED36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9" w:type="dxa"/>
            <w:tcBorders>
              <w:bottom w:val="nil"/>
            </w:tcBorders>
            <w:shd w:val="clear" w:color="auto" w:fill="DE829E"/>
          </w:tcPr>
          <w:p w14:paraId="65434059" w14:textId="70AB0983" w:rsidR="00EF39B5" w:rsidRPr="007E7355" w:rsidRDefault="00EF39B5" w:rsidP="00EF39B5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D77192"/>
          </w:tcPr>
          <w:p w14:paraId="600891E3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1896611F" w14:textId="77777777" w:rsidTr="00A068E2">
        <w:trPr>
          <w:trHeight w:val="309"/>
        </w:trPr>
        <w:tc>
          <w:tcPr>
            <w:tcW w:w="6091" w:type="dxa"/>
            <w:tcBorders>
              <w:top w:val="nil"/>
              <w:bottom w:val="nil"/>
            </w:tcBorders>
          </w:tcPr>
          <w:p w14:paraId="5BDF3E38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1E62C7B5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4E942AAB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2535B9A4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191F820D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68CCEC69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55F01D8B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5C18A818" w14:textId="77777777" w:rsidR="00EF39B5" w:rsidRPr="007E7355" w:rsidRDefault="00EF39B5" w:rsidP="00EF39B5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performansı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38F585A6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3E14FE7B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politikasıyla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467391F8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5AB3B667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3B69690E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EF39B5" w:rsidRPr="007E7355" w14:paraId="671BFE77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77AA471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5A7554C1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2415A6F" w14:textId="77777777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00374ADD" w14:textId="77777777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643FC165" w14:textId="77777777" w:rsidR="00EF39B5" w:rsidRPr="007E7355" w:rsidRDefault="00EF39B5" w:rsidP="00EF39B5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7CEB39F9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F39B5" w:rsidRPr="007E7355" w14:paraId="2FB292AD" w14:textId="77777777" w:rsidTr="00BB7BE1">
        <w:trPr>
          <w:trHeight w:val="285"/>
        </w:trPr>
        <w:tc>
          <w:tcPr>
            <w:tcW w:w="6091" w:type="dxa"/>
            <w:tcBorders>
              <w:top w:val="nil"/>
              <w:bottom w:val="nil"/>
            </w:tcBorders>
          </w:tcPr>
          <w:p w14:paraId="37FE028F" w14:textId="3F2F3AD9" w:rsidR="00EF39B5" w:rsidRPr="00EF39B5" w:rsidRDefault="00676B07" w:rsidP="00BB7BE1">
            <w:pPr>
              <w:pStyle w:val="TableParagraph"/>
              <w:spacing w:line="250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>
              <w:rPr>
                <w:rFonts w:ascii="Hurme Geometric Sans 1" w:hAnsi="Hurme Geometric Sans 1"/>
                <w:spacing w:val="-13"/>
              </w:rPr>
              <w:t>Fakültenin</w:t>
            </w:r>
            <w:proofErr w:type="spellEnd"/>
            <w:r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pacing w:val="-13"/>
              </w:rPr>
              <w:t>u</w:t>
            </w:r>
            <w:r w:rsidR="00EF39B5" w:rsidRPr="00EF39B5">
              <w:rPr>
                <w:rFonts w:ascii="Hurme Geometric Sans 1" w:hAnsi="Hurme Geometric Sans 1"/>
                <w:spacing w:val="-13"/>
              </w:rPr>
              <w:t>luslararasılaşma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performansı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izlenmektedir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.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İzlenme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mekanizma</w:t>
            </w:r>
            <w:proofErr w:type="spellEnd"/>
            <w:r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ve</w:t>
            </w:r>
            <w:proofErr w:type="spellEnd"/>
            <w:r w:rsidR="00BB7BE1" w:rsidRPr="007E735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süreçleri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yerleşiktir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,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sürdürülebilirdir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,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iyileştirme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26B4EDE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0618B654" w14:textId="322EDC1C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7D177972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089B0ED1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3F9419E7" w14:textId="43EFA88B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>.</w:t>
            </w:r>
          </w:p>
        </w:tc>
      </w:tr>
      <w:tr w:rsidR="00EF39B5" w:rsidRPr="007E7355" w14:paraId="7D284472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70B1D5EE" w14:textId="6B07C55F" w:rsidR="00EF39B5" w:rsidRPr="00EF39B5" w:rsidRDefault="00EF39B5" w:rsidP="00BB7BE1">
            <w:pPr>
              <w:pStyle w:val="TableParagraph"/>
              <w:spacing w:line="263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adımlarının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kanıtları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vardır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>.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7168F88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3144B68" w14:textId="190B99A7" w:rsidR="00EF39B5" w:rsidRPr="007E7355" w:rsidRDefault="00BB7BE1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1C9DBD4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6A74421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09181D4A" w14:textId="105970B3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EF39B5" w:rsidRPr="007E7355" w14:paraId="692F3F29" w14:textId="77777777" w:rsidTr="00A068E2">
        <w:trPr>
          <w:trHeight w:val="698"/>
        </w:trPr>
        <w:tc>
          <w:tcPr>
            <w:tcW w:w="6091" w:type="dxa"/>
            <w:tcBorders>
              <w:top w:val="nil"/>
              <w:bottom w:val="nil"/>
            </w:tcBorders>
          </w:tcPr>
          <w:p w14:paraId="0CD6BBD5" w14:textId="2B778497" w:rsidR="00EF39B5" w:rsidRPr="00EF39B5" w:rsidRDefault="00EF39B5" w:rsidP="00BB7BE1">
            <w:pPr>
              <w:pStyle w:val="TableParagraph"/>
              <w:spacing w:line="249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FCDFE8"/>
          </w:tcPr>
          <w:p w14:paraId="24F09BF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FDCEDD"/>
          </w:tcPr>
          <w:p w14:paraId="3D9B43EB" w14:textId="53AC6E2D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03" w:type="dxa"/>
            <w:tcBorders>
              <w:top w:val="nil"/>
            </w:tcBorders>
            <w:shd w:val="clear" w:color="auto" w:fill="E49BB1"/>
          </w:tcPr>
          <w:p w14:paraId="0889604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DE829E"/>
          </w:tcPr>
          <w:p w14:paraId="193EFF00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D77192"/>
          </w:tcPr>
          <w:p w14:paraId="20C964DD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6140520E" w14:textId="77777777" w:rsidTr="00A068E2">
        <w:trPr>
          <w:trHeight w:val="2221"/>
        </w:trPr>
        <w:tc>
          <w:tcPr>
            <w:tcW w:w="6091" w:type="dxa"/>
            <w:tcBorders>
              <w:top w:val="nil"/>
              <w:bottom w:val="nil"/>
            </w:tcBorders>
          </w:tcPr>
          <w:p w14:paraId="5496EFA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bottom w:val="nil"/>
            </w:tcBorders>
            <w:shd w:val="clear" w:color="auto" w:fill="E4ADC0"/>
          </w:tcPr>
          <w:p w14:paraId="3D7562EA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5B608525" w14:textId="77777777" w:rsidR="00EF39B5" w:rsidRPr="007E7355" w:rsidRDefault="00EF39B5" w:rsidP="00EF39B5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E0C9FD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4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6AB1B7D0" w14:textId="4728FE25" w:rsidR="00EF39B5" w:rsidRPr="00BB7BE1" w:rsidRDefault="005A2AE4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0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Fakütlenin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kullandığı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göstergeler</w:t>
            </w:r>
            <w:proofErr w:type="spellEnd"/>
          </w:p>
          <w:p w14:paraId="3EE59CA6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09B77056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49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</w:p>
          <w:p w14:paraId="5D5D5986" w14:textId="16284DCA" w:rsidR="00EF39B5" w:rsidRPr="007E7355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2"/>
              <w:ind w:right="36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EF39B5" w:rsidRPr="007E7355" w14:paraId="53A23C9C" w14:textId="77777777" w:rsidTr="009E4EF5">
        <w:trPr>
          <w:trHeight w:val="1666"/>
        </w:trPr>
        <w:tc>
          <w:tcPr>
            <w:tcW w:w="6091" w:type="dxa"/>
            <w:tcBorders>
              <w:top w:val="nil"/>
            </w:tcBorders>
          </w:tcPr>
          <w:p w14:paraId="7B98BDE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top w:val="nil"/>
            </w:tcBorders>
            <w:shd w:val="clear" w:color="auto" w:fill="E4ADC0"/>
          </w:tcPr>
          <w:p w14:paraId="2DBA0017" w14:textId="70CF7E15" w:rsidR="00EF39B5" w:rsidRPr="007E7355" w:rsidRDefault="00EF39B5" w:rsidP="00EF39B5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11FC06BD" w14:textId="5DA7B4D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7B6A2C" wp14:editId="5C8461C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15B7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6A2C" id="Metin Kutusu 33" o:spid="_x0000_s1042" type="#_x0000_t202" style="position:absolute;margin-left:493.3pt;margin-top:67.1pt;width:12.2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Fo59im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242815B7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9B40E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3"/>
          <w:footerReference w:type="default" r:id="rId44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880"/>
        <w:gridCol w:w="1748"/>
        <w:gridCol w:w="2149"/>
        <w:gridCol w:w="1873"/>
        <w:gridCol w:w="1940"/>
      </w:tblGrid>
      <w:tr w:rsidR="00A068E2" w:rsidRPr="007E7355" w14:paraId="210DA4C5" w14:textId="77777777" w:rsidTr="00A068E2">
        <w:trPr>
          <w:trHeight w:val="385"/>
        </w:trPr>
        <w:tc>
          <w:tcPr>
            <w:tcW w:w="15228" w:type="dxa"/>
            <w:gridSpan w:val="6"/>
            <w:shd w:val="clear" w:color="auto" w:fill="B9DEF4"/>
          </w:tcPr>
          <w:p w14:paraId="3B149E67" w14:textId="16A59300" w:rsidR="00A068E2" w:rsidRPr="00A72298" w:rsidRDefault="002A0283" w:rsidP="00A068E2">
            <w:pPr>
              <w:pStyle w:val="TableParagraph"/>
              <w:spacing w:before="3"/>
              <w:ind w:right="98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</w:t>
            </w:r>
            <w:r w:rsidR="00A068E2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EĞİTİM </w:t>
            </w:r>
            <w:proofErr w:type="spellStart"/>
            <w:r w:rsidR="00A068E2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="00A068E2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068E2" w:rsidRPr="007E7355" w14:paraId="6A075B80" w14:textId="77777777" w:rsidTr="00A068E2">
        <w:trPr>
          <w:trHeight w:val="928"/>
        </w:trPr>
        <w:tc>
          <w:tcPr>
            <w:tcW w:w="15228" w:type="dxa"/>
            <w:gridSpan w:val="6"/>
            <w:shd w:val="clear" w:color="auto" w:fill="B9DEF4"/>
          </w:tcPr>
          <w:p w14:paraId="2376DAC2" w14:textId="34D4170F" w:rsidR="00A068E2" w:rsidRPr="00EB35FA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EB35FA">
              <w:rPr>
                <w:rFonts w:ascii="Hurme Geometric Sans 1" w:hAnsi="Hurme Geometric Sans 1"/>
                <w:b/>
              </w:rPr>
              <w:t xml:space="preserve">B.1. </w:t>
            </w:r>
            <w:r w:rsidR="00FA3EC3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FA3EC3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EB35FA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EB35FA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FA3EC3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FA3EC3"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="00FA3EC3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EB35FA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  <w:p w14:paraId="21B2F901" w14:textId="186490C9" w:rsidR="00A068E2" w:rsidRPr="007E7355" w:rsidRDefault="00FA3EC3" w:rsidP="00070A82">
            <w:pPr>
              <w:pStyle w:val="TableParagraph"/>
              <w:spacing w:line="310" w:lineRule="exact"/>
              <w:ind w:left="107" w:right="122"/>
              <w:jc w:val="both"/>
              <w:rPr>
                <w:rFonts w:ascii="Hurme Geometric Sans 1" w:hAnsi="Hurme Geometric Sans 1"/>
              </w:rPr>
            </w:pPr>
            <w:proofErr w:type="spellStart"/>
            <w:r w:rsidRPr="00FA3EC3">
              <w:rPr>
                <w:rFonts w:ascii="Hurme Geometric Sans 1" w:hAnsi="Hurme Geometric Sans 1"/>
              </w:rPr>
              <w:t>Fakülte</w:t>
            </w:r>
            <w:proofErr w:type="spellEnd"/>
            <w:r w:rsidRPr="00FA3EC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öğretim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programlarını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Türkiy</w:t>
            </w:r>
            <w:r w:rsidR="00AC2214">
              <w:rPr>
                <w:rFonts w:ascii="Hurme Geometric Sans 1" w:hAnsi="Hurme Geometric Sans 1"/>
              </w:rPr>
              <w:t xml:space="preserve">e </w:t>
            </w:r>
            <w:proofErr w:type="spellStart"/>
            <w:r w:rsidR="00AC2214">
              <w:rPr>
                <w:rFonts w:ascii="Hurme Geometric Sans 1" w:hAnsi="Hurme Geometric Sans 1"/>
              </w:rPr>
              <w:t>Yükseköğretim</w:t>
            </w:r>
            <w:proofErr w:type="spellEnd"/>
            <w:r w:rsidR="00AC221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2214">
              <w:rPr>
                <w:rFonts w:ascii="Hurme Geometric Sans 1" w:hAnsi="Hurme Geometric Sans 1"/>
              </w:rPr>
              <w:t>Yeterlilikleri</w:t>
            </w:r>
            <w:proofErr w:type="spellEnd"/>
            <w:r w:rsidR="00AC221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2214">
              <w:t>Ç</w:t>
            </w:r>
            <w:r w:rsidR="00EB35FA" w:rsidRPr="00EB35FA">
              <w:rPr>
                <w:rFonts w:ascii="Hurme Geometric Sans 1" w:hAnsi="Hurme Geometric Sans 1"/>
              </w:rPr>
              <w:t>er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evesi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ile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uyumlu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retim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ama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renme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çı</w:t>
            </w:r>
            <w:r w:rsidR="00EB35FA" w:rsidRPr="00EB35FA">
              <w:rPr>
                <w:rFonts w:ascii="Hurme Geometric Sans 1" w:hAnsi="Hurme Geometric Sans 1"/>
              </w:rPr>
              <w:t>kt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uygun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tasarlamal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rencilerin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toplumun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ihtiya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cevap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verdi</w:t>
            </w:r>
            <w:r w:rsidR="00EB35FA" w:rsidRPr="00EB35FA">
              <w:rPr>
                <w:rFonts w:ascii="Hurme Geometric Sans 1" w:hAnsi="Hurme Geometric Sans 1" w:cs="Hurme Geometric Sans 1"/>
              </w:rPr>
              <w:t>ğ</w:t>
            </w:r>
            <w:r w:rsidR="00EB35FA" w:rsidRPr="00EB35FA">
              <w:rPr>
                <w:rFonts w:ascii="Hurme Geometric Sans 1" w:hAnsi="Hurme Geometric Sans 1"/>
              </w:rPr>
              <w:t>inden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emin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olmak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periyodik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de</w:t>
            </w:r>
            <w:r w:rsidR="00EB35FA" w:rsidRPr="00EB35FA">
              <w:rPr>
                <w:rFonts w:ascii="Hurme Geometric Sans 1" w:hAnsi="Hurme Geometric Sans 1" w:cs="Hurme Geometric Sans 1"/>
              </w:rPr>
              <w:t>ğ</w:t>
            </w:r>
            <w:r w:rsidR="00EB35FA" w:rsidRPr="00EB35FA">
              <w:rPr>
                <w:rFonts w:ascii="Hurme Geometric Sans 1" w:hAnsi="Hurme Geometric Sans 1"/>
              </w:rPr>
              <w:t>erlendirmeli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güncellemelidir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5BA05EB" w14:textId="77777777" w:rsidTr="00A068E2">
        <w:trPr>
          <w:trHeight w:val="306"/>
        </w:trPr>
        <w:tc>
          <w:tcPr>
            <w:tcW w:w="5638" w:type="dxa"/>
            <w:shd w:val="clear" w:color="auto" w:fill="B9DEF4"/>
          </w:tcPr>
          <w:p w14:paraId="374E29E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shd w:val="clear" w:color="auto" w:fill="B9DEF4"/>
          </w:tcPr>
          <w:p w14:paraId="4CAB1634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48" w:type="dxa"/>
            <w:shd w:val="clear" w:color="auto" w:fill="B9DEF4"/>
          </w:tcPr>
          <w:p w14:paraId="5A7FB011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49" w:type="dxa"/>
            <w:shd w:val="clear" w:color="auto" w:fill="B9DEF4"/>
          </w:tcPr>
          <w:p w14:paraId="6F925A95" w14:textId="77777777" w:rsidR="00A068E2" w:rsidRPr="007E7355" w:rsidRDefault="00A068E2" w:rsidP="00A068E2">
            <w:pPr>
              <w:pStyle w:val="TableParagraph"/>
              <w:spacing w:line="265" w:lineRule="exact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73" w:type="dxa"/>
            <w:shd w:val="clear" w:color="auto" w:fill="B9DEF4"/>
          </w:tcPr>
          <w:p w14:paraId="5CAA013C" w14:textId="77777777" w:rsidR="00A068E2" w:rsidRPr="007E7355" w:rsidRDefault="00A068E2" w:rsidP="00A068E2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40" w:type="dxa"/>
            <w:shd w:val="clear" w:color="auto" w:fill="B9DEF4"/>
          </w:tcPr>
          <w:p w14:paraId="00FE456D" w14:textId="77777777" w:rsidR="00A068E2" w:rsidRPr="007E7355" w:rsidRDefault="00A068E2" w:rsidP="00A068E2">
            <w:pPr>
              <w:pStyle w:val="TableParagraph"/>
              <w:spacing w:line="265" w:lineRule="exact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DE5B59" w:rsidRPr="007E7355" w14:paraId="2A657656" w14:textId="77777777" w:rsidTr="00432759">
        <w:trPr>
          <w:trHeight w:val="284"/>
        </w:trPr>
        <w:tc>
          <w:tcPr>
            <w:tcW w:w="5638" w:type="dxa"/>
            <w:tcBorders>
              <w:bottom w:val="nil"/>
            </w:tcBorders>
          </w:tcPr>
          <w:p w14:paraId="3C81DF5D" w14:textId="77777777" w:rsidR="00DE5B59" w:rsidRPr="007E7355" w:rsidRDefault="00DE5B59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E6F1F9"/>
          </w:tcPr>
          <w:p w14:paraId="5D62D3AA" w14:textId="1D896406" w:rsidR="00DE5B59" w:rsidRPr="00BB7BE1" w:rsidRDefault="00F65773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748" w:type="dxa"/>
            <w:vMerge w:val="restart"/>
            <w:shd w:val="clear" w:color="auto" w:fill="D2E8F6"/>
          </w:tcPr>
          <w:p w14:paraId="2369B213" w14:textId="2C727B7A" w:rsidR="00DE5B59" w:rsidRPr="00BB7BE1" w:rsidRDefault="00F65773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Fakültede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28E13C4D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</w:p>
          <w:p w14:paraId="63D30EB1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onayına</w:t>
            </w:r>
            <w:proofErr w:type="spellEnd"/>
            <w:r w:rsidRPr="00BB7BE1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32E78966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yöntem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TYYÇ </w:t>
            </w:r>
            <w:proofErr w:type="spellStart"/>
            <w:r w:rsidRPr="00BB7BE1">
              <w:rPr>
                <w:rFonts w:ascii="Hurme Geometric Sans 1" w:hAnsi="Hurme Geometric Sans 1"/>
              </w:rPr>
              <w:t>ile</w:t>
            </w:r>
            <w:proofErr w:type="spellEnd"/>
          </w:p>
          <w:p w14:paraId="778ED383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uyum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3D55310A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katılımını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içeren</w:t>
            </w:r>
            <w:proofErr w:type="spellEnd"/>
          </w:p>
          <w:p w14:paraId="08472E91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35F1BA4" w14:textId="2DD233AA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9" w:type="dxa"/>
            <w:vMerge w:val="restart"/>
            <w:shd w:val="clear" w:color="auto" w:fill="B8DCF0"/>
          </w:tcPr>
          <w:p w14:paraId="45FFA204" w14:textId="77777777" w:rsidR="00DE5B59" w:rsidRPr="00BB7BE1" w:rsidRDefault="00DE5B59" w:rsidP="00A068E2">
            <w:pPr>
              <w:pStyle w:val="TableParagraph"/>
              <w:spacing w:before="4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7AF74DBD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</w:rPr>
              <w:t>;</w:t>
            </w:r>
          </w:p>
          <w:p w14:paraId="7C6E4723" w14:textId="64269C82" w:rsidR="00DE5B59" w:rsidRPr="00BB7BE1" w:rsidRDefault="00F65773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Fakültenin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genelinde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>,</w:t>
            </w:r>
          </w:p>
          <w:p w14:paraId="2DAC171B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onayı</w:t>
            </w:r>
            <w:proofErr w:type="spellEnd"/>
          </w:p>
          <w:p w14:paraId="3DFF375B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gerçekleşen</w:t>
            </w:r>
            <w:proofErr w:type="spellEnd"/>
          </w:p>
          <w:p w14:paraId="02FB8204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6E8655B3" w14:textId="7779C353" w:rsidR="00DE5B59" w:rsidRPr="00BB7BE1" w:rsidRDefault="00FA3EC3" w:rsidP="00FA3EC3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amaç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öğrenme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çıktılarına</w:t>
            </w:r>
            <w:proofErr w:type="spellEnd"/>
          </w:p>
          <w:p w14:paraId="3292A576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uygun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62B43838" w14:textId="3EE26AB9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yürütülmektedir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3" w:type="dxa"/>
            <w:vMerge w:val="restart"/>
            <w:shd w:val="clear" w:color="auto" w:fill="8BC6EB"/>
          </w:tcPr>
          <w:p w14:paraId="7D2FB873" w14:textId="77777777" w:rsidR="00DE5B59" w:rsidRPr="00BB7BE1" w:rsidRDefault="00DE5B59" w:rsidP="00A068E2">
            <w:pPr>
              <w:pStyle w:val="TableParagraph"/>
              <w:spacing w:before="4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2AC403B9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onay</w:t>
            </w:r>
            <w:proofErr w:type="spellEnd"/>
          </w:p>
          <w:p w14:paraId="3CCF9212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süreçleri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sistematik</w:t>
            </w:r>
            <w:proofErr w:type="spellEnd"/>
          </w:p>
          <w:p w14:paraId="0223896B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olarak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285B8F49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5B94ACF3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71BBD76B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36DDADC9" w14:textId="4E440859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0" w:type="dxa"/>
            <w:vMerge w:val="restart"/>
            <w:shd w:val="clear" w:color="auto" w:fill="5DB0E4"/>
          </w:tcPr>
          <w:p w14:paraId="21A89DE3" w14:textId="77777777" w:rsidR="00DE5B59" w:rsidRPr="00BB7BE1" w:rsidRDefault="00DE5B59" w:rsidP="00A068E2">
            <w:pPr>
              <w:pStyle w:val="TableParagraph"/>
              <w:spacing w:before="4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5CBDD266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sistematik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793D7116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sürdürülebilir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</w:p>
          <w:p w14:paraId="4528579F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örnek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7B647B4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160D201" w14:textId="66E98F2B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</w:tr>
      <w:tr w:rsidR="007D0DD4" w:rsidRPr="007E7355" w14:paraId="28CBC558" w14:textId="77777777" w:rsidTr="004345A8">
        <w:trPr>
          <w:trHeight w:val="280"/>
        </w:trPr>
        <w:tc>
          <w:tcPr>
            <w:tcW w:w="5638" w:type="dxa"/>
            <w:vMerge w:val="restart"/>
            <w:tcBorders>
              <w:top w:val="nil"/>
            </w:tcBorders>
          </w:tcPr>
          <w:p w14:paraId="4D4C7E55" w14:textId="77777777" w:rsidR="007D0DD4" w:rsidRPr="00F65773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B.1.1.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onayı</w:t>
            </w:r>
            <w:proofErr w:type="spellEnd"/>
          </w:p>
          <w:p w14:paraId="29D8D8EE" w14:textId="77777777" w:rsidR="007D0DD4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w w:val="95"/>
                <w:sz w:val="20"/>
              </w:rPr>
            </w:pPr>
          </w:p>
          <w:p w14:paraId="11799265" w14:textId="339B9342" w:rsidR="007D0DD4" w:rsidRPr="00AC2214" w:rsidRDefault="00AC2214" w:rsidP="0001570F">
            <w:pPr>
              <w:pStyle w:val="TableParagraph"/>
              <w:ind w:left="107" w:right="316"/>
              <w:jc w:val="both"/>
              <w:rPr>
                <w:rFonts w:ascii="Hurme Geometric Sans 1" w:hAnsi="Hurme Geometric Sans 1"/>
                <w:b/>
                <w:sz w:val="21"/>
                <w:szCs w:val="21"/>
              </w:rPr>
            </w:pP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amaçları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öğrenme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oluşturulmuş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>, TY</w:t>
            </w:r>
            <w:r>
              <w:rPr>
                <w:rFonts w:ascii="Hurme Geometric Sans 1" w:hAnsi="Hurme Geometric Sans 1"/>
                <w:sz w:val="21"/>
                <w:szCs w:val="21"/>
              </w:rPr>
              <w:t>YÇ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uyumu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kamuoyuna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edilmi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</w:t>
            </w:r>
            <w:r>
              <w:rPr>
                <w:rFonts w:ascii="Hurme Geometric Sans 1" w:hAnsi="Hurme Geometric Sans 1"/>
                <w:sz w:val="21"/>
                <w:szCs w:val="21"/>
              </w:rPr>
              <w:t>elirlenirken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="0001570F">
              <w:rPr>
                <w:rFonts w:ascii="Hurme Geometric Sans 1" w:hAnsi="Hurme Geometric Sans 1"/>
                <w:sz w:val="21"/>
                <w:szCs w:val="21"/>
              </w:rPr>
              <w:t>fakültenin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21"/>
                <w:szCs w:val="21"/>
              </w:rPr>
              <w:t>misyon-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vizyonu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göz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önünde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bulundurulmuştur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Ders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bilgi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paketleri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ulusal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çekirdek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örneğin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akreditasyon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alınarak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hazırlanmıştır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ifade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şekli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öngörülen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bilişsel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duyuşsal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devinimsel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seviyeyi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açıkça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gerçekleştiğinin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nasıl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izleneceğine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dair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planlama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özellikle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="0001570F">
              <w:rPr>
                <w:rFonts w:ascii="Hurme Geometric Sans 1" w:hAnsi="Hurme Geometric Sans 1"/>
                <w:sz w:val="21"/>
                <w:szCs w:val="21"/>
              </w:rPr>
              <w:t>fakültenin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ortak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(generic)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irdelenme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süreci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ayrıntılı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</w:t>
            </w:r>
            <w:r w:rsidRPr="00AC2214">
              <w:rPr>
                <w:sz w:val="21"/>
                <w:szCs w:val="21"/>
              </w:rPr>
              <w:t>̈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çı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kt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lar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öğretim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yapılandırılmasında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bazında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ilke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kurallar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düzeyinde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eylemlerle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yeterlilik-ders-öğretim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matrisleri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belirlenmiştir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Alan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farklılıklarına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göre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eğitim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türlerinde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örgün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karma,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tanımlıdır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fiziksel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teknolojik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olanaklar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erişim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sosyal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mesafe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vb.).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7FF1D54D" w14:textId="77777777" w:rsidR="007D0DD4" w:rsidRPr="007E7355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programların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7B90D60B" w14:textId="76B209C5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E705390" w14:textId="038CA76D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3642A6FC" w14:textId="3ED7F06F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360CEC23" w14:textId="2402FCCA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18D24FD1" w14:textId="77777777" w:rsidTr="004345A8">
        <w:trPr>
          <w:trHeight w:val="280"/>
        </w:trPr>
        <w:tc>
          <w:tcPr>
            <w:tcW w:w="5638" w:type="dxa"/>
            <w:vMerge/>
          </w:tcPr>
          <w:p w14:paraId="2C5E9783" w14:textId="36D2BA94" w:rsidR="007D0DD4" w:rsidRPr="007E7355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43E74E90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onayına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1BBDB937" w14:textId="2FF6FFD8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587730B8" w14:textId="4430DDAE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6F94F675" w14:textId="73F6B777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40BFCAC2" w14:textId="11D39154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48151B83" w14:textId="77777777" w:rsidTr="004345A8">
        <w:trPr>
          <w:trHeight w:val="280"/>
        </w:trPr>
        <w:tc>
          <w:tcPr>
            <w:tcW w:w="5638" w:type="dxa"/>
            <w:vMerge/>
          </w:tcPr>
          <w:p w14:paraId="574CC883" w14:textId="151D2E2F" w:rsidR="007D0DD4" w:rsidRPr="007E7355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7B51D49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3A314F3D" w14:textId="4B4EBD49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10B9A936" w14:textId="27E5E45D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3D9D2C1F" w14:textId="5ED98CF3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51B2813E" w14:textId="3D18B917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43569F0" w14:textId="77777777" w:rsidTr="00432759">
        <w:trPr>
          <w:trHeight w:val="280"/>
        </w:trPr>
        <w:tc>
          <w:tcPr>
            <w:tcW w:w="5638" w:type="dxa"/>
            <w:vMerge/>
          </w:tcPr>
          <w:p w14:paraId="6CCD5152" w14:textId="083414C3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BB5A3BD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48" w:type="dxa"/>
            <w:vMerge/>
            <w:shd w:val="clear" w:color="auto" w:fill="D2E8F6"/>
          </w:tcPr>
          <w:p w14:paraId="22574156" w14:textId="353E287C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8723226" w14:textId="3AC31FB8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1FFA8E3C" w14:textId="1B9E33E1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6A2F50A3" w14:textId="1AF8BED6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9DDC2D9" w14:textId="77777777" w:rsidTr="00432759">
        <w:trPr>
          <w:trHeight w:val="280"/>
        </w:trPr>
        <w:tc>
          <w:tcPr>
            <w:tcW w:w="5638" w:type="dxa"/>
            <w:vMerge/>
          </w:tcPr>
          <w:p w14:paraId="002DE52C" w14:textId="14796C45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7BBD794F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2EE3D1F9" w14:textId="6C2D9DEC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4FB127F" w14:textId="44735173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5F01988E" w14:textId="39AEBE84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tcBorders>
              <w:bottom w:val="nil"/>
            </w:tcBorders>
            <w:shd w:val="clear" w:color="auto" w:fill="5DB0E4"/>
          </w:tcPr>
          <w:p w14:paraId="5B467AB1" w14:textId="62E222C6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BC08836" w14:textId="77777777" w:rsidTr="00432759">
        <w:trPr>
          <w:trHeight w:val="280"/>
        </w:trPr>
        <w:tc>
          <w:tcPr>
            <w:tcW w:w="5638" w:type="dxa"/>
            <w:vMerge/>
          </w:tcPr>
          <w:p w14:paraId="0B88E3EA" w14:textId="3A648680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D9C3CC2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0DD3B386" w14:textId="48D3FAA7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D9AD561" w14:textId="26E703B4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07F89879" w14:textId="414C81CA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66FE1034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12B15C1" w14:textId="77777777" w:rsidTr="00432759">
        <w:trPr>
          <w:trHeight w:val="280"/>
        </w:trPr>
        <w:tc>
          <w:tcPr>
            <w:tcW w:w="5638" w:type="dxa"/>
            <w:vMerge/>
          </w:tcPr>
          <w:p w14:paraId="643659FB" w14:textId="363D7DF6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426CE46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2FC40FF9" w14:textId="28049FEB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FA5944F" w14:textId="43D2427B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tcBorders>
              <w:bottom w:val="nil"/>
            </w:tcBorders>
            <w:shd w:val="clear" w:color="auto" w:fill="8BC6EB"/>
          </w:tcPr>
          <w:p w14:paraId="5E374DCC" w14:textId="1959AB60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0AB086A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54EE3A6C" w14:textId="77777777" w:rsidTr="00432759">
        <w:trPr>
          <w:trHeight w:val="280"/>
        </w:trPr>
        <w:tc>
          <w:tcPr>
            <w:tcW w:w="5638" w:type="dxa"/>
            <w:vMerge/>
          </w:tcPr>
          <w:p w14:paraId="5CEE5977" w14:textId="72B6A8EE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EEB0797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tcBorders>
              <w:bottom w:val="nil"/>
            </w:tcBorders>
            <w:shd w:val="clear" w:color="auto" w:fill="D2E8F6"/>
          </w:tcPr>
          <w:p w14:paraId="598F1222" w14:textId="02B74C3F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60B779DE" w14:textId="1AB7EAD1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8BC6EB"/>
          </w:tcPr>
          <w:p w14:paraId="79CB197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7F9D69B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48DC10BF" w14:textId="77777777" w:rsidTr="006F2AC8">
        <w:trPr>
          <w:trHeight w:val="85"/>
        </w:trPr>
        <w:tc>
          <w:tcPr>
            <w:tcW w:w="5638" w:type="dxa"/>
            <w:vMerge/>
          </w:tcPr>
          <w:p w14:paraId="52441514" w14:textId="03FE31CC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E6F1F9"/>
          </w:tcPr>
          <w:p w14:paraId="18E983EC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D2E8F6"/>
          </w:tcPr>
          <w:p w14:paraId="5176BE8A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53788AC0" w14:textId="798200AF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  <w:shd w:val="clear" w:color="auto" w:fill="8BC6EB"/>
          </w:tcPr>
          <w:p w14:paraId="526FC0B0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5DB0E4"/>
          </w:tcPr>
          <w:p w14:paraId="24401115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1F06A14F" w14:textId="77777777" w:rsidTr="005E79FC">
        <w:trPr>
          <w:trHeight w:val="3876"/>
        </w:trPr>
        <w:tc>
          <w:tcPr>
            <w:tcW w:w="5638" w:type="dxa"/>
            <w:vMerge/>
            <w:tcBorders>
              <w:bottom w:val="single" w:sz="4" w:space="0" w:color="000000"/>
            </w:tcBorders>
          </w:tcPr>
          <w:p w14:paraId="3D7B391E" w14:textId="01AEE78E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9590" w:type="dxa"/>
            <w:gridSpan w:val="5"/>
            <w:tcBorders>
              <w:bottom w:val="single" w:sz="4" w:space="0" w:color="000000"/>
            </w:tcBorders>
            <w:shd w:val="clear" w:color="auto" w:fill="B9DEF4"/>
          </w:tcPr>
          <w:p w14:paraId="3B4B038C" w14:textId="77777777" w:rsidR="007D0DD4" w:rsidRPr="007E7355" w:rsidRDefault="007D0DD4" w:rsidP="00A068E2">
            <w:pPr>
              <w:pStyle w:val="TableParagraph"/>
              <w:spacing w:before="3"/>
              <w:rPr>
                <w:rFonts w:ascii="Hurme Geometric Sans 1" w:hAnsi="Hurme Geometric Sans 1"/>
                <w:sz w:val="24"/>
              </w:rPr>
            </w:pPr>
          </w:p>
          <w:p w14:paraId="47D3EEEC" w14:textId="77777777" w:rsidR="007D0DD4" w:rsidRPr="007E7355" w:rsidRDefault="007D0DD4" w:rsidP="00A068E2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  <w:sz w:val="20"/>
              </w:rPr>
            </w:pPr>
            <w:r w:rsidRPr="007E7355">
              <w:rPr>
                <w:rFonts w:ascii="Hurme Geometric Sans 1" w:hAnsi="Hurme Geometric Sans 1"/>
                <w:b/>
                <w:i/>
                <w:sz w:val="20"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  <w:sz w:val="20"/>
              </w:rPr>
              <w:t>Kanıtlar</w:t>
            </w:r>
            <w:proofErr w:type="spellEnd"/>
          </w:p>
          <w:p w14:paraId="0CB28EE1" w14:textId="77777777" w:rsidR="00AC2214" w:rsidRDefault="007D0DD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65773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="00AC2214" w:rsidRPr="00AC2214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politikasıyla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el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esas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329AE3F0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yönetsel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Komisyonlar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sorumluları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akışı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242F97FA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TYYÇ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11F5E61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-karma 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bazlı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çeşitliliğine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bölümlerin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farklı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taleplerinin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</w:t>
            </w:r>
            <w:r>
              <w:rPr>
                <w:rFonts w:ascii="Hurme Geometric Sans 1" w:hAnsi="Hurme Geometric Sans 1"/>
                <w:i/>
                <w:sz w:val="20"/>
              </w:rPr>
              <w:t>ındığına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3F501BF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payda</w:t>
            </w:r>
            <w:r>
              <w:rPr>
                <w:rFonts w:ascii="Hurme Geometric Sans 1" w:hAnsi="Hurme Geometric Sans 1"/>
                <w:i/>
                <w:sz w:val="20"/>
              </w:rPr>
              <w:t>ş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A7C618E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sürecinin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iyile</w:t>
            </w:r>
            <w:r>
              <w:rPr>
                <w:rFonts w:ascii="Hurme Geometric Sans 1" w:hAnsi="Hurme Geometric Sans 1"/>
                <w:i/>
                <w:sz w:val="20"/>
              </w:rPr>
              <w:t>ştirildiğine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8819E24" w14:textId="2E716C62" w:rsidR="007D0DD4" w:rsidRPr="007E7355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30CBC8" w14:textId="69E0FC16" w:rsidR="007D0DD4" w:rsidRPr="007E7355" w:rsidRDefault="007D0DD4" w:rsidP="00AC2214">
            <w:pPr>
              <w:pStyle w:val="TableParagraph"/>
              <w:tabs>
                <w:tab w:val="left" w:pos="944"/>
                <w:tab w:val="left" w:pos="945"/>
              </w:tabs>
              <w:spacing w:before="45" w:line="290" w:lineRule="auto"/>
              <w:ind w:right="102"/>
              <w:rPr>
                <w:rFonts w:ascii="Hurme Geometric Sans 1" w:hAnsi="Hurme Geometric Sans 1"/>
                <w:i/>
                <w:sz w:val="20"/>
              </w:rPr>
            </w:pPr>
          </w:p>
        </w:tc>
      </w:tr>
    </w:tbl>
    <w:p w14:paraId="31967601" w14:textId="1AF527FB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A4D3FB" wp14:editId="6973CFB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2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D19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D3FB" id="Metin Kutusu 32" o:spid="_x0000_s1043" type="#_x0000_t202" style="position:absolute;margin-left:493.3pt;margin-top:67.1pt;width:12.2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BRuA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PTL4FG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1820D19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39C579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5"/>
          <w:footerReference w:type="default" r:id="rId4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2076"/>
        <w:gridCol w:w="1963"/>
        <w:gridCol w:w="2018"/>
        <w:gridCol w:w="1999"/>
        <w:gridCol w:w="1973"/>
      </w:tblGrid>
      <w:tr w:rsidR="00A72298" w:rsidRPr="007E7355" w14:paraId="7657E7C8" w14:textId="77777777" w:rsidTr="00A068E2">
        <w:trPr>
          <w:trHeight w:val="393"/>
        </w:trPr>
        <w:tc>
          <w:tcPr>
            <w:tcW w:w="16163" w:type="dxa"/>
            <w:gridSpan w:val="6"/>
            <w:shd w:val="clear" w:color="auto" w:fill="A4D2EC"/>
          </w:tcPr>
          <w:p w14:paraId="6759AD3D" w14:textId="6F96EF68" w:rsidR="00A72298" w:rsidRPr="007E7355" w:rsidRDefault="00A72298" w:rsidP="00A72298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01240389" w14:textId="77777777" w:rsidTr="00A068E2">
        <w:trPr>
          <w:trHeight w:val="333"/>
        </w:trPr>
        <w:tc>
          <w:tcPr>
            <w:tcW w:w="16163" w:type="dxa"/>
            <w:gridSpan w:val="6"/>
            <w:shd w:val="clear" w:color="auto" w:fill="A4D2EC"/>
          </w:tcPr>
          <w:p w14:paraId="2563CFB4" w14:textId="44287CD2" w:rsidR="00A72298" w:rsidRPr="007E7355" w:rsidRDefault="00FA3EC3" w:rsidP="00FA3EC3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083D4B79" w14:textId="77777777" w:rsidTr="00A068E2">
        <w:trPr>
          <w:trHeight w:val="333"/>
        </w:trPr>
        <w:tc>
          <w:tcPr>
            <w:tcW w:w="6134" w:type="dxa"/>
            <w:shd w:val="clear" w:color="auto" w:fill="A4D2EC"/>
          </w:tcPr>
          <w:p w14:paraId="5DA85BC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shd w:val="clear" w:color="auto" w:fill="A4D2EC"/>
          </w:tcPr>
          <w:p w14:paraId="1ED51C23" w14:textId="77777777" w:rsidR="00A72298" w:rsidRPr="007E7355" w:rsidRDefault="00A72298" w:rsidP="00A72298">
            <w:pPr>
              <w:pStyle w:val="TableParagraph"/>
              <w:spacing w:before="23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63" w:type="dxa"/>
            <w:shd w:val="clear" w:color="auto" w:fill="A4D2EC"/>
          </w:tcPr>
          <w:p w14:paraId="70A536EA" w14:textId="77777777" w:rsidR="00A72298" w:rsidRPr="007E7355" w:rsidRDefault="00A72298" w:rsidP="00A72298">
            <w:pPr>
              <w:pStyle w:val="TableParagraph"/>
              <w:spacing w:before="2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18" w:type="dxa"/>
            <w:shd w:val="clear" w:color="auto" w:fill="A4D2EC"/>
          </w:tcPr>
          <w:p w14:paraId="0D38A4CC" w14:textId="77777777" w:rsidR="00A72298" w:rsidRPr="007E7355" w:rsidRDefault="00A72298" w:rsidP="00A72298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999" w:type="dxa"/>
            <w:shd w:val="clear" w:color="auto" w:fill="A4D2EC"/>
          </w:tcPr>
          <w:p w14:paraId="5116EE44" w14:textId="77777777" w:rsidR="00A72298" w:rsidRPr="007E7355" w:rsidRDefault="00A72298" w:rsidP="00A72298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73" w:type="dxa"/>
            <w:shd w:val="clear" w:color="auto" w:fill="A4D2EC"/>
          </w:tcPr>
          <w:p w14:paraId="77BF7D78" w14:textId="77777777" w:rsidR="00A72298" w:rsidRPr="007E7355" w:rsidRDefault="00A72298" w:rsidP="00A72298">
            <w:pPr>
              <w:pStyle w:val="TableParagraph"/>
              <w:spacing w:before="23"/>
              <w:ind w:left="1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6B79B627" w14:textId="77777777" w:rsidTr="00432759">
        <w:trPr>
          <w:trHeight w:val="308"/>
        </w:trPr>
        <w:tc>
          <w:tcPr>
            <w:tcW w:w="6134" w:type="dxa"/>
            <w:tcBorders>
              <w:bottom w:val="nil"/>
            </w:tcBorders>
          </w:tcPr>
          <w:p w14:paraId="3285239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 w:val="restart"/>
            <w:shd w:val="clear" w:color="auto" w:fill="E6F1F9"/>
          </w:tcPr>
          <w:p w14:paraId="22E5BBC3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dağılımına</w:t>
            </w:r>
            <w:proofErr w:type="spellEnd"/>
          </w:p>
          <w:p w14:paraId="6260F131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C11DE56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yöntemler</w:t>
            </w:r>
            <w:proofErr w:type="spellEnd"/>
          </w:p>
          <w:p w14:paraId="38B25DDF" w14:textId="148B548C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2E8F6"/>
          </w:tcPr>
          <w:p w14:paraId="2DC818F1" w14:textId="349D50D1" w:rsidR="00A72298" w:rsidRPr="007E7355" w:rsidRDefault="00A72298" w:rsidP="00F0606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dağılımına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ilişkin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olarak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öğretim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elemanlarının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uzmanlık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alanına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alan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>/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meslek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bilgisi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>/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genel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kültür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zorunlu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-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seçmeli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ders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dengesine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kültürel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derinlik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kazanma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farklı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disiplinleri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tanıma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imkânları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gibi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boyutlara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yönelik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ilke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ve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yöntemleri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içeren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tanımlı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süreçler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bulunmaktadır</w:t>
            </w:r>
            <w:proofErr w:type="spellEnd"/>
            <w:r w:rsidR="00F0606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8" w:type="dxa"/>
            <w:vMerge w:val="restart"/>
            <w:shd w:val="clear" w:color="auto" w:fill="B8DCF0"/>
          </w:tcPr>
          <w:p w14:paraId="7071A2B9" w14:textId="62749ECF" w:rsidR="00A72298" w:rsidRPr="007E7355" w:rsidRDefault="00101C24" w:rsidP="00087370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101C24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101C24">
              <w:rPr>
                <w:rFonts w:ascii="Hurme Geometric Sans 1" w:hAnsi="Hurme Geometric Sans 1"/>
              </w:rPr>
              <w:t>dağılımı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dengesine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ilişkin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tanımlı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süreçlere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olarak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87370">
              <w:rPr>
                <w:rFonts w:ascii="Hurme Geometric Sans 1" w:hAnsi="Hurme Geometric Sans 1"/>
              </w:rPr>
              <w:t>fakülte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genelinde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uygulamalar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bulunmaktadır</w:t>
            </w:r>
            <w:proofErr w:type="spellEnd"/>
            <w:r w:rsidRPr="00101C2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9" w:type="dxa"/>
            <w:tcBorders>
              <w:bottom w:val="nil"/>
            </w:tcBorders>
            <w:shd w:val="clear" w:color="auto" w:fill="8BC6EB"/>
          </w:tcPr>
          <w:p w14:paraId="527C96DB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</w:p>
        </w:tc>
        <w:tc>
          <w:tcPr>
            <w:tcW w:w="1973" w:type="dxa"/>
            <w:vMerge w:val="restart"/>
            <w:shd w:val="clear" w:color="auto" w:fill="5DB0E4"/>
          </w:tcPr>
          <w:p w14:paraId="72D98DAD" w14:textId="77777777" w:rsidR="00A72298" w:rsidRPr="007E7355" w:rsidRDefault="00A72298" w:rsidP="00A7229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F1D0C5A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86F9EC1" w14:textId="77777777" w:rsidR="00A72298" w:rsidRPr="007E7355" w:rsidRDefault="00A72298" w:rsidP="00A7229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D2A2596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4F0AC4E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10B42EF2" w14:textId="600F0ABE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03FD8D86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374DF7DF" w14:textId="77777777" w:rsidR="00A72298" w:rsidRPr="00DE5B59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B.1.2.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Programın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dağılım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dengesi</w:t>
            </w:r>
            <w:proofErr w:type="spellEnd"/>
          </w:p>
        </w:tc>
        <w:tc>
          <w:tcPr>
            <w:tcW w:w="2076" w:type="dxa"/>
            <w:vMerge/>
            <w:shd w:val="clear" w:color="auto" w:fill="E6F1F9"/>
          </w:tcPr>
          <w:p w14:paraId="452AE9AC" w14:textId="6FAB8A4E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A534626" w14:textId="3A768A2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07B6F168" w14:textId="6B95CAA1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057CED8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</w:p>
        </w:tc>
        <w:tc>
          <w:tcPr>
            <w:tcW w:w="1973" w:type="dxa"/>
            <w:vMerge/>
            <w:shd w:val="clear" w:color="auto" w:fill="5DB0E4"/>
          </w:tcPr>
          <w:p w14:paraId="13A6E074" w14:textId="5EC97D52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0A91EFC9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312AF6D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/>
            <w:shd w:val="clear" w:color="auto" w:fill="E6F1F9"/>
          </w:tcPr>
          <w:p w14:paraId="584B7F0D" w14:textId="3BE90FCB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6355E85E" w14:textId="3B60E87C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71C04566" w14:textId="314FEC8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78333F6E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73" w:type="dxa"/>
            <w:vMerge/>
            <w:shd w:val="clear" w:color="auto" w:fill="5DB0E4"/>
          </w:tcPr>
          <w:p w14:paraId="61155605" w14:textId="7BA5E8D9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5F2B376D" w14:textId="77777777" w:rsidTr="00432759">
        <w:trPr>
          <w:trHeight w:val="309"/>
        </w:trPr>
        <w:tc>
          <w:tcPr>
            <w:tcW w:w="6134" w:type="dxa"/>
            <w:vMerge w:val="restart"/>
            <w:tcBorders>
              <w:top w:val="nil"/>
            </w:tcBorders>
          </w:tcPr>
          <w:p w14:paraId="1BA8B010" w14:textId="6BD8E6EA" w:rsidR="00A72298" w:rsidRPr="004F0AAA" w:rsidRDefault="004F0AAA" w:rsidP="004F0AAA">
            <w:pPr>
              <w:pStyle w:val="TableParagraph"/>
              <w:spacing w:before="3"/>
              <w:ind w:left="107" w:right="204"/>
              <w:jc w:val="both"/>
              <w:rPr>
                <w:rFonts w:ascii="Hurme Geometric Sans 1" w:hAnsi="Hurme Geometric Sans 1"/>
              </w:rPr>
            </w:pPr>
            <w:proofErr w:type="spellStart"/>
            <w:r w:rsidRPr="004F0AAA">
              <w:rPr>
                <w:rFonts w:ascii="Hurme Geometric Sans 1" w:hAnsi="Hurme Geometric Sans 1"/>
              </w:rPr>
              <w:t>Programın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ilişkin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ilke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kural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yöntemler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tanımlıdır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öğretim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elemanlarının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uzmanlık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alanları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iş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yükleri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gözetilir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katılımcı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belirlenir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4F0AAA">
              <w:rPr>
                <w:rFonts w:ascii="Hurme Geometric Sans 1" w:hAnsi="Hurme Geometric Sans 1"/>
              </w:rPr>
              <w:t>O</w:t>
            </w:r>
            <w:r w:rsidRPr="004F0AAA">
              <w:t>̈</w:t>
            </w:r>
            <w:r w:rsidRPr="004F0AAA">
              <w:rPr>
                <w:rFonts w:ascii="Hurme Geometric Sans 1" w:hAnsi="Hurme Geometric Sans 1" w:cs="Hurme Geometric Sans 1"/>
              </w:rPr>
              <w:t>ğ</w:t>
            </w:r>
            <w:r w:rsidRPr="004F0AAA">
              <w:rPr>
                <w:rFonts w:ascii="Hurme Geometric Sans 1" w:hAnsi="Hurme Geometric Sans 1"/>
              </w:rPr>
              <w:t>retim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program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4F0AAA">
              <w:rPr>
                <w:rFonts w:ascii="Hurme Geometric Sans 1" w:hAnsi="Hurme Geometric Sans 1"/>
              </w:rPr>
              <w:t>m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fredat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4F0AAA">
              <w:rPr>
                <w:rFonts w:ascii="Hurme Geometric Sans 1" w:hAnsi="Hurme Geometric Sans 1"/>
              </w:rPr>
              <w:t>yap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zorunlu-se</w:t>
            </w:r>
            <w:r w:rsidRPr="004F0AAA">
              <w:rPr>
                <w:rFonts w:ascii="Hurme Geometric Sans 1" w:hAnsi="Hurme Geometric Sans 1" w:cs="Hurme Geometric Sans 1"/>
              </w:rPr>
              <w:t>ç</w:t>
            </w:r>
            <w:r w:rsidRPr="004F0AAA">
              <w:rPr>
                <w:rFonts w:ascii="Hurme Geometric Sans 1" w:hAnsi="Hurme Geometric Sans 1"/>
              </w:rPr>
              <w:t>meli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alan-alan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</w:t>
            </w:r>
            <w:r w:rsidRPr="004F0AAA">
              <w:rPr>
                <w:rFonts w:ascii="Hurme Geometric Sans 1" w:hAnsi="Hurme Geometric Sans 1" w:cs="Hurme Geometric Sans 1"/>
              </w:rPr>
              <w:t>ışı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dengesini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</w:t>
            </w:r>
            <w:r w:rsidRPr="004F0AAA">
              <w:rPr>
                <w:rFonts w:ascii="Hurme Geometric Sans 1" w:hAnsi="Hurme Geometric Sans 1" w:cs="Hurme Geometric Sans 1"/>
              </w:rPr>
              <w:t>ö</w:t>
            </w:r>
            <w:r w:rsidRPr="004F0AAA">
              <w:rPr>
                <w:rFonts w:ascii="Hurme Geometric Sans 1" w:hAnsi="Hurme Geometric Sans 1"/>
              </w:rPr>
              <w:t>zetmekte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lt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rel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derinlik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farkl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disiplinleri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ma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imk</w:t>
            </w:r>
            <w:r w:rsidRPr="004F0AAA">
              <w:rPr>
                <w:rFonts w:ascii="Hurme Geometric Sans 1" w:hAnsi="Hurme Geometric Sans 1" w:cs="Hurme Geometric Sans 1"/>
              </w:rPr>
              <w:t>â</w:t>
            </w:r>
            <w:r w:rsidRPr="004F0AAA">
              <w:rPr>
                <w:rFonts w:ascii="Hurme Geometric Sans 1" w:hAnsi="Hurme Geometric Sans 1"/>
              </w:rPr>
              <w:t>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vermektedir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4F0AAA">
              <w:rPr>
                <w:rFonts w:ascii="Hurme Geometric Sans 1" w:hAnsi="Hurme Geometric Sans 1"/>
              </w:rPr>
              <w:t>say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haftal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saati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öğrencinin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akademik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olmayan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etkinliklere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de zaman </w:t>
            </w:r>
            <w:proofErr w:type="spellStart"/>
            <w:r w:rsidRPr="004F0AAA">
              <w:rPr>
                <w:rFonts w:ascii="Hurme Geometric Sans 1" w:hAnsi="Hurme Geometric Sans 1"/>
              </w:rPr>
              <w:t>ayırabileceği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düzenlenmiştir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4F0AAA">
              <w:rPr>
                <w:rFonts w:ascii="Hurme Geometric Sans 1" w:hAnsi="Hurme Geometric Sans 1"/>
              </w:rPr>
              <w:t>kapsamda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geliştirilen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bilgi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paketlerinin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amaca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uygunluğu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işlerliği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izlenmekte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bağlı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iyileştirmeler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yapılmaktadır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6" w:type="dxa"/>
            <w:vMerge/>
            <w:tcBorders>
              <w:bottom w:val="nil"/>
            </w:tcBorders>
            <w:shd w:val="clear" w:color="auto" w:fill="E6F1F9"/>
          </w:tcPr>
          <w:p w14:paraId="31771893" w14:textId="0184FA43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0F6932C" w14:textId="47DAC2E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4E78DBAC" w14:textId="10357733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D90236A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3" w:type="dxa"/>
            <w:vMerge/>
            <w:shd w:val="clear" w:color="auto" w:fill="5DB0E4"/>
          </w:tcPr>
          <w:p w14:paraId="6DAB4962" w14:textId="16AFEE5D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0DAAD2E4" w14:textId="77777777" w:rsidTr="00432759">
        <w:trPr>
          <w:trHeight w:val="309"/>
        </w:trPr>
        <w:tc>
          <w:tcPr>
            <w:tcW w:w="6134" w:type="dxa"/>
            <w:vMerge/>
          </w:tcPr>
          <w:p w14:paraId="17FA3022" w14:textId="01B00301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415528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10BFE80" w14:textId="1366F576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742F5F45" w14:textId="31AB276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866D42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shd w:val="clear" w:color="auto" w:fill="5DB0E4"/>
          </w:tcPr>
          <w:p w14:paraId="7BE4A56A" w14:textId="3C0B2FD9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7670B003" w14:textId="77777777" w:rsidTr="00432759">
        <w:trPr>
          <w:trHeight w:val="308"/>
        </w:trPr>
        <w:tc>
          <w:tcPr>
            <w:tcW w:w="6134" w:type="dxa"/>
            <w:vMerge/>
          </w:tcPr>
          <w:p w14:paraId="6D692036" w14:textId="11AD6D2D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50597F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2A41C12" w14:textId="70DB7813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1CD5DF0B" w14:textId="4603419B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3DA704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5DB0E4"/>
          </w:tcPr>
          <w:p w14:paraId="7E113D7C" w14:textId="1DA7E3FE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49BE3454" w14:textId="77777777" w:rsidTr="00432759">
        <w:trPr>
          <w:trHeight w:val="308"/>
        </w:trPr>
        <w:tc>
          <w:tcPr>
            <w:tcW w:w="6134" w:type="dxa"/>
            <w:vMerge/>
          </w:tcPr>
          <w:p w14:paraId="5C1D4791" w14:textId="7E6D8475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A4F75D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568B617" w14:textId="31A7475E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B8DCF0"/>
          </w:tcPr>
          <w:p w14:paraId="1D1E42EF" w14:textId="41572006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CFA959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244A196D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B802021" w14:textId="77777777" w:rsidTr="00432759">
        <w:trPr>
          <w:trHeight w:val="309"/>
        </w:trPr>
        <w:tc>
          <w:tcPr>
            <w:tcW w:w="6134" w:type="dxa"/>
            <w:vMerge/>
          </w:tcPr>
          <w:p w14:paraId="20EA4A2B" w14:textId="26B9235B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572C0A5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F94B631" w14:textId="4A31FC1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171E5DC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3015FD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6C555F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2DD5C6AF" w14:textId="77777777" w:rsidTr="00432759">
        <w:trPr>
          <w:trHeight w:val="308"/>
        </w:trPr>
        <w:tc>
          <w:tcPr>
            <w:tcW w:w="6134" w:type="dxa"/>
            <w:vMerge/>
          </w:tcPr>
          <w:p w14:paraId="3D5D6755" w14:textId="58357F7D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351FD7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B74E8E3" w14:textId="1142C03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0F172A9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6C928A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E28C9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C519C55" w14:textId="77777777" w:rsidTr="00432759">
        <w:trPr>
          <w:trHeight w:val="308"/>
        </w:trPr>
        <w:tc>
          <w:tcPr>
            <w:tcW w:w="6134" w:type="dxa"/>
            <w:vMerge/>
          </w:tcPr>
          <w:p w14:paraId="7D33EA7B" w14:textId="7AA34D48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BB778C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58A0588E" w14:textId="61BB359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1A7234A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A59AD5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4D5B22C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1D1964DA" w14:textId="77777777" w:rsidTr="00432759">
        <w:trPr>
          <w:trHeight w:val="309"/>
        </w:trPr>
        <w:tc>
          <w:tcPr>
            <w:tcW w:w="6134" w:type="dxa"/>
            <w:vMerge/>
            <w:tcBorders>
              <w:bottom w:val="nil"/>
            </w:tcBorders>
          </w:tcPr>
          <w:p w14:paraId="21E74EA2" w14:textId="60AC6B7B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1C069F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DAD8BF6" w14:textId="5044A6E1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55DF196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6ADF929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1E07677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0CC7D783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723EB524" w14:textId="77777777" w:rsidR="00A72298" w:rsidRPr="00FA3EC3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AB81DE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45F7863" w14:textId="147785F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4D9A4F8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3E98E3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22009E5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D11D7B4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69A376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3F14A21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59ABB46" w14:textId="770BDE3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6C0F366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EA6322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8DEF96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781302A1" w14:textId="77777777" w:rsidTr="00432759">
        <w:trPr>
          <w:trHeight w:val="309"/>
        </w:trPr>
        <w:tc>
          <w:tcPr>
            <w:tcW w:w="6134" w:type="dxa"/>
            <w:tcBorders>
              <w:top w:val="nil"/>
              <w:bottom w:val="nil"/>
            </w:tcBorders>
          </w:tcPr>
          <w:p w14:paraId="408CE99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8E9E71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05482FA" w14:textId="1BEABA82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05318E4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92B40D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B640B5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9F2885B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0C58E36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917FB0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806CA09" w14:textId="1F13ABB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77818A7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FA9F73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767D8F6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24759197" w14:textId="77777777" w:rsidTr="00FA3EC3">
        <w:trPr>
          <w:trHeight w:val="85"/>
        </w:trPr>
        <w:tc>
          <w:tcPr>
            <w:tcW w:w="6134" w:type="dxa"/>
            <w:tcBorders>
              <w:top w:val="nil"/>
              <w:bottom w:val="nil"/>
            </w:tcBorders>
          </w:tcPr>
          <w:p w14:paraId="7865D84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</w:tcBorders>
            <w:shd w:val="clear" w:color="auto" w:fill="E6F1F9"/>
          </w:tcPr>
          <w:p w14:paraId="762832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F3795FA" w14:textId="1291BE0D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</w:tcBorders>
            <w:shd w:val="clear" w:color="auto" w:fill="B8DCF0"/>
          </w:tcPr>
          <w:p w14:paraId="128181D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</w:tcBorders>
            <w:shd w:val="clear" w:color="auto" w:fill="8BC6EB"/>
          </w:tcPr>
          <w:p w14:paraId="0D5F163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5DB0E4"/>
          </w:tcPr>
          <w:p w14:paraId="13E3C7D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F65773" w14:paraId="6E29C2DE" w14:textId="77777777" w:rsidTr="00A068E2">
        <w:trPr>
          <w:trHeight w:val="2219"/>
        </w:trPr>
        <w:tc>
          <w:tcPr>
            <w:tcW w:w="6134" w:type="dxa"/>
            <w:tcBorders>
              <w:top w:val="nil"/>
              <w:bottom w:val="nil"/>
            </w:tcBorders>
          </w:tcPr>
          <w:p w14:paraId="4D5F2093" w14:textId="77777777" w:rsidR="00A72298" w:rsidRPr="00F65773" w:rsidRDefault="00A72298" w:rsidP="00A72298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bottom w:val="nil"/>
            </w:tcBorders>
            <w:shd w:val="clear" w:color="auto" w:fill="A4D2EC"/>
          </w:tcPr>
          <w:p w14:paraId="5571959F" w14:textId="77777777" w:rsidR="00A72298" w:rsidRPr="00F65773" w:rsidRDefault="00A72298" w:rsidP="00A72298">
            <w:pPr>
              <w:pStyle w:val="TableParagraph"/>
              <w:spacing w:before="6"/>
              <w:rPr>
                <w:rFonts w:ascii="Hurme Geometric Sans 1" w:hAnsi="Hurme Geometric Sans 1"/>
                <w:b/>
                <w:i/>
              </w:rPr>
            </w:pPr>
          </w:p>
          <w:p w14:paraId="06704ED1" w14:textId="0B1C4C65" w:rsidR="00A72298" w:rsidRPr="00FA3EC3" w:rsidRDefault="00FA3EC3" w:rsidP="00FA3EC3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1FBF6E9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buna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B6674D5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dengesinin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gözetildiğine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67E9FAE3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senato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vb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FFD608D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dengesinin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880BEF0" w14:textId="262DE325" w:rsidR="00A72298" w:rsidRPr="007E7355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A3EC3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72298" w:rsidRPr="00F65773" w14:paraId="44938010" w14:textId="77777777" w:rsidTr="00A068E2">
        <w:trPr>
          <w:trHeight w:val="316"/>
        </w:trPr>
        <w:tc>
          <w:tcPr>
            <w:tcW w:w="6134" w:type="dxa"/>
            <w:tcBorders>
              <w:top w:val="nil"/>
            </w:tcBorders>
          </w:tcPr>
          <w:p w14:paraId="5325BC01" w14:textId="77777777" w:rsidR="00A72298" w:rsidRPr="00F65773" w:rsidRDefault="00A72298" w:rsidP="00A72298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top w:val="nil"/>
            </w:tcBorders>
            <w:shd w:val="clear" w:color="auto" w:fill="A4D2EC"/>
          </w:tcPr>
          <w:p w14:paraId="69AA47DB" w14:textId="78A3700A" w:rsidR="00A72298" w:rsidRPr="007E7355" w:rsidRDefault="00A72298" w:rsidP="00A72298">
            <w:pPr>
              <w:pStyle w:val="TableParagraph"/>
              <w:spacing w:before="2"/>
              <w:rPr>
                <w:rFonts w:ascii="Hurme Geometric Sans 1" w:hAnsi="Hurme Geometric Sans 1"/>
                <w:i/>
              </w:rPr>
            </w:pPr>
          </w:p>
        </w:tc>
      </w:tr>
    </w:tbl>
    <w:p w14:paraId="69A4C80B" w14:textId="5CE042BE" w:rsidR="00A068E2" w:rsidRPr="00F65773" w:rsidRDefault="00A068E2" w:rsidP="00A068E2">
      <w:pPr>
        <w:rPr>
          <w:rFonts w:ascii="Hurme Geometric Sans 1" w:eastAsia="Arial" w:hAnsi="Hurme Geometric Sans 1" w:cs="Arial"/>
          <w:i/>
          <w:noProof w:val="0"/>
          <w:lang w:val="en-US"/>
        </w:rPr>
      </w:pPr>
      <w:r w:rsidRPr="00F65773">
        <w:rPr>
          <w:rFonts w:ascii="Hurme Geometric Sans 1" w:eastAsia="Arial" w:hAnsi="Hurme Geometric Sans 1" w:cs="Arial"/>
          <w:i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650E4A" wp14:editId="171A093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1" name="Metin Kutus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DEC3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0E4A" id="Metin Kutusu 31" o:spid="_x0000_s1044" type="#_x0000_t202" style="position:absolute;margin-left:493.3pt;margin-top:67.1pt;width:12.25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0I/FlL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4C05DEC3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9B2CDA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7"/>
          <w:footerReference w:type="default" r:id="rId48"/>
          <w:pgSz w:w="16840" w:h="11910" w:orient="landscape"/>
          <w:pgMar w:top="6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081"/>
        <w:gridCol w:w="1975"/>
        <w:gridCol w:w="2064"/>
        <w:gridCol w:w="2009"/>
        <w:gridCol w:w="1983"/>
      </w:tblGrid>
      <w:tr w:rsidR="00A72298" w:rsidRPr="007E7355" w14:paraId="7FB2103B" w14:textId="77777777" w:rsidTr="002A0283">
        <w:trPr>
          <w:trHeight w:val="416"/>
        </w:trPr>
        <w:tc>
          <w:tcPr>
            <w:tcW w:w="16263" w:type="dxa"/>
            <w:gridSpan w:val="6"/>
            <w:shd w:val="clear" w:color="auto" w:fill="A4D2EC"/>
          </w:tcPr>
          <w:p w14:paraId="582788A5" w14:textId="2B22CE50" w:rsidR="00A72298" w:rsidRPr="007E7355" w:rsidRDefault="00A72298" w:rsidP="00A72298">
            <w:pPr>
              <w:pStyle w:val="TableParagraph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5AC4D121" w14:textId="77777777" w:rsidTr="00A068E2">
        <w:trPr>
          <w:trHeight w:val="309"/>
        </w:trPr>
        <w:tc>
          <w:tcPr>
            <w:tcW w:w="16263" w:type="dxa"/>
            <w:gridSpan w:val="6"/>
            <w:shd w:val="clear" w:color="auto" w:fill="A4D2EC"/>
          </w:tcPr>
          <w:p w14:paraId="6D25B605" w14:textId="7B7E94B5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68A68032" w14:textId="77777777" w:rsidTr="00A068E2">
        <w:trPr>
          <w:trHeight w:val="309"/>
        </w:trPr>
        <w:tc>
          <w:tcPr>
            <w:tcW w:w="6151" w:type="dxa"/>
            <w:shd w:val="clear" w:color="auto" w:fill="A4D2EC"/>
          </w:tcPr>
          <w:p w14:paraId="4B97CDC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shd w:val="clear" w:color="auto" w:fill="A4D2EC"/>
          </w:tcPr>
          <w:p w14:paraId="19BF4A7B" w14:textId="77777777" w:rsidR="00A72298" w:rsidRPr="007E7355" w:rsidRDefault="00A72298" w:rsidP="00A72298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75" w:type="dxa"/>
            <w:shd w:val="clear" w:color="auto" w:fill="A4D2EC"/>
          </w:tcPr>
          <w:p w14:paraId="5A9900B6" w14:textId="77777777" w:rsidR="00A72298" w:rsidRPr="007E7355" w:rsidRDefault="00A72298" w:rsidP="00A72298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64" w:type="dxa"/>
            <w:shd w:val="clear" w:color="auto" w:fill="A4D2EC"/>
          </w:tcPr>
          <w:p w14:paraId="3ABD3084" w14:textId="77777777" w:rsidR="00A72298" w:rsidRPr="007E7355" w:rsidRDefault="00A72298" w:rsidP="00A72298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09" w:type="dxa"/>
            <w:shd w:val="clear" w:color="auto" w:fill="A4D2EC"/>
          </w:tcPr>
          <w:p w14:paraId="06FB0F19" w14:textId="77777777" w:rsidR="00A72298" w:rsidRPr="007E7355" w:rsidRDefault="00A72298" w:rsidP="00A72298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83" w:type="dxa"/>
            <w:shd w:val="clear" w:color="auto" w:fill="A4D2EC"/>
          </w:tcPr>
          <w:p w14:paraId="687EEF12" w14:textId="77777777" w:rsidR="00A72298" w:rsidRPr="007E7355" w:rsidRDefault="00A72298" w:rsidP="00A72298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6D56CBAE" w14:textId="77777777" w:rsidTr="00432759">
        <w:trPr>
          <w:trHeight w:val="308"/>
        </w:trPr>
        <w:tc>
          <w:tcPr>
            <w:tcW w:w="6151" w:type="dxa"/>
            <w:tcBorders>
              <w:bottom w:val="nil"/>
            </w:tcBorders>
          </w:tcPr>
          <w:p w14:paraId="5690E54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vMerge w:val="restart"/>
            <w:shd w:val="clear" w:color="auto" w:fill="E6F1F9"/>
          </w:tcPr>
          <w:p w14:paraId="7A8A48C6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2616DA6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0FB83926" w14:textId="55C6633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eşleştirilmemiştir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D2E8F6"/>
          </w:tcPr>
          <w:p w14:paraId="7DBDDF04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</w:p>
          <w:p w14:paraId="78219888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kazanımlarının</w:t>
            </w:r>
            <w:proofErr w:type="spellEnd"/>
          </w:p>
          <w:p w14:paraId="3BE591D1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117D4D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EE6CBB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3A4E2F9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hale</w:t>
            </w:r>
          </w:p>
          <w:p w14:paraId="6484F099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5B0F0CA0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B64374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sınıflamaları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içeren</w:t>
            </w:r>
            <w:proofErr w:type="spellEnd"/>
          </w:p>
          <w:p w14:paraId="7EAA9BB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2975194F" w14:textId="72251A1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B8DCF0"/>
          </w:tcPr>
          <w:p w14:paraId="607DA5E0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4F516461" w14:textId="77777777" w:rsidR="00A72298" w:rsidRPr="007E7355" w:rsidRDefault="00A72298" w:rsidP="00A7229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0084CD8F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program</w:t>
            </w:r>
          </w:p>
          <w:p w14:paraId="01CEA525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6FA226C6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uyumlandırılmıştır</w:t>
            </w:r>
            <w:proofErr w:type="spellEnd"/>
          </w:p>
          <w:p w14:paraId="3AB67752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  <w:p w14:paraId="050C59FD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paketleri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0C58AF83" w14:textId="45E4E02E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tcBorders>
              <w:bottom w:val="nil"/>
            </w:tcBorders>
            <w:shd w:val="clear" w:color="auto" w:fill="8BC6EB"/>
          </w:tcPr>
          <w:p w14:paraId="4151F6D4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EE6CBB">
              <w:rPr>
                <w:rFonts w:ascii="Hurme Geometric Sans 1" w:hAnsi="Hurme Geometric Sans 1"/>
              </w:rPr>
              <w:t>kazanımlarının</w:t>
            </w:r>
            <w:proofErr w:type="spellEnd"/>
          </w:p>
        </w:tc>
        <w:tc>
          <w:tcPr>
            <w:tcW w:w="1983" w:type="dxa"/>
            <w:vMerge w:val="restart"/>
            <w:shd w:val="clear" w:color="auto" w:fill="5DB0E4"/>
          </w:tcPr>
          <w:p w14:paraId="4096FA09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B03016F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D5AFB2E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662F74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DB5BB14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076EC60" w14:textId="3FD6EF5E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71709921" w14:textId="77777777" w:rsidTr="00432759">
        <w:trPr>
          <w:trHeight w:val="308"/>
        </w:trPr>
        <w:tc>
          <w:tcPr>
            <w:tcW w:w="6151" w:type="dxa"/>
            <w:tcBorders>
              <w:top w:val="nil"/>
              <w:bottom w:val="nil"/>
            </w:tcBorders>
          </w:tcPr>
          <w:p w14:paraId="35D0C3E1" w14:textId="77777777" w:rsidR="00A72298" w:rsidRPr="00DE5B59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B.1.3. Ders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kazanımlarının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program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çıktılarıyla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uyumu</w:t>
            </w:r>
            <w:proofErr w:type="spellEnd"/>
          </w:p>
        </w:tc>
        <w:tc>
          <w:tcPr>
            <w:tcW w:w="2081" w:type="dxa"/>
            <w:vMerge/>
            <w:shd w:val="clear" w:color="auto" w:fill="E6F1F9"/>
          </w:tcPr>
          <w:p w14:paraId="24F762E2" w14:textId="7F5EFFD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41995144" w14:textId="27297D6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31CF7D63" w14:textId="05B7351F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000A1716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1E244B7C" w14:textId="6AC271D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5220E1C0" w14:textId="77777777" w:rsidTr="004345A8">
        <w:trPr>
          <w:trHeight w:val="308"/>
        </w:trPr>
        <w:tc>
          <w:tcPr>
            <w:tcW w:w="6151" w:type="dxa"/>
            <w:vMerge w:val="restart"/>
            <w:tcBorders>
              <w:top w:val="nil"/>
            </w:tcBorders>
          </w:tcPr>
          <w:p w14:paraId="07AF809A" w14:textId="794296C4" w:rsidR="00A72298" w:rsidRPr="007E7355" w:rsidRDefault="005E79FC" w:rsidP="00A72298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(karma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uzaktan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eğitim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5E79FC">
              <w:rPr>
                <w:rFonts w:ascii="Hurme Geometric Sans 1" w:hAnsi="Hurme Geometric Sans 1"/>
              </w:rPr>
              <w:t>dahil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5E79FC">
              <w:rPr>
                <w:rFonts w:ascii="Hurme Geometric Sans 1" w:hAnsi="Hurme Geometric Sans 1"/>
              </w:rPr>
              <w:t>tanımlanmış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program </w:t>
            </w:r>
            <w:proofErr w:type="spellStart"/>
            <w:r w:rsidRPr="005E79FC">
              <w:rPr>
                <w:rFonts w:ascii="Hurme Geometric Sans 1" w:hAnsi="Hurme Geometric Sans 1"/>
              </w:rPr>
              <w:t>çıktıları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eşleştirmesi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oluşturulmuştur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ifade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şekli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öngörülen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bilişsel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duyuşsal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devinimsel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seviyeyi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açıkça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belirtmektedir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gerçekleştiğinin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izleneceğine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dair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planlama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yapılmıştır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özellikle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alana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özgü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olmayan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genel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kazanımların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irdelenme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yöntem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ve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süreci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ayrıntılı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belirtilmektedir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vMerge/>
            <w:tcBorders>
              <w:bottom w:val="nil"/>
            </w:tcBorders>
            <w:shd w:val="clear" w:color="auto" w:fill="E6F1F9"/>
          </w:tcPr>
          <w:p w14:paraId="72E53FED" w14:textId="02A28A1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5FD258D6" w14:textId="2277347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23A6FFC2" w14:textId="2D414733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58AE6C2C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3678C4C1" w14:textId="55786DA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1CFFCC43" w14:textId="77777777" w:rsidTr="004345A8">
        <w:trPr>
          <w:trHeight w:val="309"/>
        </w:trPr>
        <w:tc>
          <w:tcPr>
            <w:tcW w:w="6151" w:type="dxa"/>
            <w:vMerge/>
          </w:tcPr>
          <w:p w14:paraId="52816115" w14:textId="299EEE4F" w:rsidR="00A72298" w:rsidRPr="007E7355" w:rsidRDefault="00A72298" w:rsidP="00A72298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487656C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EEB8BDE" w14:textId="4D745E7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2D61CEB8" w14:textId="59B20F71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1C44211E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7CB73F2E" w14:textId="502EEF5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153EB74C" w14:textId="77777777" w:rsidTr="00432759">
        <w:trPr>
          <w:trHeight w:val="308"/>
        </w:trPr>
        <w:tc>
          <w:tcPr>
            <w:tcW w:w="6151" w:type="dxa"/>
            <w:vMerge/>
          </w:tcPr>
          <w:p w14:paraId="1C4BE642" w14:textId="2953D44A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26CD232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6C988D3" w14:textId="2412807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C92C658" w14:textId="7B4B0219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45CFE094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3" w:type="dxa"/>
            <w:vMerge/>
            <w:shd w:val="clear" w:color="auto" w:fill="5DB0E4"/>
          </w:tcPr>
          <w:p w14:paraId="52E779F6" w14:textId="49D2DC69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6BC8A172" w14:textId="77777777" w:rsidTr="00432759">
        <w:trPr>
          <w:trHeight w:val="308"/>
        </w:trPr>
        <w:tc>
          <w:tcPr>
            <w:tcW w:w="6151" w:type="dxa"/>
            <w:vMerge/>
          </w:tcPr>
          <w:p w14:paraId="220AABCA" w14:textId="5A70BFCB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0E6D1B4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0ABD5EA6" w14:textId="6CED829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DE4BB95" w14:textId="6A3DEFA1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6AFCFC3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vMerge/>
            <w:tcBorders>
              <w:bottom w:val="nil"/>
            </w:tcBorders>
            <w:shd w:val="clear" w:color="auto" w:fill="5DB0E4"/>
          </w:tcPr>
          <w:p w14:paraId="06650049" w14:textId="166526F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7A6C5AEF" w14:textId="77777777" w:rsidTr="00432759">
        <w:trPr>
          <w:trHeight w:val="309"/>
        </w:trPr>
        <w:tc>
          <w:tcPr>
            <w:tcW w:w="6151" w:type="dxa"/>
            <w:vMerge/>
          </w:tcPr>
          <w:p w14:paraId="0AE683B6" w14:textId="43BB4F96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485782C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604200AF" w14:textId="799E9D72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5F213055" w14:textId="660ECA2B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1748294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4663B6E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65AAC0A1" w14:textId="77777777" w:rsidTr="00432759">
        <w:trPr>
          <w:trHeight w:val="309"/>
        </w:trPr>
        <w:tc>
          <w:tcPr>
            <w:tcW w:w="6151" w:type="dxa"/>
            <w:vMerge/>
          </w:tcPr>
          <w:p w14:paraId="29E98AAC" w14:textId="60D13E8A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7F79A81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932A916" w14:textId="06A43056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B8DCF0"/>
          </w:tcPr>
          <w:p w14:paraId="278DA150" w14:textId="2000B1EF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7F72385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5BE7C62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A5F4941" w14:textId="77777777" w:rsidTr="00432759">
        <w:trPr>
          <w:trHeight w:val="308"/>
        </w:trPr>
        <w:tc>
          <w:tcPr>
            <w:tcW w:w="6151" w:type="dxa"/>
            <w:vMerge/>
          </w:tcPr>
          <w:p w14:paraId="62ACCC3C" w14:textId="60BECAD5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1A23FB4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16BB8B1" w14:textId="1CA57F5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B8DCF0"/>
          </w:tcPr>
          <w:p w14:paraId="4C995FB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32F94A8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20AD7B4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50D604E4" w14:textId="77777777" w:rsidTr="00432759">
        <w:trPr>
          <w:trHeight w:val="618"/>
        </w:trPr>
        <w:tc>
          <w:tcPr>
            <w:tcW w:w="6151" w:type="dxa"/>
            <w:vMerge/>
            <w:tcBorders>
              <w:bottom w:val="nil"/>
            </w:tcBorders>
          </w:tcPr>
          <w:p w14:paraId="748A231E" w14:textId="0C4FC669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</w:tcBorders>
            <w:shd w:val="clear" w:color="auto" w:fill="E6F1F9"/>
          </w:tcPr>
          <w:p w14:paraId="7272344D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24D584C" w14:textId="4CC5B17D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B8DCF0"/>
          </w:tcPr>
          <w:p w14:paraId="0C412BD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8BC6EB"/>
          </w:tcPr>
          <w:p w14:paraId="3B3C5F0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5DB0E4"/>
          </w:tcPr>
          <w:p w14:paraId="1615792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5F42E2DD" w14:textId="77777777" w:rsidTr="004345A8">
        <w:trPr>
          <w:trHeight w:val="1257"/>
        </w:trPr>
        <w:tc>
          <w:tcPr>
            <w:tcW w:w="6151" w:type="dxa"/>
            <w:tcBorders>
              <w:top w:val="nil"/>
              <w:bottom w:val="nil"/>
            </w:tcBorders>
          </w:tcPr>
          <w:p w14:paraId="3D86875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 w:val="restart"/>
            <w:shd w:val="clear" w:color="auto" w:fill="A4D2EC"/>
          </w:tcPr>
          <w:p w14:paraId="6D037071" w14:textId="77777777" w:rsidR="00A72298" w:rsidRPr="007E7355" w:rsidRDefault="00A72298" w:rsidP="00A72298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37FD9CB5" w14:textId="77777777" w:rsidR="00A72298" w:rsidRPr="007E7355" w:rsidRDefault="00A72298" w:rsidP="00A72298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93255A7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50DB3AF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dışından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A6C95EF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1AEC1E8" w14:textId="5826103A" w:rsidR="005E79FC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BB1637E" w14:textId="46937CC2" w:rsidR="00A72298" w:rsidRPr="005E79FC" w:rsidRDefault="00A72298" w:rsidP="0023324D">
            <w:pPr>
              <w:pStyle w:val="TableParagraph"/>
              <w:tabs>
                <w:tab w:val="left" w:pos="1303"/>
                <w:tab w:val="left" w:pos="1304"/>
              </w:tabs>
              <w:spacing w:before="50"/>
              <w:ind w:left="942"/>
              <w:rPr>
                <w:rFonts w:ascii="Hurme Geometric Sans 1" w:hAnsi="Hurme Geometric Sans 1"/>
                <w:i/>
              </w:rPr>
            </w:pPr>
          </w:p>
        </w:tc>
      </w:tr>
      <w:tr w:rsidR="00A72298" w:rsidRPr="007E7355" w14:paraId="74DDC377" w14:textId="77777777" w:rsidTr="004345A8">
        <w:trPr>
          <w:trHeight w:val="949"/>
        </w:trPr>
        <w:tc>
          <w:tcPr>
            <w:tcW w:w="6151" w:type="dxa"/>
            <w:tcBorders>
              <w:top w:val="nil"/>
              <w:bottom w:val="nil"/>
            </w:tcBorders>
          </w:tcPr>
          <w:p w14:paraId="24062F8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45AF65B6" w14:textId="70BA5DD9" w:rsidR="00A72298" w:rsidRPr="007E7355" w:rsidRDefault="00A72298" w:rsidP="00A72298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  <w:tr w:rsidR="00A72298" w:rsidRPr="007E7355" w14:paraId="4E0E13B4" w14:textId="77777777" w:rsidTr="004345A8">
        <w:trPr>
          <w:trHeight w:val="994"/>
        </w:trPr>
        <w:tc>
          <w:tcPr>
            <w:tcW w:w="6151" w:type="dxa"/>
            <w:tcBorders>
              <w:top w:val="nil"/>
            </w:tcBorders>
          </w:tcPr>
          <w:p w14:paraId="7AA0AF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018B0A12" w14:textId="1B09FB0C" w:rsidR="00A72298" w:rsidRPr="007E7355" w:rsidRDefault="00A72298" w:rsidP="00A72298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</w:tbl>
    <w:p w14:paraId="0D16BEF4" w14:textId="6995E8E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E1F903" wp14:editId="7014D0A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4D9F7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F903" id="Metin Kutusu 30" o:spid="_x0000_s1045" type="#_x0000_t202" style="position:absolute;margin-left:493.3pt;margin-top:67.1pt;width:12.2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H590+y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62A4D9F7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A85E6C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9"/>
          <w:footerReference w:type="default" r:id="rId50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A72298" w:rsidRPr="007E7355" w14:paraId="539AFCCC" w14:textId="77777777" w:rsidTr="00A068E2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223B2F86" w14:textId="1A9A30E9" w:rsidR="00A72298" w:rsidRPr="007E7355" w:rsidRDefault="00A72298" w:rsidP="00A72298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028EE031" w14:textId="77777777" w:rsidTr="002B721E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7BE10522" w14:textId="40A39B2B" w:rsidR="00A72298" w:rsidRPr="007E7355" w:rsidRDefault="00A72298" w:rsidP="005E79FC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5F66E94C" w14:textId="77777777" w:rsidTr="00A068E2">
        <w:trPr>
          <w:trHeight w:val="280"/>
        </w:trPr>
        <w:tc>
          <w:tcPr>
            <w:tcW w:w="5947" w:type="dxa"/>
            <w:shd w:val="clear" w:color="auto" w:fill="A4D2EC"/>
          </w:tcPr>
          <w:p w14:paraId="3E3B6E9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090DCEC8" w14:textId="77777777" w:rsidR="00A72298" w:rsidRPr="007E7355" w:rsidRDefault="00A72298" w:rsidP="00A72298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71C27CCF" w14:textId="77777777" w:rsidR="00A72298" w:rsidRPr="007E7355" w:rsidRDefault="00A72298" w:rsidP="00A72298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4D3B0D34" w14:textId="77777777" w:rsidR="00A72298" w:rsidRPr="007E7355" w:rsidRDefault="00A72298" w:rsidP="00A72298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6D767568" w14:textId="77777777" w:rsidR="00A72298" w:rsidRPr="007E7355" w:rsidRDefault="00A72298" w:rsidP="00A72298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7482F7BC" w14:textId="77777777" w:rsidR="00A72298" w:rsidRPr="007E7355" w:rsidRDefault="00A72298" w:rsidP="00A72298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335EA15E" w14:textId="77777777" w:rsidTr="00432759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0A10E82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45A69D9F" w14:textId="77777777" w:rsidR="00A72298" w:rsidRPr="007E7355" w:rsidRDefault="00A72298" w:rsidP="00A7229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Dersler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</w:t>
            </w:r>
            <w:proofErr w:type="spellEnd"/>
          </w:p>
        </w:tc>
        <w:tc>
          <w:tcPr>
            <w:tcW w:w="2200" w:type="dxa"/>
            <w:vMerge w:val="restart"/>
            <w:shd w:val="clear" w:color="auto" w:fill="D2E8F6"/>
          </w:tcPr>
          <w:p w14:paraId="23F9AFDC" w14:textId="3DAA5945" w:rsidR="00A72298" w:rsidRPr="007E7355" w:rsidRDefault="005E79FC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Öğrenci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iş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yükünün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hesaplanacağına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ilişkin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staj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mesleki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uygulama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hareketlilik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gibi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boyutları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içeren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ilke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yöntemlerin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yer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aldığı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tanımlı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süreçler</w:t>
            </w:r>
            <w:proofErr w:type="spellEnd"/>
            <w:r w:rsidR="008919F8">
              <w:rPr>
                <w:rFonts w:ascii="Hurme Geometric Sans 1" w:hAnsi="Hurme Geometric Sans 1"/>
              </w:rPr>
              <w:t>*</w:t>
            </w:r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bulunmaktadır</w:t>
            </w:r>
            <w:proofErr w:type="spellEnd"/>
            <w:r w:rsidRPr="005E79F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00D26C95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Dersler </w:t>
            </w:r>
            <w:proofErr w:type="spellStart"/>
            <w:r w:rsidRPr="00EE6CBB">
              <w:rPr>
                <w:rFonts w:ascii="Hurme Geometric Sans 1" w:hAnsi="Hurme Geometric Sans 1"/>
              </w:rPr>
              <w:t>öğrenci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iş</w:t>
            </w:r>
            <w:proofErr w:type="spellEnd"/>
          </w:p>
          <w:p w14:paraId="239C4DCC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  <w:p w14:paraId="3E615165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367C5D35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  <w:p w14:paraId="5C107D63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FA73593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uygulamaya</w:t>
            </w:r>
            <w:proofErr w:type="spellEnd"/>
          </w:p>
          <w:p w14:paraId="3CDC4F42" w14:textId="4CBF36D9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5DDDE920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254545F8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</w:p>
          <w:p w14:paraId="6D9A10A9" w14:textId="77777777" w:rsidR="00A72298" w:rsidRPr="007E7355" w:rsidRDefault="00A72298" w:rsidP="00A72298">
            <w:pPr>
              <w:pStyle w:val="TableParagraph"/>
              <w:spacing w:line="26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buna</w:t>
            </w:r>
          </w:p>
          <w:p w14:paraId="4A7E0DDE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tasarımı</w:t>
            </w:r>
            <w:proofErr w:type="spellEnd"/>
          </w:p>
          <w:p w14:paraId="6AD963A0" w14:textId="60E6DBD5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5F085FB5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F4C9684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8373826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971B664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A6ED0BA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0CFEA5C" w14:textId="484A44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514AB2CA" w14:textId="77777777" w:rsidTr="00432759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506153BC" w14:textId="77777777" w:rsidR="00A72298" w:rsidRPr="00DE5B59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B.1.4.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Öğrenci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iş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yüküne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dayalı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0D6432A" w14:textId="77777777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yüküne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dayalı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200" w:type="dxa"/>
            <w:vMerge/>
            <w:shd w:val="clear" w:color="auto" w:fill="D2E8F6"/>
          </w:tcPr>
          <w:p w14:paraId="76DB835D" w14:textId="093F0F4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5E4B7035" w14:textId="5C032C96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0F1C90FA" w14:textId="4175C39B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55F273A0" w14:textId="53F0FC35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52D9EA37" w14:textId="77777777" w:rsidTr="004345A8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39B9DE47" w14:textId="793D12B1" w:rsidR="00A72298" w:rsidRPr="007E7355" w:rsidRDefault="005E79FC" w:rsidP="008919F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Tüm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r w:rsidR="008919F8" w:rsidRPr="008919F8">
              <w:rPr>
                <w:rFonts w:ascii="Hurme Geometric Sans 1" w:hAnsi="Hurme Geometric Sans 1"/>
              </w:rPr>
              <w:t xml:space="preserve">AKTS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değeri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web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sayfası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üzerinden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paylaşılmakta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öğrenci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iş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takibi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ile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doğrulanmaktadır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Staj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ve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mesleğe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ait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uygulamalı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öğrenme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fırsatları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mevcuttur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ve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yeterince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öğrenci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iş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ve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kredi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çerçevesinde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Gerçekleşen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uygulamanın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niteliği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irdelenmektedir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O</w:t>
            </w:r>
            <w:r w:rsidR="008919F8" w:rsidRPr="008919F8">
              <w:t>̈</w:t>
            </w:r>
            <w:r w:rsidR="008919F8" w:rsidRPr="008919F8">
              <w:rPr>
                <w:rFonts w:ascii="Hurme Geometric Sans 1" w:hAnsi="Hurme Geometric Sans 1" w:cs="Hurme Geometric Sans 1"/>
              </w:rPr>
              <w:t>ğ</w:t>
            </w:r>
            <w:r w:rsidR="008919F8" w:rsidRPr="008919F8">
              <w:rPr>
                <w:rFonts w:ascii="Hurme Geometric Sans 1" w:hAnsi="Hurme Geometric Sans 1"/>
              </w:rPr>
              <w:t>renci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</w:t>
            </w:r>
            <w:r w:rsidR="008919F8" w:rsidRPr="008919F8">
              <w:rPr>
                <w:rFonts w:ascii="Hurme Geometric Sans 1" w:hAnsi="Hurme Geometric Sans 1" w:cs="Hurme Geometric Sans 1"/>
              </w:rPr>
              <w:t>ş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k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ne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dayal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tasar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r w:rsidR="008919F8" w:rsidRPr="008919F8">
              <w:rPr>
                <w:rFonts w:ascii="Hurme Geometric Sans 1" w:hAnsi="Hurme Geometric Sans 1"/>
              </w:rPr>
              <w:t>mda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uzaktan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e</w:t>
            </w:r>
            <w:r w:rsidR="008919F8" w:rsidRPr="008919F8">
              <w:rPr>
                <w:rFonts w:ascii="Hurme Geometric Sans 1" w:hAnsi="Hurme Geometric Sans 1" w:cs="Hurme Geometric Sans 1"/>
              </w:rPr>
              <w:t>ğ</w:t>
            </w:r>
            <w:r w:rsidR="008919F8" w:rsidRPr="008919F8">
              <w:rPr>
                <w:rFonts w:ascii="Hurme Geometric Sans 1" w:hAnsi="Hurme Geometric Sans 1"/>
              </w:rPr>
              <w:t>itimle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ortaya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çı</w:t>
            </w:r>
            <w:r w:rsidR="008919F8" w:rsidRPr="008919F8">
              <w:rPr>
                <w:rFonts w:ascii="Hurme Geometric Sans 1" w:hAnsi="Hurme Geometric Sans 1"/>
              </w:rPr>
              <w:t>kan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ç</w:t>
            </w:r>
            <w:r w:rsidR="008919F8" w:rsidRPr="008919F8">
              <w:rPr>
                <w:rFonts w:ascii="Hurme Geometric Sans 1" w:hAnsi="Hurme Geometric Sans 1"/>
              </w:rPr>
              <w:t>e</w:t>
            </w:r>
            <w:r w:rsidR="008919F8" w:rsidRPr="008919F8">
              <w:rPr>
                <w:rFonts w:ascii="Hurme Geometric Sans 1" w:hAnsi="Hurme Geometric Sans 1" w:cs="Hurme Geometric Sans 1"/>
              </w:rPr>
              <w:t>ş</w:t>
            </w:r>
            <w:r w:rsidR="008919F8" w:rsidRPr="008919F8">
              <w:rPr>
                <w:rFonts w:ascii="Hurme Geometric Sans 1" w:hAnsi="Hurme Geometric Sans 1"/>
              </w:rPr>
              <w:t>itlilikler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g</w:t>
            </w:r>
            <w:r w:rsidR="008919F8" w:rsidRPr="008919F8">
              <w:rPr>
                <w:rFonts w:ascii="Hurme Geometric Sans 1" w:hAnsi="Hurme Geometric Sans 1" w:cs="Hurme Geometric Sans 1"/>
              </w:rPr>
              <w:t>ö</w:t>
            </w:r>
            <w:r w:rsidR="008919F8" w:rsidRPr="008919F8">
              <w:rPr>
                <w:rFonts w:ascii="Hurme Geometric Sans 1" w:hAnsi="Hurme Geometric Sans 1"/>
              </w:rPr>
              <w:t>z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ö</w:t>
            </w:r>
            <w:r w:rsidR="008919F8" w:rsidRPr="008919F8">
              <w:rPr>
                <w:rFonts w:ascii="Hurme Geometric Sans 1" w:hAnsi="Hurme Geometric Sans 1"/>
              </w:rPr>
              <w:t>n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nde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bulundurulmaktad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r w:rsidR="008919F8" w:rsidRPr="008919F8">
              <w:rPr>
                <w:rFonts w:ascii="Hurme Geometric Sans 1" w:hAnsi="Hurme Geometric Sans 1"/>
              </w:rPr>
              <w:t>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A911D0A" w14:textId="77777777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/>
            <w:shd w:val="clear" w:color="auto" w:fill="D2E8F6"/>
          </w:tcPr>
          <w:p w14:paraId="1C13DAE8" w14:textId="03633B3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40C1BAB1" w14:textId="78C5714B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6323EBEB" w14:textId="0F0D687F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41E8B7B" w14:textId="3FAC6602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4AE3251A" w14:textId="77777777" w:rsidTr="004345A8">
        <w:trPr>
          <w:trHeight w:val="308"/>
        </w:trPr>
        <w:tc>
          <w:tcPr>
            <w:tcW w:w="5947" w:type="dxa"/>
            <w:vMerge/>
          </w:tcPr>
          <w:p w14:paraId="0CFB15A0" w14:textId="268DA6EA" w:rsidR="00A72298" w:rsidRPr="007E7355" w:rsidRDefault="00A72298" w:rsidP="00A72298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779663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752B2E2" w14:textId="75CDB858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AA54159" w14:textId="30196668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20C8C47B" w14:textId="0A9E4B69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512671A8" w14:textId="377E3A27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168E65E8" w14:textId="77777777" w:rsidTr="00432759">
        <w:trPr>
          <w:trHeight w:val="308"/>
        </w:trPr>
        <w:tc>
          <w:tcPr>
            <w:tcW w:w="5947" w:type="dxa"/>
            <w:vMerge/>
          </w:tcPr>
          <w:p w14:paraId="071345F1" w14:textId="50DB9335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96EECD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F7FE597" w14:textId="421A7A47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897BFA0" w14:textId="21AA289D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209F3B03" w14:textId="497BB0DB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17A7AC6C" w14:textId="55EE5CDA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5059CC79" w14:textId="77777777" w:rsidTr="00432759">
        <w:trPr>
          <w:trHeight w:val="309"/>
        </w:trPr>
        <w:tc>
          <w:tcPr>
            <w:tcW w:w="5947" w:type="dxa"/>
            <w:vMerge/>
          </w:tcPr>
          <w:p w14:paraId="6FE8315F" w14:textId="4F4698CA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39BAFD4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559358B2" w14:textId="45F949B0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0BE7E95" w14:textId="129D81BF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770ACC6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7450870C" w14:textId="4E6C9B33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18D913E8" w14:textId="77777777" w:rsidTr="00432759">
        <w:trPr>
          <w:trHeight w:val="308"/>
        </w:trPr>
        <w:tc>
          <w:tcPr>
            <w:tcW w:w="5947" w:type="dxa"/>
            <w:vMerge/>
          </w:tcPr>
          <w:p w14:paraId="20061434" w14:textId="407BC95B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441C4F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A2EFD4C" w14:textId="17C36A8C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47B808DA" w14:textId="3CE19751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7A386E8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61F541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36DCFD2B" w14:textId="77777777" w:rsidTr="00432759">
        <w:trPr>
          <w:trHeight w:val="308"/>
        </w:trPr>
        <w:tc>
          <w:tcPr>
            <w:tcW w:w="5947" w:type="dxa"/>
            <w:vMerge/>
          </w:tcPr>
          <w:p w14:paraId="5ADD6892" w14:textId="02AEA676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B01993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75F5CE0" w14:textId="63E8521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707AAF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2DBCEE6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4413638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269661C6" w14:textId="77777777" w:rsidTr="00432759">
        <w:trPr>
          <w:trHeight w:val="309"/>
        </w:trPr>
        <w:tc>
          <w:tcPr>
            <w:tcW w:w="5947" w:type="dxa"/>
            <w:vMerge/>
          </w:tcPr>
          <w:p w14:paraId="56E92207" w14:textId="14FA923D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8CB44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tcBorders>
              <w:bottom w:val="nil"/>
            </w:tcBorders>
            <w:shd w:val="clear" w:color="auto" w:fill="D2E8F6"/>
          </w:tcPr>
          <w:p w14:paraId="390A1A6B" w14:textId="11788E74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53A4600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6404A84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21B7E34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24FFDCE0" w14:textId="77777777" w:rsidTr="008919F8">
        <w:trPr>
          <w:trHeight w:val="70"/>
        </w:trPr>
        <w:tc>
          <w:tcPr>
            <w:tcW w:w="5947" w:type="dxa"/>
            <w:vMerge/>
            <w:tcBorders>
              <w:bottom w:val="nil"/>
            </w:tcBorders>
          </w:tcPr>
          <w:p w14:paraId="7231BA00" w14:textId="5DF9A07B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</w:tcBorders>
            <w:shd w:val="clear" w:color="auto" w:fill="E6F1F9"/>
          </w:tcPr>
          <w:p w14:paraId="78B9805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tcBorders>
              <w:top w:val="nil"/>
            </w:tcBorders>
            <w:shd w:val="clear" w:color="auto" w:fill="D2E8F6"/>
          </w:tcPr>
          <w:p w14:paraId="7F7E856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B8DCF0"/>
          </w:tcPr>
          <w:p w14:paraId="33D129A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</w:tcBorders>
            <w:shd w:val="clear" w:color="auto" w:fill="8BC6EB"/>
          </w:tcPr>
          <w:p w14:paraId="7A38703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5DB0E4"/>
          </w:tcPr>
          <w:p w14:paraId="6234F74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1914B3EA" w14:textId="77777777" w:rsidTr="00A068E2">
        <w:trPr>
          <w:trHeight w:val="3964"/>
        </w:trPr>
        <w:tc>
          <w:tcPr>
            <w:tcW w:w="5947" w:type="dxa"/>
            <w:tcBorders>
              <w:top w:val="nil"/>
            </w:tcBorders>
          </w:tcPr>
          <w:p w14:paraId="06C9550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407E8BBD" w14:textId="14F223B4" w:rsidR="005E79FC" w:rsidRPr="005E79FC" w:rsidRDefault="005E79FC" w:rsidP="005E79F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2B59B2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AKTS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*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karma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2F8D416A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mesleki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staj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projeler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tanımlandığını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* </w:t>
            </w:r>
          </w:p>
          <w:p w14:paraId="6E1E01DF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transferi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205B90FC" w14:textId="73F0FCCB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belirlenmesinde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sağlandığına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53DE3E2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Diploma Eki</w:t>
            </w:r>
          </w:p>
          <w:p w14:paraId="222086D9" w14:textId="101A486F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geribildirimler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</w:t>
            </w:r>
            <w:r w:rsidR="00B2188F" w:rsidRPr="00BB7BE1">
              <w:rPr>
                <w:rFonts w:ascii="Hurme Geometric Sans 1" w:hAnsi="Hurme Geometric Sans 1"/>
                <w:i/>
                <w:sz w:val="20"/>
              </w:rPr>
              <w:t>ellendiğine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2188F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2188F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C71F17A" w14:textId="00E25139" w:rsidR="008919F8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552B6CD" w14:textId="77777777" w:rsidR="00FF5FDA" w:rsidRPr="00BB7BE1" w:rsidRDefault="00FF5FDA" w:rsidP="00FF5FDA">
            <w:pPr>
              <w:pStyle w:val="TableParagraph"/>
              <w:tabs>
                <w:tab w:val="left" w:pos="892"/>
                <w:tab w:val="left" w:pos="893"/>
              </w:tabs>
              <w:spacing w:before="42"/>
              <w:ind w:left="892"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  <w:p w14:paraId="66EFD03D" w14:textId="6B11D706" w:rsidR="002B721E" w:rsidRPr="005E79FC" w:rsidRDefault="008919F8" w:rsidP="008919F8">
            <w:pPr>
              <w:pStyle w:val="TableParagraph"/>
              <w:tabs>
                <w:tab w:val="left" w:pos="892"/>
                <w:tab w:val="left" w:pos="893"/>
              </w:tabs>
              <w:spacing w:before="42"/>
              <w:ind w:left="531"/>
              <w:jc w:val="both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* 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. </w:t>
            </w:r>
          </w:p>
        </w:tc>
      </w:tr>
    </w:tbl>
    <w:p w14:paraId="1B53E603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635A636A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53F11E73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3B055E4B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752ACE6C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1121D0F1" w14:textId="572CB3CC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68FA73D8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1CFB578D" w14:textId="66DEF6C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51"/>
          <w:footerReference w:type="default" r:id="rId52"/>
          <w:pgSz w:w="16840" w:h="11910" w:orient="landscape"/>
          <w:pgMar w:top="600" w:right="160" w:bottom="840" w:left="180" w:header="0" w:footer="652" w:gutter="0"/>
          <w:cols w:space="708"/>
        </w:sect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01AB08B" wp14:editId="2E0FACA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A5DB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B08B" id="Metin Kutusu 29" o:spid="_x0000_s1046" type="#_x0000_t202" style="position:absolute;margin-left:493.3pt;margin-top:67.1pt;width:12.2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3H/x3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719A5DB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260CB2" w14:textId="4596EB3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4A797BF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7B7DA16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BAD03C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2ABC4D7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441B190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D91C76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D8C95AF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EAD8ABC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432A6C3" w14:textId="653A203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1F3874D" w14:textId="060C7B3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7E0BC10" w14:textId="739B70A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D3E85E6" w14:textId="52A3958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8AB649B" w14:textId="123F79F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376CB3" w14:textId="7151D2A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5D560E" w:rsidRPr="007E7355" w14:paraId="20E21DBB" w14:textId="77777777" w:rsidTr="0010308A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23AC37B7" w14:textId="77777777" w:rsidR="005D560E" w:rsidRPr="007E7355" w:rsidRDefault="005D560E" w:rsidP="0010308A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5D560E" w:rsidRPr="007E7355" w14:paraId="6B3AE630" w14:textId="77777777" w:rsidTr="0010308A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1D9B55E5" w14:textId="77777777" w:rsidR="005D560E" w:rsidRPr="007E7355" w:rsidRDefault="005D560E" w:rsidP="0010308A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5D560E" w:rsidRPr="007E7355" w14:paraId="60F8C6CD" w14:textId="77777777" w:rsidTr="0010308A">
        <w:trPr>
          <w:trHeight w:val="280"/>
        </w:trPr>
        <w:tc>
          <w:tcPr>
            <w:tcW w:w="5947" w:type="dxa"/>
            <w:shd w:val="clear" w:color="auto" w:fill="A4D2EC"/>
          </w:tcPr>
          <w:p w14:paraId="4D9DC1E3" w14:textId="77777777" w:rsidR="005D560E" w:rsidRPr="007E7355" w:rsidRDefault="005D560E" w:rsidP="0010308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38240472" w14:textId="77777777" w:rsidR="005D560E" w:rsidRPr="007E7355" w:rsidRDefault="005D560E" w:rsidP="0010308A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58CB613B" w14:textId="77777777" w:rsidR="005D560E" w:rsidRPr="007E7355" w:rsidRDefault="005D560E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0D5DE9C8" w14:textId="77777777" w:rsidR="005D560E" w:rsidRPr="007E7355" w:rsidRDefault="005D560E" w:rsidP="0010308A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66DE4CDC" w14:textId="77777777" w:rsidR="005D560E" w:rsidRPr="007E7355" w:rsidRDefault="005D560E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79377E64" w14:textId="77777777" w:rsidR="005D560E" w:rsidRPr="007E7355" w:rsidRDefault="005D560E" w:rsidP="0010308A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CF47ED" w:rsidRPr="007E7355" w14:paraId="50A0A8A4" w14:textId="77777777" w:rsidTr="0010308A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42EF85B5" w14:textId="77777777" w:rsidR="00CF47ED" w:rsidRPr="007E7355" w:rsidRDefault="00CF47ED" w:rsidP="00CF47E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79E9456B" w14:textId="3A72D53C" w:rsidR="00CF47ED" w:rsidRPr="007E7355" w:rsidRDefault="00CF47ED" w:rsidP="00CF47ED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bulunmamaktadır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051923D1" w14:textId="42173354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periyot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ilke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kural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göstergeler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oluşturulmuştur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3195BE20" w14:textId="4C17BE4B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CF47ED">
              <w:rPr>
                <w:rFonts w:ascii="Hurme Geometric Sans 1" w:hAnsi="Hurme Geometric Sans 1"/>
              </w:rPr>
              <w:t>Programların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genelinde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işletilmektedir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450F3298" w14:textId="17EACAD6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izlenmekte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ilgili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paydaşların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görüşleri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CF47ED">
              <w:rPr>
                <w:rFonts w:ascii="Hurme Geometric Sans 1" w:hAnsi="Hurme Geometric Sans 1"/>
              </w:rPr>
              <w:t>alınarak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7314D432" w14:textId="77777777" w:rsidR="00CF47ED" w:rsidRPr="007E7355" w:rsidRDefault="00CF47ED" w:rsidP="00CF47ED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11D8059" w14:textId="77777777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3D1854F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7F423A1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C07CD6C" w14:textId="77777777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260A4D8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CF47ED" w:rsidRPr="007E7355" w14:paraId="262A05C5" w14:textId="77777777" w:rsidTr="0010308A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3E7281EF" w14:textId="7C5B3233" w:rsidR="00CF47ED" w:rsidRPr="00DE5B59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5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güncellenmesi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9EF7CF3" w14:textId="2E122881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39948ED" w14:textId="77777777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A8F6CFD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B54E4EC" w14:textId="77777777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62DF28B8" w14:textId="77777777" w:rsidR="00CF47ED" w:rsidRPr="007E7355" w:rsidRDefault="00CF47ED" w:rsidP="00CF47ED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CF47ED" w:rsidRPr="007E7355" w14:paraId="2659433B" w14:textId="77777777" w:rsidTr="0010308A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6B194C98" w14:textId="77777777" w:rsidR="003E2978" w:rsidRDefault="00CF47ED" w:rsidP="003E297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r w:rsidRPr="003E230E">
              <w:rPr>
                <w:rFonts w:ascii="Hurme Geometric Sans 1" w:hAnsi="Hurme Geometric Sans 1"/>
              </w:rPr>
              <w:t xml:space="preserve">Her program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için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E230E">
              <w:rPr>
                <w:rFonts w:ascii="Hurme Geometric Sans 1" w:hAnsi="Hurme Geometric Sans 1"/>
              </w:rPr>
              <w:t>örgün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uzaktan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3E230E">
              <w:rPr>
                <w:rFonts w:ascii="Hurme Geometric Sans 1" w:hAnsi="Hurme Geometric Sans 1"/>
              </w:rPr>
              <w:t>açıktan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program </w:t>
            </w:r>
            <w:proofErr w:type="spellStart"/>
            <w:r w:rsidRPr="003E230E">
              <w:rPr>
                <w:rFonts w:ascii="Hurme Geometric Sans 1" w:hAnsi="Hurme Geometric Sans 1"/>
              </w:rPr>
              <w:t>amaçlarının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öğrenme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çıktılarının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planlandığı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gerçekleşmektedir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3E230E">
              <w:rPr>
                <w:rFonts w:ascii="Hurme Geometric Sans 1" w:hAnsi="Hurme Geometric Sans 1"/>
              </w:rPr>
              <w:t>sürecin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isleyişi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paydaşlarla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birlikte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E230E">
              <w:rPr>
                <w:rFonts w:ascii="Hurme Geometric Sans 1" w:hAnsi="Hurme Geometric Sans 1"/>
              </w:rPr>
              <w:t>Eğitim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öğretim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ile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ilgili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istatistiki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göstergeler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(her </w:t>
            </w:r>
            <w:proofErr w:type="spellStart"/>
            <w:r w:rsidRPr="003E230E">
              <w:rPr>
                <w:rFonts w:ascii="Hurme Geometric Sans 1" w:hAnsi="Hurme Geometric Sans 1"/>
              </w:rPr>
              <w:t>yarıyıl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açılan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dersler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öğrenci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başarı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durumları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geri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besleme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çeşitliliği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lab </w:t>
            </w:r>
            <w:proofErr w:type="spellStart"/>
            <w:r w:rsidRPr="003E230E">
              <w:rPr>
                <w:rFonts w:ascii="Hurme Geometric Sans 1" w:hAnsi="Hurme Geometric Sans 1"/>
              </w:rPr>
              <w:t>uygulama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ilişki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kesme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>/</w:t>
            </w:r>
            <w:proofErr w:type="spellStart"/>
            <w:r w:rsidRPr="003E230E">
              <w:rPr>
                <w:rFonts w:ascii="Hurme Geometric Sans 1" w:hAnsi="Hurme Geometric Sans 1"/>
              </w:rPr>
              <w:t>nedenleri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vb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E230E">
              <w:rPr>
                <w:rFonts w:ascii="Hurme Geometric Sans 1" w:hAnsi="Hurme Geometric Sans 1"/>
              </w:rPr>
              <w:t>periyodik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sistematik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karşılaştırılmakta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kaliteli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eğitim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yönündeki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gelişim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sürdürülmektedir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</w:p>
          <w:p w14:paraId="352C11C3" w14:textId="624779D2" w:rsidR="00CF47ED" w:rsidRPr="007E7355" w:rsidRDefault="00CF47ED" w:rsidP="003E297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r w:rsidRPr="003E230E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teşviki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uygulaması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vardır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3E230E">
              <w:rPr>
                <w:rFonts w:ascii="Hurme Geometric Sans 1" w:hAnsi="Hurme Geometric Sans 1"/>
              </w:rPr>
              <w:t>kurumun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stratejisi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belirtilmiş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tartışılmıştır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getirileri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iç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kalite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güvence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sistemine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katkısı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6B22C58" w14:textId="09A8B25C" w:rsidR="00CF47ED" w:rsidRPr="007E7355" w:rsidRDefault="00CF47ED" w:rsidP="00CF47ED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C5C2940" w14:textId="77777777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6A74AB3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3AE995AF" w14:textId="77777777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E20408E" w14:textId="77777777" w:rsidR="00CF47ED" w:rsidRPr="007E7355" w:rsidRDefault="00CF47ED" w:rsidP="00CF47ED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1628967D" w14:textId="77777777" w:rsidTr="0010308A">
        <w:trPr>
          <w:trHeight w:val="308"/>
        </w:trPr>
        <w:tc>
          <w:tcPr>
            <w:tcW w:w="5947" w:type="dxa"/>
            <w:vMerge/>
          </w:tcPr>
          <w:p w14:paraId="4974F863" w14:textId="77777777" w:rsidR="00770ACE" w:rsidRPr="007E7355" w:rsidRDefault="00770ACE" w:rsidP="0010308A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769D285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1BE0904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26CA9FC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6DC1DF9E" w14:textId="77777777" w:rsidR="00770ACE" w:rsidRPr="007E7355" w:rsidRDefault="00770ACE" w:rsidP="0010308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41AC9DA5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01F47C93" w14:textId="77777777" w:rsidTr="0010308A">
        <w:trPr>
          <w:trHeight w:val="308"/>
        </w:trPr>
        <w:tc>
          <w:tcPr>
            <w:tcW w:w="5947" w:type="dxa"/>
            <w:vMerge/>
          </w:tcPr>
          <w:p w14:paraId="2E220131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9948F16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3423A7A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ECA1AFC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4A7A0606" w14:textId="77777777" w:rsidR="00770ACE" w:rsidRPr="007E7355" w:rsidRDefault="00770ACE" w:rsidP="0010308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4645E1CE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6B52A2CD" w14:textId="77777777" w:rsidTr="0010308A">
        <w:trPr>
          <w:trHeight w:val="309"/>
        </w:trPr>
        <w:tc>
          <w:tcPr>
            <w:tcW w:w="5947" w:type="dxa"/>
            <w:vMerge/>
          </w:tcPr>
          <w:p w14:paraId="1B5BB3A0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806B8A7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4E699A3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3DA0DA2E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5EDEF9FD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2B29529A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3B97AB3D" w14:textId="77777777" w:rsidTr="0010308A">
        <w:trPr>
          <w:trHeight w:val="308"/>
        </w:trPr>
        <w:tc>
          <w:tcPr>
            <w:tcW w:w="5947" w:type="dxa"/>
            <w:vMerge/>
          </w:tcPr>
          <w:p w14:paraId="5C3C8FE7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A696D75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5998E17E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590F7D42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424528B0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7236CE5D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70ACE" w:rsidRPr="007E7355" w14:paraId="3002ACD1" w14:textId="77777777" w:rsidTr="0010308A">
        <w:trPr>
          <w:trHeight w:val="3964"/>
        </w:trPr>
        <w:tc>
          <w:tcPr>
            <w:tcW w:w="5947" w:type="dxa"/>
            <w:vMerge/>
          </w:tcPr>
          <w:p w14:paraId="7716DF5B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43839EFE" w14:textId="77777777" w:rsidR="00770ACE" w:rsidRPr="005E79FC" w:rsidRDefault="00770ACE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F809DCE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periyot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plan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583A481" w14:textId="3D9EDE68" w:rsidR="00CF47ED" w:rsidRPr="00BB7BE1" w:rsidRDefault="00087370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misyon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programlarını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güncellemek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kurduğu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mekanizma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2D49C11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açısından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0058B56E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izleyen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1228DB7C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izlemelerden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hareketle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4B418D1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değişiklikler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bilgilendirildiği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121CF4C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ulaşmadığına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B9C8E0F" w14:textId="2480E173" w:rsidR="00770ACE" w:rsidRPr="005E79FC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6B0C8499" w14:textId="5A47D9B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1773BBD" w14:textId="263B6C5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0B94084" w14:textId="6DECF72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6D23590" w14:textId="395D972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67D6639" w14:textId="23C7807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798DE7A" w14:textId="7E9BC87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9661E0D" w14:textId="1D9BA1C8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69A2CF3" w14:textId="13BB686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7A20B12" w14:textId="3E8F737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04DE32B" w14:textId="6710A5E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4B9CBD1" w14:textId="66CCC12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81BDAA6" w14:textId="3FA0037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8B110E4" w14:textId="3BE1EAE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FE2F62" w14:textId="066C9FA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036072A" w14:textId="03BD97E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B790A87" w14:textId="0D95AAD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C70298" w14:textId="0ABB65E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241ED5E" w14:textId="463C18C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A90284C" w14:textId="5766AB7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8CC2B54" w14:textId="6BA6F31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EC9387C" w14:textId="0888D99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51163E2" w14:textId="073194A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420329E" w14:textId="3242A57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D2F723" w14:textId="555FCDE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76C29F5" w14:textId="6B92779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D01CE2A" w14:textId="794F0F0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9005D6D" w14:textId="4E0D0F5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6134AC9" w14:textId="0D28DF5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40D73D5" w14:textId="4321A10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C2C2E22" w14:textId="45F2DA5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0AE3AF5" w14:textId="0718813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2216435" w14:textId="660E278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8107EC7" w14:textId="3BDC6C5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235FDFC" w14:textId="3C5D69F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6B7E6A6" w14:textId="3818630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A9C76B0" w14:textId="7F8201A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987051E" w14:textId="0BDC1D7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6629E8B" w14:textId="6069053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7F9530A" w14:textId="72F3747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0C88853" w14:textId="2822928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15BE543" w14:textId="4D7724B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EC8CC95" w14:textId="285D683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274CC98" w14:textId="75D9B44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BE66941" w14:textId="1160AB8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4A0DD0A" w14:textId="6A4CACA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A88BC0B" w14:textId="5A01C76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14CADFE" w14:textId="45BB936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811F396" w14:textId="73BAAB4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B4A2201" w14:textId="46075E6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3BD4753" w14:textId="2F65ED9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45829F8" w14:textId="754EFBD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21F49FA" w14:textId="3565FFE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517BD34" w14:textId="1AC23DC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C88C27" w14:textId="30B588F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F551D10" w14:textId="3F48CFC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757940D" w14:textId="25D7AE9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E526220" w14:textId="198B3C1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D8D2FBA" w14:textId="7C6C9F3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2557CC" w14:textId="29A6245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5CC3754" w14:textId="66736DA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5436FB8" w14:textId="3721D8E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8C22AA" w14:textId="231AA56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049465A" w14:textId="261CB8E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6EF017D" w14:textId="0A18E4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7FE8AD8" w14:textId="7B217B5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E860156" w14:textId="05EE31C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F7C070" w14:textId="449E3DD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5B62617" w14:textId="37DFE57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3721CE2" w14:textId="6BCAD51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F5E3FD4" w14:textId="3DC38BB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1D4EF2A" w14:textId="30E7CA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74C37A4" w14:textId="51FF7C3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14C8066" w14:textId="7EE6BB0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4A19338" w14:textId="7599B477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4AD3371" w14:textId="239B336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41060A6" w14:textId="53586C7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244DE02" w14:textId="2705939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BFD0AA4" w14:textId="558DF1D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182E0A0" w14:textId="54F0441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0706099" w14:textId="1236A34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5239305" w14:textId="50CBFCA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CA9A58F" w14:textId="53412C9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657E423" w14:textId="74D7D94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7B8167F" w14:textId="0C43D08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0A42623" w14:textId="5457C4A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054"/>
        <w:gridCol w:w="2200"/>
        <w:gridCol w:w="1773"/>
        <w:gridCol w:w="2150"/>
        <w:gridCol w:w="1953"/>
        <w:gridCol w:w="6"/>
      </w:tblGrid>
      <w:tr w:rsidR="007F1DEA" w:rsidRPr="007E7355" w14:paraId="3439A692" w14:textId="77777777" w:rsidTr="007F1DEA">
        <w:trPr>
          <w:trHeight w:val="393"/>
        </w:trPr>
        <w:tc>
          <w:tcPr>
            <w:tcW w:w="15881" w:type="dxa"/>
            <w:gridSpan w:val="7"/>
            <w:shd w:val="clear" w:color="auto" w:fill="A4D2EC"/>
          </w:tcPr>
          <w:p w14:paraId="425AE616" w14:textId="77777777" w:rsidR="007F1DEA" w:rsidRPr="007E7355" w:rsidRDefault="007F1DEA" w:rsidP="0010308A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F1DEA" w:rsidRPr="007E7355" w14:paraId="0722C978" w14:textId="77777777" w:rsidTr="007F1DEA">
        <w:trPr>
          <w:trHeight w:val="437"/>
        </w:trPr>
        <w:tc>
          <w:tcPr>
            <w:tcW w:w="15881" w:type="dxa"/>
            <w:gridSpan w:val="7"/>
            <w:shd w:val="clear" w:color="auto" w:fill="A4D2EC"/>
          </w:tcPr>
          <w:p w14:paraId="22B7FAF2" w14:textId="77777777" w:rsidR="007F1DEA" w:rsidRPr="007E7355" w:rsidRDefault="007F1DEA" w:rsidP="0010308A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7F1DEA" w:rsidRPr="007E7355" w14:paraId="2D003B89" w14:textId="77777777" w:rsidTr="007F1DEA">
        <w:trPr>
          <w:gridAfter w:val="1"/>
          <w:wAfter w:w="6" w:type="dxa"/>
          <w:trHeight w:val="280"/>
        </w:trPr>
        <w:tc>
          <w:tcPr>
            <w:tcW w:w="5745" w:type="dxa"/>
            <w:shd w:val="clear" w:color="auto" w:fill="A4D2EC"/>
          </w:tcPr>
          <w:p w14:paraId="5C97B2DF" w14:textId="77777777" w:rsidR="007F1DEA" w:rsidRPr="007E7355" w:rsidRDefault="007F1DEA" w:rsidP="0010308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42B5EA48" w14:textId="77777777" w:rsidR="007F1DEA" w:rsidRPr="007E7355" w:rsidRDefault="007F1DEA" w:rsidP="0010308A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57E99AC1" w14:textId="77777777" w:rsidR="007F1DEA" w:rsidRPr="007E7355" w:rsidRDefault="007F1DEA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37E2CCB5" w14:textId="77777777" w:rsidR="007F1DEA" w:rsidRPr="007E7355" w:rsidRDefault="007F1DEA" w:rsidP="0010308A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12D4197E" w14:textId="77777777" w:rsidR="007F1DEA" w:rsidRPr="007E7355" w:rsidRDefault="007F1DEA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6DE2B32A" w14:textId="77777777" w:rsidR="007F1DEA" w:rsidRPr="007E7355" w:rsidRDefault="007F1DEA" w:rsidP="0010308A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7F1DEA" w:rsidRPr="007E7355" w14:paraId="4A62E9E2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tcBorders>
              <w:bottom w:val="nil"/>
            </w:tcBorders>
          </w:tcPr>
          <w:p w14:paraId="06BE62E1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  <w:u w:val="single"/>
              </w:rPr>
              <w:t xml:space="preserve">  </w:t>
            </w:r>
          </w:p>
          <w:p w14:paraId="56558467" w14:textId="77777777" w:rsidR="007F1DEA" w:rsidRPr="007F1DEA" w:rsidRDefault="007F1DEA" w:rsidP="007F1DE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0E85A49D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  <w:r w:rsidRPr="007F1DEA">
              <w:rPr>
                <w:rFonts w:ascii="Hurme Geometric Sans 1" w:hAnsi="Hurme Geometric Sans 1"/>
                <w:b/>
              </w:rPr>
              <w:t xml:space="preserve">  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6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  <w:p w14:paraId="466B57CD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  <w:p w14:paraId="7CF8B22F" w14:textId="412E9F6C" w:rsidR="007F1DEA" w:rsidRPr="007E7355" w:rsidRDefault="00BF1922" w:rsidP="008818BC">
            <w:pPr>
              <w:pStyle w:val="TableParagraph"/>
              <w:ind w:left="216" w:right="285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organizasyonel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yapılanma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8818BC">
              <w:rPr>
                <w:rFonts w:ascii="Hurme Geometric Sans 1" w:hAnsi="Hurme Geometric Sans 1"/>
              </w:rPr>
              <w:t>fakülte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komisyonu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merkezi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vb.),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bilgi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uzman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insan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kaynağına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sahiptir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6BD8B6D9" w14:textId="6C21B506" w:rsidR="007F1DEA" w:rsidRPr="007E7355" w:rsidRDefault="00BF1922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bulunmamaktadır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73EB93BF" w14:textId="7A52121F" w:rsidR="007F1DEA" w:rsidRPr="007E7355" w:rsidRDefault="00BF1922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ilke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kurallar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bulunmaktadır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2F8FFC66" w14:textId="44A3DB80" w:rsidR="007F1DEA" w:rsidRPr="007E7355" w:rsidRDefault="00BF1922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belirlenmiş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ilke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kuralara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uygun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yönetilmektedir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41D2B231" w14:textId="79066474" w:rsidR="007F1DEA" w:rsidRPr="007E7355" w:rsidRDefault="00BF1922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sistemine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uygulamalar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izlenmekte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izlem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sonuçlarına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göre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iyileştirme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yapılmaktadır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4B0AD32C" w14:textId="77777777" w:rsidR="007F1DEA" w:rsidRPr="007E7355" w:rsidRDefault="007F1DEA" w:rsidP="007F1DEA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95422DC" w14:textId="77777777" w:rsidR="007F1DEA" w:rsidRPr="007E7355" w:rsidRDefault="007F1DEA" w:rsidP="007F1DEA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BCA56FF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C783EE5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C118AE3" w14:textId="77777777" w:rsidR="007F1DEA" w:rsidRPr="007E7355" w:rsidRDefault="007F1DEA" w:rsidP="007F1DEA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80A3368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F1DEA" w:rsidRPr="007E7355" w14:paraId="6C40A485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tcBorders>
              <w:top w:val="nil"/>
              <w:bottom w:val="nil"/>
            </w:tcBorders>
          </w:tcPr>
          <w:p w14:paraId="4FB3596B" w14:textId="4A4484B2" w:rsidR="007F1DEA" w:rsidRPr="007F1DEA" w:rsidRDefault="007F1DEA" w:rsidP="007F1DEA">
            <w:pPr>
              <w:pStyle w:val="TableParagraph"/>
              <w:spacing w:line="247" w:lineRule="exact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E7A414D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328023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50EA9AC7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3409C1C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0B1B383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1FE6EDA9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vMerge w:val="restart"/>
            <w:tcBorders>
              <w:top w:val="nil"/>
            </w:tcBorders>
          </w:tcPr>
          <w:p w14:paraId="06F46CF1" w14:textId="3F5B3365" w:rsidR="007F1DEA" w:rsidRPr="007E7355" w:rsidRDefault="007F1DEA" w:rsidP="00BF1922">
            <w:pPr>
              <w:pStyle w:val="TableParagraph"/>
              <w:spacing w:line="260" w:lineRule="exact"/>
              <w:ind w:left="216" w:right="341"/>
              <w:jc w:val="both"/>
              <w:rPr>
                <w:rFonts w:ascii="Hurme Geometric Sans 1" w:hAnsi="Hurme Geometric Sans 1"/>
              </w:rPr>
            </w:pP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koordinasyonunda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yürütülmekte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olup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görev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sorumluluklar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programlarının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tasarlanması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değerlendirilmesi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güncellenmesi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faaliyetlerine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F1922">
              <w:rPr>
                <w:rFonts w:ascii="Hurme Geometric Sans 1" w:hAnsi="Hurme Geometric Sans 1"/>
              </w:rPr>
              <w:t>fakülte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ilke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esaslar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takvim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belirlidir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kazanımı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programı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müfredat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hizmetinin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verilme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biçimi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örgün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uzaktan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7F1DEA">
              <w:rPr>
                <w:rFonts w:ascii="Hurme Geometric Sans 1" w:hAnsi="Hurme Geometric Sans 1"/>
              </w:rPr>
              <w:t>açıktan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yöntemi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ölçme-değerlendirme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uyumu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tüm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tarafından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takip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edilmektedir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A041F4F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B31F7A9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06F6DFB2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47F06636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6C8E0872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5E1CA5C1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793823C3" w14:textId="77777777" w:rsidR="007F1DEA" w:rsidRPr="007E7355" w:rsidRDefault="007F1DEA" w:rsidP="007F1DEA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9C0F8F5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B1BB86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717F1D50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34947FAC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3FF2BBD5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6B16DFD7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0C0FD2FB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561D8FF2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4728098F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6039A33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333F7BE8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58143E8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0A5F899B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vMerge/>
          </w:tcPr>
          <w:p w14:paraId="67961CA9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4D66C6B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10A035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82FCCFE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0CD80DAF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5791AB25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077E08A3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0E2EA6A6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EBBEFA5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AE54F66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4A2400AD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623ADA2B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06D07DFD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F1DEA" w:rsidRPr="007E7355" w14:paraId="5A2A90A8" w14:textId="77777777" w:rsidTr="007F1DEA">
        <w:trPr>
          <w:gridAfter w:val="1"/>
          <w:wAfter w:w="6" w:type="dxa"/>
          <w:trHeight w:val="2929"/>
        </w:trPr>
        <w:tc>
          <w:tcPr>
            <w:tcW w:w="5745" w:type="dxa"/>
            <w:vMerge/>
          </w:tcPr>
          <w:p w14:paraId="091E11C3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619C1053" w14:textId="77777777" w:rsidR="007F1DEA" w:rsidRPr="005E79FC" w:rsidRDefault="007F1DEA" w:rsidP="00884EA2">
            <w:pPr>
              <w:pStyle w:val="TableParagraph"/>
              <w:ind w:left="225" w:right="346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2A2661" w14:textId="49FE0CE0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şemalaır</w:t>
            </w:r>
            <w:proofErr w:type="spellEnd"/>
          </w:p>
          <w:p w14:paraId="30973DE7" w14:textId="77777777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38AA1D3" w14:textId="77777777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2D1B4B3" w14:textId="595957D0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3BD2469" w14:textId="28489039" w:rsidR="007F1DEA" w:rsidRPr="005E79FC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62161B7" w14:textId="09AE71C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45010BA" w14:textId="0E9E67D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028CC0" w14:textId="72DEA64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29E97E2" w14:textId="7935B70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CBC7AE4" w14:textId="05C3386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D57640B" w14:textId="0CA5BC5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D35F306" w14:textId="29B8FC3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B12F1D" w14:textId="0069308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E78297F" w14:textId="42DCE7A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FAF8C7E" w14:textId="7CAD98A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AC671E6" w14:textId="1A0C4A9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4973C81" w14:textId="18F9080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4B6460B" w14:textId="7FA9E8B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4528536" w14:textId="5CCD277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57082BC" w14:textId="0854331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13926E4" w14:textId="2895C66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4E85101" w14:textId="2F785E1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7BD8FB0" w14:textId="7E3E20C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07CB4A9" w14:textId="3B2B71C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CB832CA" w14:textId="118126E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2BE5C9D" w14:textId="7BF3ADB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E5BB4D9" w14:textId="2F35B66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AA2A75E" w14:textId="0CFB8BD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93107B5" w14:textId="5901789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7CA196" w14:textId="504FB1B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C617221" w14:textId="61641BC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88984B1" w14:textId="2EB4626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92EE22D" w14:textId="76A7C85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BE86D5" w14:textId="3147545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87BB24D" w14:textId="5C73F0E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6ED2827" w14:textId="332A4B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89B1264" w14:textId="701D891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209CC2" w14:textId="562A85E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5F0CEA" w14:textId="317F305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76F6B4C" w14:textId="08744B0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0702915" w14:textId="19E4F20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F25E9DB" w14:textId="6C89654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0026CB" w14:textId="16DD224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C7899E4" w14:textId="79B49E1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1219F2A" w14:textId="21E3DAC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00AC10" w14:textId="478C339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5DE48C7" w14:textId="7B9AE15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FC2D742" w14:textId="70C9027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A70D3C4" w14:textId="0578F12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BC73A2F" w14:textId="750FE39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D9AA20B" w14:textId="304774D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05909EF" w14:textId="32DEDC68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ABA5FAB" w14:textId="4AF4ED7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14635D0" w14:textId="6D8B28A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EA3826F" w14:textId="31CFA83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1204500" w14:textId="6D8E0E3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09B3940" w14:textId="5DEFF1A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915EC8E" w14:textId="3920EFE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FA17054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56936E4" w14:textId="406BBA0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B0FAF50" w14:textId="27EC089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790B3B0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3FF688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B27835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BDE0D1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096A9AA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6E3E33D" w14:textId="5EF7D884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2155"/>
        <w:gridCol w:w="2153"/>
        <w:gridCol w:w="1851"/>
        <w:gridCol w:w="2132"/>
        <w:gridCol w:w="1914"/>
      </w:tblGrid>
      <w:tr w:rsidR="00A72298" w:rsidRPr="007E7355" w14:paraId="7D50C396" w14:textId="77777777" w:rsidTr="00A068E2">
        <w:trPr>
          <w:trHeight w:val="393"/>
        </w:trPr>
        <w:tc>
          <w:tcPr>
            <w:tcW w:w="16234" w:type="dxa"/>
            <w:gridSpan w:val="6"/>
            <w:shd w:val="clear" w:color="auto" w:fill="A4D2EC"/>
          </w:tcPr>
          <w:p w14:paraId="54F2AFD8" w14:textId="41AA3ABC" w:rsidR="00A72298" w:rsidRPr="007E7355" w:rsidRDefault="00A72298" w:rsidP="00A72298">
            <w:pPr>
              <w:pStyle w:val="TableParagraph"/>
              <w:spacing w:before="6"/>
              <w:ind w:right="96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5A028721" w14:textId="77777777" w:rsidTr="00A068E2">
        <w:trPr>
          <w:trHeight w:val="1233"/>
        </w:trPr>
        <w:tc>
          <w:tcPr>
            <w:tcW w:w="16234" w:type="dxa"/>
            <w:gridSpan w:val="6"/>
            <w:shd w:val="clear" w:color="auto" w:fill="A4D2EC"/>
          </w:tcPr>
          <w:p w14:paraId="45447FF4" w14:textId="3BB80C0A" w:rsidR="005E79FC" w:rsidRPr="00884EA2" w:rsidRDefault="00A72298" w:rsidP="00A72298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="00884EA2"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="00884EA2"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="00884EA2" w:rsidRPr="00884EA2">
              <w:rPr>
                <w:rFonts w:ascii="Hurme Geometric Sans 1" w:hAnsi="Hurme Geometric Sans 1"/>
                <w:b/>
              </w:rPr>
              <w:t xml:space="preserve"> </w:t>
            </w:r>
            <w:r w:rsidR="00884EA2">
              <w:rPr>
                <w:rFonts w:ascii="Hurme Geometric Sans 1" w:hAnsi="Hurme Geometric Sans 1"/>
              </w:rPr>
              <w:t>(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</w:t>
            </w:r>
            <w:r w:rsidR="00884EA2">
              <w:rPr>
                <w:rFonts w:ascii="Hurme Geometric Sans 1" w:hAnsi="Hurme Geometric Sans 1"/>
              </w:rPr>
              <w:t>renci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>
              <w:rPr>
                <w:rFonts w:ascii="Hurme Geometric Sans 1" w:hAnsi="Hurme Geometric Sans 1"/>
              </w:rPr>
              <w:t>Merkezli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</w:t>
            </w:r>
            <w:r w:rsidR="00884EA2">
              <w:rPr>
                <w:rFonts w:ascii="Hurme Geometric Sans 1" w:hAnsi="Hurme Geometric Sans 1"/>
              </w:rPr>
              <w:t>renme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)</w:t>
            </w:r>
          </w:p>
          <w:p w14:paraId="3CF9E63D" w14:textId="5CEE6C5E" w:rsidR="00A72298" w:rsidRPr="00884EA2" w:rsidRDefault="005E79FC" w:rsidP="00707377">
            <w:pPr>
              <w:pStyle w:val="TableParagraph"/>
              <w:spacing w:line="310" w:lineRule="exact"/>
              <w:ind w:left="107" w:right="98"/>
              <w:jc w:val="both"/>
            </w:pPr>
            <w:proofErr w:type="spellStart"/>
            <w:r w:rsidRPr="005E79FC">
              <w:rPr>
                <w:rFonts w:ascii="Hurme Geometric Sans 1" w:hAnsi="Hurme Geometric Sans 1"/>
              </w:rPr>
              <w:t>Fakülte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hedeflediği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nitelikli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mezun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yeterliliklerine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ulaşmak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amacıyla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öğretim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ölçme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yöntemlerini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707377">
              <w:rPr>
                <w:rFonts w:ascii="Hurme Geometric Sans 1" w:hAnsi="Hurme Geometric Sans 1"/>
              </w:rPr>
              <w:t>Fakülte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kabulleri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diploma,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derece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diğer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yeterliliklerin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tanınması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sertifikalandırılmasına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açık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kriterler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belirlemeli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önceden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tanımlanmış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ilan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edilmiş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kuralları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tutarlı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şekilde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7661A146" w14:textId="77777777" w:rsidTr="00A068E2">
        <w:trPr>
          <w:trHeight w:val="335"/>
        </w:trPr>
        <w:tc>
          <w:tcPr>
            <w:tcW w:w="6029" w:type="dxa"/>
            <w:shd w:val="clear" w:color="auto" w:fill="A4D2EC"/>
          </w:tcPr>
          <w:p w14:paraId="2E06D61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shd w:val="clear" w:color="auto" w:fill="A4D2EC"/>
          </w:tcPr>
          <w:p w14:paraId="574F95FB" w14:textId="77777777" w:rsidR="00A72298" w:rsidRPr="007E7355" w:rsidRDefault="00A72298" w:rsidP="00A72298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53" w:type="dxa"/>
            <w:shd w:val="clear" w:color="auto" w:fill="A4D2EC"/>
          </w:tcPr>
          <w:p w14:paraId="23399A6C" w14:textId="77777777" w:rsidR="00A72298" w:rsidRPr="007E7355" w:rsidRDefault="00A72298" w:rsidP="00A72298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51" w:type="dxa"/>
            <w:shd w:val="clear" w:color="auto" w:fill="A4D2EC"/>
          </w:tcPr>
          <w:p w14:paraId="73E5EBB6" w14:textId="77777777" w:rsidR="00A72298" w:rsidRPr="007E7355" w:rsidRDefault="00A72298" w:rsidP="00A72298">
            <w:pPr>
              <w:pStyle w:val="TableParagraph"/>
              <w:spacing w:before="25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2" w:type="dxa"/>
            <w:shd w:val="clear" w:color="auto" w:fill="A4D2EC"/>
          </w:tcPr>
          <w:p w14:paraId="56909416" w14:textId="77777777" w:rsidR="00A72298" w:rsidRPr="007E7355" w:rsidRDefault="00A72298" w:rsidP="00A72298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14" w:type="dxa"/>
            <w:shd w:val="clear" w:color="auto" w:fill="A4D2EC"/>
          </w:tcPr>
          <w:p w14:paraId="038DEA49" w14:textId="77777777" w:rsidR="00A72298" w:rsidRPr="007E7355" w:rsidRDefault="00A72298" w:rsidP="00A72298">
            <w:pPr>
              <w:pStyle w:val="TableParagraph"/>
              <w:spacing w:before="25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58373126" w14:textId="77777777" w:rsidTr="00432759">
        <w:trPr>
          <w:trHeight w:val="308"/>
        </w:trPr>
        <w:tc>
          <w:tcPr>
            <w:tcW w:w="6029" w:type="dxa"/>
            <w:tcBorders>
              <w:bottom w:val="nil"/>
            </w:tcBorders>
          </w:tcPr>
          <w:p w14:paraId="1A74E17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 w:val="restart"/>
            <w:shd w:val="clear" w:color="auto" w:fill="E6F1F9"/>
          </w:tcPr>
          <w:p w14:paraId="10FA160E" w14:textId="702FA424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bulunmamaktad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3" w:type="dxa"/>
            <w:vMerge w:val="restart"/>
            <w:shd w:val="clear" w:color="auto" w:fill="D2E8F6"/>
          </w:tcPr>
          <w:p w14:paraId="652CD4AD" w14:textId="3AC828FB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ilke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kural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planlamalar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51" w:type="dxa"/>
            <w:vMerge w:val="restart"/>
            <w:shd w:val="clear" w:color="auto" w:fill="B8DCF0"/>
          </w:tcPr>
          <w:p w14:paraId="03E7D688" w14:textId="3DE83E6F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Programların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genelinde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yöntem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teknikleri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tanımlı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süreçler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doğrultusunda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2" w:type="dxa"/>
            <w:vMerge w:val="restart"/>
            <w:shd w:val="clear" w:color="auto" w:fill="8BC6EB"/>
          </w:tcPr>
          <w:p w14:paraId="701DBF2C" w14:textId="64C09F9B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izlenmekte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ilgili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payda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lar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kat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l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yla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iyile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tirilmektedir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5DB0E4"/>
          </w:tcPr>
          <w:p w14:paraId="403BFBC9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72298" w:rsidRPr="007E7355" w14:paraId="215B18EB" w14:textId="77777777" w:rsidTr="00884EA2">
        <w:trPr>
          <w:trHeight w:val="70"/>
        </w:trPr>
        <w:tc>
          <w:tcPr>
            <w:tcW w:w="6029" w:type="dxa"/>
            <w:tcBorders>
              <w:top w:val="nil"/>
              <w:bottom w:val="nil"/>
            </w:tcBorders>
          </w:tcPr>
          <w:p w14:paraId="5865648E" w14:textId="77422ABF" w:rsidR="00A72298" w:rsidRPr="00432759" w:rsidRDefault="00A72298" w:rsidP="00884EA2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B.2.1. </w:t>
            </w:r>
            <w:proofErr w:type="spellStart"/>
            <w:r w:rsidR="005E79FC" w:rsidRPr="005E79FC">
              <w:rPr>
                <w:rFonts w:ascii="Hurme Geometric Sans 1" w:hAnsi="Hurme Geometric Sans 1"/>
                <w:b/>
                <w:u w:val="single"/>
              </w:rPr>
              <w:t>Öğre</w:t>
            </w:r>
            <w:r w:rsidR="00884EA2">
              <w:rPr>
                <w:rFonts w:ascii="Hurme Geometric Sans 1" w:hAnsi="Hurme Geometric Sans 1"/>
                <w:b/>
                <w:u w:val="single"/>
              </w:rPr>
              <w:t>tim</w:t>
            </w:r>
            <w:proofErr w:type="spellEnd"/>
            <w:r w:rsidR="00884EA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yöntem</w:t>
            </w:r>
            <w:proofErr w:type="spellEnd"/>
            <w:r w:rsidR="00884EA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="00884EA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teknikleri</w:t>
            </w:r>
            <w:proofErr w:type="spellEnd"/>
          </w:p>
        </w:tc>
        <w:tc>
          <w:tcPr>
            <w:tcW w:w="2155" w:type="dxa"/>
            <w:vMerge/>
            <w:shd w:val="clear" w:color="auto" w:fill="E6F1F9"/>
          </w:tcPr>
          <w:p w14:paraId="44CF8F0D" w14:textId="36DE6DF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69AFBC0A" w14:textId="54347C7C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15CDAF11" w14:textId="4D293281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0EC1D414" w14:textId="0103DEEE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CF1BFE2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72298" w:rsidRPr="007E7355" w14:paraId="5DDED574" w14:textId="77777777" w:rsidTr="00432759">
        <w:trPr>
          <w:trHeight w:val="308"/>
        </w:trPr>
        <w:tc>
          <w:tcPr>
            <w:tcW w:w="6029" w:type="dxa"/>
            <w:tcBorders>
              <w:top w:val="nil"/>
              <w:bottom w:val="nil"/>
            </w:tcBorders>
          </w:tcPr>
          <w:p w14:paraId="3ED7C4B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/>
            <w:shd w:val="clear" w:color="auto" w:fill="E6F1F9"/>
          </w:tcPr>
          <w:p w14:paraId="76A2760C" w14:textId="194DDDF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519794D5" w14:textId="67AA5706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3F358D90" w14:textId="21A196E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0484B385" w14:textId="025DD23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1E79F80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A72298" w:rsidRPr="007E7355" w14:paraId="759DA194" w14:textId="77777777" w:rsidTr="00432759">
        <w:trPr>
          <w:trHeight w:val="309"/>
        </w:trPr>
        <w:tc>
          <w:tcPr>
            <w:tcW w:w="6029" w:type="dxa"/>
            <w:vMerge w:val="restart"/>
            <w:tcBorders>
              <w:top w:val="nil"/>
            </w:tcBorders>
          </w:tcPr>
          <w:p w14:paraId="3BDA813B" w14:textId="77777777" w:rsidR="008818BC" w:rsidRDefault="00884EA2" w:rsidP="008818BC">
            <w:pPr>
              <w:pStyle w:val="TableParagraph"/>
              <w:spacing w:line="252" w:lineRule="exact"/>
              <w:ind w:left="107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ğretim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yöntemi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aktif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hale </w:t>
            </w:r>
            <w:proofErr w:type="spellStart"/>
            <w:r w:rsidRPr="00884EA2">
              <w:rPr>
                <w:rFonts w:ascii="Hurme Geometric Sans 1" w:hAnsi="Hurme Geometric Sans 1"/>
              </w:rPr>
              <w:t>getiren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etkileşimli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odaklıdır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884EA2">
              <w:rPr>
                <w:rFonts w:ascii="Hurme Geometric Sans 1" w:hAnsi="Hurme Geometric Sans 1"/>
              </w:rPr>
              <w:t>Tüm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eğitim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türleri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içerisinde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884EA2">
              <w:rPr>
                <w:rFonts w:ascii="Hurme Geometric Sans 1" w:hAnsi="Hurme Geometric Sans 1"/>
              </w:rPr>
              <w:t>örgün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uzaktan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karma) o </w:t>
            </w:r>
            <w:proofErr w:type="spellStart"/>
            <w:r w:rsidRPr="00884EA2">
              <w:rPr>
                <w:rFonts w:ascii="Hurme Geometric Sans 1" w:hAnsi="Hurme Geometric Sans 1"/>
              </w:rPr>
              <w:t>eğitim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türünün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süreç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performans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disiplinlerarası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bütünleyici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vaka</w:t>
            </w:r>
            <w:proofErr w:type="spellEnd"/>
            <w:r w:rsidRPr="00884EA2">
              <w:rPr>
                <w:rFonts w:ascii="Hurme Geometric Sans 1" w:hAnsi="Hurme Geometric Sans 1"/>
              </w:rPr>
              <w:t>/</w:t>
            </w:r>
            <w:proofErr w:type="spellStart"/>
            <w:r w:rsidRPr="00884EA2">
              <w:rPr>
                <w:rFonts w:ascii="Hurme Geometric Sans 1" w:hAnsi="Hurme Geometric Sans 1"/>
              </w:rPr>
              <w:t>uygulama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önceleyen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yaklaşımlara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verilir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Bilgi </w:t>
            </w:r>
            <w:proofErr w:type="spellStart"/>
            <w:r w:rsidRPr="00884EA2">
              <w:rPr>
                <w:rFonts w:ascii="Hurme Geometric Sans 1" w:hAnsi="Hurme Geometric Sans 1"/>
              </w:rPr>
              <w:t>aktarımından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çok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derin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ilgi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motivasyon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bağlılığına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odaklanılmıştır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AC4A60"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rg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itim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teknolojinin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sunduğu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olanaklar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ters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yüz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proje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gibi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</w:t>
            </w:r>
            <w:r w:rsidR="00AC4A60">
              <w:rPr>
                <w:rFonts w:ascii="Hurme Geometric Sans 1" w:hAnsi="Hurme Geometric Sans 1"/>
              </w:rPr>
              <w:t>mlarla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>
              <w:rPr>
                <w:rFonts w:ascii="Hurme Geometric Sans 1" w:hAnsi="Hurme Geometric Sans 1"/>
              </w:rPr>
              <w:t>zenginleştirilmektedir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. </w:t>
            </w:r>
          </w:p>
          <w:p w14:paraId="48AFA8F8" w14:textId="3B04CE57" w:rsidR="00A72298" w:rsidRPr="007E7355" w:rsidRDefault="008818BC" w:rsidP="008818BC">
            <w:pPr>
              <w:pStyle w:val="TableParagraph"/>
              <w:spacing w:line="252" w:lineRule="exact"/>
              <w:ind w:left="107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Ö</w:t>
            </w:r>
            <w:r w:rsidR="00884EA2" w:rsidRPr="00884EA2">
              <w:rPr>
                <w:rFonts w:ascii="Hurme Geometric Sans 1" w:hAnsi="Hurme Geometric Sans 1" w:cs="Hurme Geometric Sans 1"/>
              </w:rPr>
              <w:t>ğ</w:t>
            </w:r>
            <w:r w:rsidR="00884EA2" w:rsidRPr="00884EA2">
              <w:rPr>
                <w:rFonts w:ascii="Hurme Geometric Sans 1" w:hAnsi="Hurme Geometric Sans 1"/>
              </w:rPr>
              <w:t>rencilerinin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ara</w:t>
            </w:r>
            <w:r w:rsidR="00884EA2" w:rsidRPr="00884EA2">
              <w:rPr>
                <w:rFonts w:ascii="Hurme Geometric Sans 1" w:hAnsi="Hurme Geometric Sans 1" w:cs="Hurme Geometric Sans 1"/>
              </w:rPr>
              <w:t>ş</w:t>
            </w:r>
            <w:r w:rsidR="00884EA2" w:rsidRPr="00884EA2">
              <w:rPr>
                <w:rFonts w:ascii="Hurme Geometric Sans 1" w:hAnsi="Hurme Geometric Sans 1"/>
              </w:rPr>
              <w:t>t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rma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re</w:t>
            </w:r>
            <w:r w:rsidR="00884EA2" w:rsidRPr="00884EA2">
              <w:rPr>
                <w:rFonts w:ascii="Hurme Geometric Sans 1" w:hAnsi="Hurme Geometric Sans 1" w:cs="Hurme Geometric Sans 1"/>
              </w:rPr>
              <w:t>ç</w:t>
            </w:r>
            <w:r w:rsidR="00884EA2" w:rsidRPr="00884EA2">
              <w:rPr>
                <w:rFonts w:ascii="Hurme Geometric Sans 1" w:hAnsi="Hurme Geometric Sans 1"/>
              </w:rPr>
              <w:t>lerine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kat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l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m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fredat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</w:t>
            </w:r>
            <w:r w:rsidR="00884EA2" w:rsidRPr="00884EA2">
              <w:rPr>
                <w:rFonts w:ascii="Hurme Geometric Sans 1" w:hAnsi="Hurme Geometric Sans 1" w:cs="Hurme Geometric Sans 1"/>
              </w:rPr>
              <w:t>ö</w:t>
            </w:r>
            <w:r w:rsidR="00884EA2" w:rsidRPr="00884EA2">
              <w:rPr>
                <w:rFonts w:ascii="Hurme Geometric Sans 1" w:hAnsi="Hurme Geometric Sans 1"/>
              </w:rPr>
              <w:t>ntem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yakla</w:t>
            </w:r>
            <w:r w:rsidR="00884EA2" w:rsidRPr="00884EA2">
              <w:rPr>
                <w:rFonts w:ascii="Hurme Geometric Sans 1" w:hAnsi="Hurme Geometric Sans 1" w:cs="Hurme Geometric Sans 1"/>
              </w:rPr>
              <w:t>şı</w:t>
            </w:r>
            <w:r w:rsidR="00884EA2" w:rsidRPr="00884EA2">
              <w:rPr>
                <w:rFonts w:ascii="Hurme Geometric Sans 1" w:hAnsi="Hurme Geometric Sans 1"/>
              </w:rPr>
              <w:t>mlarla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desteklenmektedir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bu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süreçlerin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kontrol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edilmesi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gereken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önlemlerin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alınması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sistematik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olarak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E6F1F9"/>
          </w:tcPr>
          <w:p w14:paraId="15F2062B" w14:textId="12AE13A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00E34B75" w14:textId="5DA4119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2AD284F2" w14:textId="500AAF31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69430FA7" w14:textId="0B3500D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4CBC79E8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72298" w:rsidRPr="007E7355" w14:paraId="7441DAE7" w14:textId="77777777" w:rsidTr="00432759">
        <w:trPr>
          <w:trHeight w:val="308"/>
        </w:trPr>
        <w:tc>
          <w:tcPr>
            <w:tcW w:w="6029" w:type="dxa"/>
            <w:vMerge/>
          </w:tcPr>
          <w:p w14:paraId="3B4CA4F9" w14:textId="50EA07FE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0661C83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7049AA35" w14:textId="2C726F19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5513AC1D" w14:textId="7F8EED8F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6EBEADEC" w14:textId="0A772141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24232B53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72298" w:rsidRPr="007E7355" w14:paraId="58883483" w14:textId="77777777" w:rsidTr="00432759">
        <w:trPr>
          <w:trHeight w:val="308"/>
        </w:trPr>
        <w:tc>
          <w:tcPr>
            <w:tcW w:w="6029" w:type="dxa"/>
            <w:vMerge/>
          </w:tcPr>
          <w:p w14:paraId="1D77C243" w14:textId="3B478B52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6643F0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1ED2122F" w14:textId="67A0933F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7C106279" w14:textId="3CAA876B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8BC6EB"/>
          </w:tcPr>
          <w:p w14:paraId="1B9EAE26" w14:textId="4DD4647C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18BBAC0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6ADA03B9" w14:textId="77777777" w:rsidTr="00432759">
        <w:trPr>
          <w:trHeight w:val="309"/>
        </w:trPr>
        <w:tc>
          <w:tcPr>
            <w:tcW w:w="6029" w:type="dxa"/>
            <w:vMerge/>
          </w:tcPr>
          <w:p w14:paraId="7C535A7B" w14:textId="518189B1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24C3192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tcBorders>
              <w:bottom w:val="nil"/>
            </w:tcBorders>
            <w:shd w:val="clear" w:color="auto" w:fill="D2E8F6"/>
          </w:tcPr>
          <w:p w14:paraId="6BA96374" w14:textId="305CDC34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tcBorders>
              <w:bottom w:val="nil"/>
            </w:tcBorders>
            <w:shd w:val="clear" w:color="auto" w:fill="B8DCF0"/>
          </w:tcPr>
          <w:p w14:paraId="5C595B5D" w14:textId="66EDE96A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6B12F34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510C95C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126553B6" w14:textId="77777777" w:rsidTr="00432759">
        <w:trPr>
          <w:trHeight w:val="308"/>
        </w:trPr>
        <w:tc>
          <w:tcPr>
            <w:tcW w:w="6029" w:type="dxa"/>
            <w:vMerge/>
          </w:tcPr>
          <w:p w14:paraId="48CDBEA7" w14:textId="15EEADCB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817DC9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66776BF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0E75E96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5C86F15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FE6C02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738E2264" w14:textId="77777777" w:rsidTr="00432759">
        <w:trPr>
          <w:trHeight w:val="308"/>
        </w:trPr>
        <w:tc>
          <w:tcPr>
            <w:tcW w:w="6029" w:type="dxa"/>
            <w:vMerge/>
          </w:tcPr>
          <w:p w14:paraId="5449168D" w14:textId="718F13C7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2F30A3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10DBEED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6067A36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02F457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2C7BC4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07C3258C" w14:textId="77777777" w:rsidTr="00432759">
        <w:trPr>
          <w:trHeight w:val="279"/>
        </w:trPr>
        <w:tc>
          <w:tcPr>
            <w:tcW w:w="6029" w:type="dxa"/>
            <w:vMerge/>
          </w:tcPr>
          <w:p w14:paraId="2ECA552F" w14:textId="3FA11BDA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E6F1F9"/>
          </w:tcPr>
          <w:p w14:paraId="2332B37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D2E8F6"/>
          </w:tcPr>
          <w:p w14:paraId="6B1C537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8DCF0"/>
          </w:tcPr>
          <w:p w14:paraId="38BBF27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  <w:shd w:val="clear" w:color="auto" w:fill="8BC6EB"/>
          </w:tcPr>
          <w:p w14:paraId="1D52D75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  <w:shd w:val="clear" w:color="auto" w:fill="5DB0E4"/>
          </w:tcPr>
          <w:p w14:paraId="0E1CF3D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ED95C14" w14:textId="77777777" w:rsidTr="00432759">
        <w:trPr>
          <w:trHeight w:val="3519"/>
        </w:trPr>
        <w:tc>
          <w:tcPr>
            <w:tcW w:w="6029" w:type="dxa"/>
            <w:vMerge/>
            <w:tcBorders>
              <w:bottom w:val="single" w:sz="4" w:space="0" w:color="000000"/>
            </w:tcBorders>
          </w:tcPr>
          <w:p w14:paraId="6484264D" w14:textId="726E772E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205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3CBE4BE3" w14:textId="77777777" w:rsidR="00A72298" w:rsidRPr="007E7355" w:rsidRDefault="00A72298" w:rsidP="00A7229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B721D3A" w14:textId="77777777" w:rsidR="00A72298" w:rsidRPr="007E7355" w:rsidRDefault="00A72298" w:rsidP="00A72298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74AEDB6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varlığı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DAE6B6D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materyali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E5FAE65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Aktif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etkileşimli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4FAB7FE5" w14:textId="3A926CAB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içeriğinde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öğrenme-öğretme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7706B84" w14:textId="7B3FD486" w:rsidR="00A72298" w:rsidRPr="007E7355" w:rsidRDefault="005E79FC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21026C3" w14:textId="7DC37A2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60ABC00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53"/>
          <w:footerReference w:type="default" r:id="rId54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5"/>
        <w:gridCol w:w="1843"/>
        <w:gridCol w:w="2107"/>
        <w:gridCol w:w="2105"/>
        <w:gridCol w:w="1884"/>
      </w:tblGrid>
      <w:tr w:rsidR="00A72298" w:rsidRPr="007E7355" w14:paraId="598E1329" w14:textId="77777777" w:rsidTr="00A068E2">
        <w:trPr>
          <w:trHeight w:val="393"/>
        </w:trPr>
        <w:tc>
          <w:tcPr>
            <w:tcW w:w="16015" w:type="dxa"/>
            <w:gridSpan w:val="6"/>
            <w:shd w:val="clear" w:color="auto" w:fill="A4D2EC"/>
          </w:tcPr>
          <w:p w14:paraId="37F1FD45" w14:textId="4D7BD549" w:rsidR="00A72298" w:rsidRPr="007E7355" w:rsidRDefault="00A72298" w:rsidP="00A72298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26DDF1DF" w14:textId="77777777" w:rsidTr="00A068E2">
        <w:trPr>
          <w:trHeight w:val="395"/>
        </w:trPr>
        <w:tc>
          <w:tcPr>
            <w:tcW w:w="16015" w:type="dxa"/>
            <w:gridSpan w:val="6"/>
            <w:shd w:val="clear" w:color="auto" w:fill="A4D2EC"/>
          </w:tcPr>
          <w:p w14:paraId="3A81F698" w14:textId="21B92956" w:rsidR="00A72298" w:rsidRPr="007E7355" w:rsidRDefault="00A72298" w:rsidP="00361E7F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="00361E7F"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="00361E7F"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="00361E7F" w:rsidRPr="00884EA2">
              <w:rPr>
                <w:rFonts w:ascii="Hurme Geometric Sans 1" w:hAnsi="Hurme Geometric Sans 1"/>
                <w:b/>
              </w:rPr>
              <w:t xml:space="preserve"> </w:t>
            </w:r>
            <w:r w:rsidR="00361E7F">
              <w:rPr>
                <w:rFonts w:ascii="Hurme Geometric Sans 1" w:hAnsi="Hurme Geometric Sans 1"/>
              </w:rPr>
              <w:t>(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</w:t>
            </w:r>
            <w:r w:rsidR="00361E7F">
              <w:rPr>
                <w:rFonts w:ascii="Hurme Geometric Sans 1" w:hAnsi="Hurme Geometric Sans 1"/>
              </w:rPr>
              <w:t>renci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Merkezli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</w:t>
            </w:r>
            <w:r w:rsidR="00361E7F">
              <w:rPr>
                <w:rFonts w:ascii="Hurme Geometric Sans 1" w:hAnsi="Hurme Geometric Sans 1"/>
              </w:rPr>
              <w:t>renme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>)</w:t>
            </w:r>
          </w:p>
        </w:tc>
      </w:tr>
      <w:tr w:rsidR="00A72298" w:rsidRPr="007E7355" w14:paraId="5F9A97E9" w14:textId="77777777" w:rsidTr="00A068E2">
        <w:trPr>
          <w:trHeight w:val="397"/>
        </w:trPr>
        <w:tc>
          <w:tcPr>
            <w:tcW w:w="6091" w:type="dxa"/>
            <w:shd w:val="clear" w:color="auto" w:fill="A4D2EC"/>
          </w:tcPr>
          <w:p w14:paraId="2B94CA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shd w:val="clear" w:color="auto" w:fill="A4D2EC"/>
          </w:tcPr>
          <w:p w14:paraId="063815E6" w14:textId="77777777" w:rsidR="00A72298" w:rsidRPr="007E7355" w:rsidRDefault="00A72298" w:rsidP="00A72298">
            <w:pPr>
              <w:pStyle w:val="TableParagraph"/>
              <w:spacing w:before="88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843" w:type="dxa"/>
            <w:shd w:val="clear" w:color="auto" w:fill="A4D2EC"/>
          </w:tcPr>
          <w:p w14:paraId="30ACCB35" w14:textId="77777777" w:rsidR="00A72298" w:rsidRPr="007E7355" w:rsidRDefault="00A72298" w:rsidP="00A72298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7" w:type="dxa"/>
            <w:shd w:val="clear" w:color="auto" w:fill="A4D2EC"/>
          </w:tcPr>
          <w:p w14:paraId="6FFC8200" w14:textId="77777777" w:rsidR="00A72298" w:rsidRPr="007E7355" w:rsidRDefault="00A72298" w:rsidP="00A72298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45141A5C" w14:textId="77777777" w:rsidR="00A72298" w:rsidRPr="007E7355" w:rsidRDefault="00A72298" w:rsidP="00A72298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2F4405AD" w14:textId="77777777" w:rsidR="00A72298" w:rsidRPr="007E7355" w:rsidRDefault="00A72298" w:rsidP="00A72298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61E7F" w:rsidRPr="007E7355" w14:paraId="52E945D1" w14:textId="77777777" w:rsidTr="0010308A">
        <w:trPr>
          <w:trHeight w:val="308"/>
        </w:trPr>
        <w:tc>
          <w:tcPr>
            <w:tcW w:w="6091" w:type="dxa"/>
            <w:vMerge w:val="restart"/>
          </w:tcPr>
          <w:p w14:paraId="05EC9F64" w14:textId="77777777" w:rsidR="00361E7F" w:rsidRDefault="00361E7F" w:rsidP="0091565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70602B33" w14:textId="150B9988" w:rsidR="00361E7F" w:rsidRDefault="00361E7F" w:rsidP="00361E7F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 w:rsidRPr="00361E7F">
              <w:rPr>
                <w:rFonts w:ascii="Hurme Geometric Sans 1" w:hAnsi="Hurme Geometric Sans 1"/>
                <w:b/>
              </w:rPr>
              <w:t xml:space="preserve">  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B.2.2.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Ölçme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Değerlendirme</w:t>
            </w:r>
            <w:proofErr w:type="spellEnd"/>
          </w:p>
          <w:p w14:paraId="5266A400" w14:textId="77777777" w:rsidR="00361E7F" w:rsidRDefault="00361E7F" w:rsidP="00361E7F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009EEFA4" w14:textId="608BD6A7" w:rsidR="00AC4A60" w:rsidRDefault="00361E7F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 w:rsidRPr="005E79FC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8BC">
              <w:rPr>
                <w:rFonts w:ascii="Hurme Geometric Sans 1" w:hAnsi="Hurme Geometric Sans 1"/>
              </w:rPr>
              <w:t>Ö</w:t>
            </w:r>
            <w:r w:rsidRPr="00361E7F">
              <w:rPr>
                <w:rFonts w:ascii="Hurme Geometric Sans 1" w:hAnsi="Hurme Geometric Sans 1"/>
              </w:rPr>
              <w:t>ğrenci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merkezli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ölçme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yetkinlik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performans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temelinde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yürütülmekte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öğrencilerin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kendini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ifade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etme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olanakları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mümkün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</w:t>
            </w:r>
            <w:r w:rsidR="00AC4A60">
              <w:rPr>
                <w:rFonts w:ascii="Hurme Geometric Sans 1" w:hAnsi="Hurme Geometric Sans 1"/>
              </w:rPr>
              <w:t>duğunca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>
              <w:rPr>
                <w:rFonts w:ascii="Hurme Geometric Sans 1" w:hAnsi="Hurme Geometric Sans 1"/>
              </w:rPr>
              <w:t>çeşitlendirilmektedir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. </w:t>
            </w:r>
          </w:p>
          <w:p w14:paraId="73CE5A3B" w14:textId="77777777" w:rsidR="008818BC" w:rsidRDefault="00AC4A60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t xml:space="preserve">   </w:t>
            </w:r>
            <w:proofErr w:type="spellStart"/>
            <w:r w:rsidR="008818BC">
              <w:rPr>
                <w:rFonts w:ascii="Hurme Geometric Sans 1" w:hAnsi="Hurme Geometric Sans 1"/>
              </w:rPr>
              <w:t>Öl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de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erlendirmenin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ü</w:t>
            </w:r>
            <w:r w:rsidR="00361E7F" w:rsidRPr="00361E7F">
              <w:rPr>
                <w:rFonts w:ascii="Hurme Geometric Sans 1" w:hAnsi="Hurme Geometric Sans 1"/>
              </w:rPr>
              <w:t>reklili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oklu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r w:rsidR="00361E7F" w:rsidRPr="00361E7F">
              <w:rPr>
                <w:rFonts w:ascii="Hurme Geometric Sans 1" w:hAnsi="Hurme Geometric Sans 1"/>
              </w:rPr>
              <w:t>nav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olanaklar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baz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r w:rsidR="00361E7F" w:rsidRPr="00361E7F">
              <w:rPr>
                <w:rFonts w:ascii="Hurme Geometric Sans 1" w:hAnsi="Hurme Geometric Sans 1"/>
              </w:rPr>
              <w:t>lar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ü</w:t>
            </w:r>
            <w:r w:rsidR="00361E7F" w:rsidRPr="00361E7F">
              <w:rPr>
                <w:rFonts w:ascii="Hurme Geometric Sans 1" w:hAnsi="Hurme Geometric Sans 1"/>
              </w:rPr>
              <w:t>re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odakl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formatif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361E7F" w:rsidRPr="00361E7F">
              <w:rPr>
                <w:rFonts w:ascii="Hurme Geometric Sans 1" w:hAnsi="Hurme Geometric Sans 1" w:cs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dev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proje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portfolyo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gibi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</w:t>
            </w:r>
            <w:r w:rsidR="00361E7F" w:rsidRPr="00361E7F">
              <w:rPr>
                <w:rFonts w:ascii="Hurme Geometric Sans 1" w:hAnsi="Hurme Geometric Sans 1" w:cs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ntemlerle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sa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lanmaktadır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kazanımlarına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eğitim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türlerine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uzaktan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karma)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yöntemleri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planlamakta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uygulanmaktadır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. </w:t>
            </w:r>
          </w:p>
          <w:p w14:paraId="4CF14A04" w14:textId="20017ABD" w:rsidR="00AC4A60" w:rsidRDefault="00361E7F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proofErr w:type="spellStart"/>
            <w:r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uygulama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güvenliği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Pr="00361E7F">
              <w:rPr>
                <w:rFonts w:ascii="Hurme Geometric Sans 1" w:hAnsi="Hurme Geometric Sans 1"/>
              </w:rPr>
              <w:t>/</w:t>
            </w:r>
            <w:proofErr w:type="spellStart"/>
            <w:r w:rsidRPr="00361E7F">
              <w:rPr>
                <w:rFonts w:ascii="Hurme Geometric Sans 1" w:hAnsi="Hurme Geometric Sans 1"/>
              </w:rPr>
              <w:t>çevrimiçi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dezavantajlı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gruplara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yönelik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61E7F">
              <w:rPr>
                <w:rFonts w:ascii="Hurme Geometric Sans 1" w:hAnsi="Hurme Geometric Sans 1"/>
              </w:rPr>
              <w:t>mekanizmaları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bulunmaktadır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. </w:t>
            </w:r>
          </w:p>
          <w:p w14:paraId="48C2AC39" w14:textId="7074724E" w:rsidR="00361E7F" w:rsidRPr="007E7355" w:rsidRDefault="00AC4A60" w:rsidP="00707377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>
              <w:rPr>
                <w:rFonts w:ascii="Hurme Geometric Sans 1" w:hAnsi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l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uygulamalarının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zaman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kişiler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arasında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tutarlılığı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güvenirli</w:t>
            </w:r>
            <w:r>
              <w:rPr>
                <w:rFonts w:ascii="Hurme Geometric Sans 1" w:hAnsi="Hurme Geometric Sans 1"/>
              </w:rPr>
              <w:t>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sağlanmaktadır</w:t>
            </w:r>
            <w:proofErr w:type="spellEnd"/>
            <w:r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707377">
              <w:rPr>
                <w:rFonts w:ascii="Hurme Geometric Sans 1" w:hAnsi="Hurme Geometric Sans 1"/>
              </w:rPr>
              <w:t>Fakülte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ölçme-</w:t>
            </w:r>
            <w:r w:rsidR="00361E7F"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yaklaşım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olanaklarını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öğrenci-öğretim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elemanı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geri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bildirimine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dayalı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biçimde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iyileştirmektedir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Bu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iyileştirmelerin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duyurulması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uygulanması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kontrolü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hedeflerle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uyumu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alınan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önlemler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irdelenmektedir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6F1F9"/>
          </w:tcPr>
          <w:p w14:paraId="6F55D3BB" w14:textId="2CC3A1B0" w:rsidR="00361E7F" w:rsidRPr="007E7355" w:rsidRDefault="00361E7F" w:rsidP="0091565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diploma </w:t>
            </w:r>
            <w:proofErr w:type="spellStart"/>
            <w:r>
              <w:rPr>
                <w:rFonts w:ascii="Hurme Geometric Sans 1" w:hAnsi="Hurme Geometric Sans 1"/>
              </w:rPr>
              <w:t>onayı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diğer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yeterliliklerin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sertifikalndırılmasına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ilişkin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tanımlanmamıştır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2E8F6"/>
          </w:tcPr>
          <w:p w14:paraId="4AA8A2A5" w14:textId="57B9DD66" w:rsidR="00361E7F" w:rsidRPr="007E7355" w:rsidRDefault="00361E7F" w:rsidP="0091565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Fakültede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sertifikalandırılm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asına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kapsamlı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tutarlı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ilan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edilmiş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ilke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kural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süreçler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bottom w:val="nil"/>
            </w:tcBorders>
            <w:shd w:val="clear" w:color="auto" w:fill="B8DCF0"/>
          </w:tcPr>
          <w:p w14:paraId="42747B91" w14:textId="0FC1D79A" w:rsidR="00361E7F" w:rsidRPr="007E7355" w:rsidRDefault="00361E7F" w:rsidP="0091565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Fakültenin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genelinde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sertifikalandırılması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na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09B54B89" w14:textId="52C399C1" w:rsidR="00361E7F" w:rsidRPr="007E7355" w:rsidRDefault="00361E7F" w:rsidP="0091565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izlenmekte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tanı</w:t>
            </w:r>
            <w:r>
              <w:rPr>
                <w:rFonts w:ascii="Hurme Geometric Sans 1" w:hAnsi="Hurme Geometric Sans 1"/>
              </w:rPr>
              <w:t>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iyileştirilmektedi</w:t>
            </w:r>
            <w:r w:rsidRPr="0091565E">
              <w:rPr>
                <w:rFonts w:ascii="Hurme Geometric Sans 1" w:hAnsi="Hurme Geometric Sans 1"/>
              </w:rPr>
              <w:t>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5DB0E4"/>
          </w:tcPr>
          <w:p w14:paraId="0B1F82CA" w14:textId="200E6A9D" w:rsidR="00361E7F" w:rsidRPr="007E7355" w:rsidRDefault="00361E7F" w:rsidP="0091565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sistematik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sürdürülebilir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örnek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gösterilebilir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</w:tr>
      <w:tr w:rsidR="00361E7F" w:rsidRPr="007E7355" w14:paraId="764122FF" w14:textId="77777777" w:rsidTr="0010308A">
        <w:trPr>
          <w:trHeight w:val="308"/>
        </w:trPr>
        <w:tc>
          <w:tcPr>
            <w:tcW w:w="6091" w:type="dxa"/>
            <w:vMerge/>
          </w:tcPr>
          <w:p w14:paraId="5A2832DF" w14:textId="7A2ADC42" w:rsidR="00361E7F" w:rsidRPr="005E79FC" w:rsidRDefault="00361E7F" w:rsidP="0091565E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E6F1F9"/>
          </w:tcPr>
          <w:p w14:paraId="53348DF2" w14:textId="4E29DC59" w:rsidR="00361E7F" w:rsidRPr="007E7355" w:rsidRDefault="00361E7F" w:rsidP="0091565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2E8F6"/>
          </w:tcPr>
          <w:p w14:paraId="22365D33" w14:textId="106F75DD" w:rsidR="00361E7F" w:rsidRPr="007E7355" w:rsidRDefault="00361E7F" w:rsidP="0091565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B8DCF0"/>
          </w:tcPr>
          <w:p w14:paraId="1AA230AA" w14:textId="4A1F7627" w:rsidR="00361E7F" w:rsidRPr="007E7355" w:rsidRDefault="00361E7F" w:rsidP="0091565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5B31BA01" w14:textId="1CD9D9E6" w:rsidR="00361E7F" w:rsidRPr="007E7355" w:rsidRDefault="00361E7F" w:rsidP="0091565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1DB9A6CF" w14:textId="50432667" w:rsidR="00361E7F" w:rsidRPr="007E7355" w:rsidRDefault="00361E7F" w:rsidP="0091565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361E7F" w:rsidRPr="007E7355" w14:paraId="075438AB" w14:textId="77777777" w:rsidTr="006D2203">
        <w:trPr>
          <w:trHeight w:val="85"/>
        </w:trPr>
        <w:tc>
          <w:tcPr>
            <w:tcW w:w="6091" w:type="dxa"/>
            <w:vMerge/>
          </w:tcPr>
          <w:p w14:paraId="5B073DE2" w14:textId="5998CEE6" w:rsidR="00361E7F" w:rsidRPr="007E7355" w:rsidRDefault="00361E7F" w:rsidP="0091565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E6F1F9"/>
          </w:tcPr>
          <w:p w14:paraId="3FDDE61C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2E8F6"/>
          </w:tcPr>
          <w:p w14:paraId="3ED1A64D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7" w:type="dxa"/>
            <w:tcBorders>
              <w:top w:val="nil"/>
            </w:tcBorders>
            <w:shd w:val="clear" w:color="auto" w:fill="B8DCF0"/>
          </w:tcPr>
          <w:p w14:paraId="0BE5A18E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0373864D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01F3F6EB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</w:tr>
      <w:tr w:rsidR="00361E7F" w:rsidRPr="007E7355" w14:paraId="6E4F1F24" w14:textId="77777777" w:rsidTr="000A2978">
        <w:trPr>
          <w:trHeight w:val="2978"/>
        </w:trPr>
        <w:tc>
          <w:tcPr>
            <w:tcW w:w="6091" w:type="dxa"/>
            <w:vMerge/>
            <w:tcBorders>
              <w:bottom w:val="single" w:sz="4" w:space="0" w:color="000000"/>
            </w:tcBorders>
          </w:tcPr>
          <w:p w14:paraId="450E9A71" w14:textId="7048A152" w:rsidR="00361E7F" w:rsidRPr="007E7355" w:rsidRDefault="00361E7F" w:rsidP="0091565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4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5C47B2DD" w14:textId="77777777" w:rsidR="00361E7F" w:rsidRPr="007E7355" w:rsidRDefault="00361E7F" w:rsidP="0091565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5A5A053" w14:textId="77777777" w:rsidR="00361E7F" w:rsidRPr="007E7355" w:rsidRDefault="00361E7F" w:rsidP="0091565E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6CEC2EE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04B8F96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/karma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derslerde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farklı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5EDA6ECD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yeterlilikleriyle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ilişkilendirildiğini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yükünü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*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C6C7452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Dezavantajlı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çevrimiçi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16A4D230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</w:p>
          <w:p w14:paraId="2426067E" w14:textId="1850FDA9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dayalı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7DB44CE" w14:textId="3338C6E5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07377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E91C076" w14:textId="77777777" w:rsidR="00AC4A60" w:rsidRPr="00BB7BE1" w:rsidRDefault="00AC4A60" w:rsidP="00AC4A60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892"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  <w:p w14:paraId="32A7E6D4" w14:textId="70443362" w:rsidR="00361E7F" w:rsidRPr="00514D4D" w:rsidRDefault="00361E7F" w:rsidP="00361E7F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531" w:right="383"/>
              <w:jc w:val="both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* 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  <w:r w:rsidRPr="00BB7BE1">
              <w:rPr>
                <w:color w:val="FF0000"/>
                <w:sz w:val="20"/>
              </w:rPr>
              <w:t xml:space="preserve"> </w:t>
            </w:r>
          </w:p>
        </w:tc>
      </w:tr>
    </w:tbl>
    <w:p w14:paraId="37073D0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F42E201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BA31B2B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DE9591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3F4937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2B0F9D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184187B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9A83A5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21D1113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235275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8EA441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3D1BE85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168863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50A9E8F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A6FEF34" w14:textId="1366A8F1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46BE251" w14:textId="19D6232E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471068D0" w14:textId="5B91C9E1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02FAA02C" w14:textId="63DF6CE2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0D60FD16" w14:textId="5CD9FD72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31DCF10E" w14:textId="77777777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7B52B03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43E004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532102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FEF39A9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9880999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8A7369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4FA33A5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19829368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5927F5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D57F8E8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3A1F67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B6A5C1A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92CACC7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D8087B1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A79901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AB89E4F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BD998BF" w14:textId="079E1378" w:rsidR="00A338D6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D303665" wp14:editId="1B43382A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D722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3665" id="Metin Kutusu 25" o:spid="_x0000_s1047" type="#_x0000_t202" style="position:absolute;margin-left:493.3pt;margin-top:67.1pt;width:12.25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DZ6zci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699D722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058FEF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3F788C78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50C2EE93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0A74857B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0CAB4B98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19570F97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111A01F6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368B2B15" w14:textId="09FB364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055E224E" w14:textId="0756BC04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577A957" w14:textId="7AA837CF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271EBCC" w14:textId="076FC4A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5D828D0" w14:textId="30A28DDA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728B950" w14:textId="205A1917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B8157D4" w14:textId="6C133D00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91812CD" w14:textId="6B96083B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84C12A3" w14:textId="7973D8C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C4FEA6F" w14:textId="50E1A1AE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7B0465B3" w14:textId="72BE8DE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13566C6D" w14:textId="758A4A2A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54C32C7" w14:textId="6744F081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ACB7A80" w14:textId="4B27611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40C441A3" w14:textId="4416F05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F0F298C" w14:textId="43B9C7EF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49380121" w14:textId="049018A6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70E3AA0" w14:textId="77777777" w:rsidR="00A338D6" w:rsidRP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747EEDC6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4EC9DA60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565DA31B" w14:textId="04187C7B" w:rsidR="00A068E2" w:rsidRDefault="00A068E2" w:rsidP="00A338D6">
      <w:pPr>
        <w:rPr>
          <w:rFonts w:ascii="Hurme Geometric Sans 1" w:hAnsi="Hurme Geometric Sans 1" w:cs="Arial"/>
          <w:sz w:val="2"/>
          <w:szCs w:val="2"/>
        </w:rPr>
      </w:pPr>
    </w:p>
    <w:p w14:paraId="3A6C3EB8" w14:textId="65AEEFF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033979E8" w14:textId="4F066736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43B269B9" w14:textId="2E8EA64A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318E34AF" w14:textId="3787E236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72FDF3C7" w14:textId="137E020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421376F" w14:textId="69589C8D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077AB766" w14:textId="09DA864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1F5EB49A" w14:textId="0F434B1E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23A58934" w14:textId="208D586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985FA7A" w14:textId="53E712F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2CF0569" w14:textId="3B0F8721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5DBFCBBD" w14:textId="21F7E7D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3E858582" w14:textId="235FAFB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1"/>
        <w:gridCol w:w="2138"/>
        <w:gridCol w:w="1934"/>
      </w:tblGrid>
      <w:tr w:rsidR="00AC4A60" w:rsidRPr="007E7355" w14:paraId="51BA7BE2" w14:textId="77777777" w:rsidTr="0010308A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6DDCFBF3" w14:textId="77777777" w:rsidR="00AC4A60" w:rsidRPr="007E7355" w:rsidRDefault="00AC4A60" w:rsidP="00AC4A60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C4A60" w:rsidRPr="007E7355" w14:paraId="07C67AA4" w14:textId="77777777" w:rsidTr="00221BB7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7A2F6870" w14:textId="77777777" w:rsidR="00AC4A60" w:rsidRPr="007E7355" w:rsidRDefault="00AC4A60" w:rsidP="0010308A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AC4A60" w:rsidRPr="007E7355" w14:paraId="1AEA4E42" w14:textId="77777777" w:rsidTr="0010308A">
        <w:trPr>
          <w:trHeight w:val="354"/>
        </w:trPr>
        <w:tc>
          <w:tcPr>
            <w:tcW w:w="5676" w:type="dxa"/>
            <w:shd w:val="clear" w:color="auto" w:fill="A4D2EC"/>
          </w:tcPr>
          <w:p w14:paraId="645B930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28258A1B" w14:textId="77777777" w:rsidR="00AC4A60" w:rsidRPr="007E7355" w:rsidRDefault="00AC4A60" w:rsidP="0010308A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432FF79D" w14:textId="77777777" w:rsidR="00AC4A60" w:rsidRPr="007E7355" w:rsidRDefault="00AC4A60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01" w:type="dxa"/>
            <w:shd w:val="clear" w:color="auto" w:fill="A4D2EC"/>
          </w:tcPr>
          <w:p w14:paraId="223B18A8" w14:textId="77777777" w:rsidR="00AC4A60" w:rsidRPr="007E7355" w:rsidRDefault="00AC4A60" w:rsidP="0010308A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8" w:type="dxa"/>
            <w:shd w:val="clear" w:color="auto" w:fill="A4D2EC"/>
          </w:tcPr>
          <w:p w14:paraId="502D979B" w14:textId="77777777" w:rsidR="00AC4A60" w:rsidRPr="007E7355" w:rsidRDefault="00AC4A60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001E0674" w14:textId="77777777" w:rsidR="00AC4A60" w:rsidRPr="007E7355" w:rsidRDefault="00AC4A60" w:rsidP="0010308A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C4A60" w:rsidRPr="007E7355" w14:paraId="6669947B" w14:textId="77777777" w:rsidTr="0010308A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29C903B6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1FA014CB" w14:textId="6F666B27" w:rsidR="00AC4A60" w:rsidRPr="007E7355" w:rsidRDefault="00707377" w:rsidP="0010308A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5B4A61A6" w14:textId="240844E2" w:rsidR="00AC4A60" w:rsidRPr="007E7355" w:rsidRDefault="00707377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</w:tc>
        <w:tc>
          <w:tcPr>
            <w:tcW w:w="2001" w:type="dxa"/>
            <w:vMerge w:val="restart"/>
            <w:shd w:val="clear" w:color="auto" w:fill="B8DCF0"/>
          </w:tcPr>
          <w:p w14:paraId="4F90F618" w14:textId="58037275" w:rsidR="00AC4A60" w:rsidRPr="007E7355" w:rsidRDefault="00707377" w:rsidP="0010308A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AC4A60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  <w:w w:val="95"/>
              </w:rPr>
              <w:t>genelinde</w:t>
            </w:r>
            <w:proofErr w:type="spellEnd"/>
            <w:r w:rsidR="00AC4A60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dahilinde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8BC6EB"/>
          </w:tcPr>
          <w:p w14:paraId="073DD9ED" w14:textId="77777777" w:rsidR="00AC4A60" w:rsidRPr="007E7355" w:rsidRDefault="00AC4A60" w:rsidP="0010308A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6ADE1F74" w14:textId="77777777" w:rsidR="00AC4A60" w:rsidRPr="007E7355" w:rsidRDefault="00AC4A60" w:rsidP="0010308A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C4A60" w:rsidRPr="007E7355" w14:paraId="294518FA" w14:textId="77777777" w:rsidTr="0010308A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7B722FE3" w14:textId="77777777" w:rsidR="00AC4A60" w:rsidRPr="00432759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B.2.3.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Öğrenci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kabulü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önceki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öğrenmenin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tanınması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kredilendirilmesi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>*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6A4054F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3D6C8CA1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85BC9AB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4545C0B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735BF14D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C4A60" w:rsidRPr="007E7355" w14:paraId="5ED1CD46" w14:textId="77777777" w:rsidTr="0010308A">
        <w:trPr>
          <w:trHeight w:val="298"/>
        </w:trPr>
        <w:tc>
          <w:tcPr>
            <w:tcW w:w="5676" w:type="dxa"/>
            <w:vMerge/>
            <w:tcBorders>
              <w:bottom w:val="nil"/>
            </w:tcBorders>
          </w:tcPr>
          <w:p w14:paraId="5ADBE7FD" w14:textId="77777777" w:rsidR="00AC4A60" w:rsidRPr="00432759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15FC574" w14:textId="77777777" w:rsidR="00AC4A60" w:rsidRPr="007E7355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226C63D" w14:textId="77777777" w:rsidR="00AC4A60" w:rsidRPr="007E7355" w:rsidRDefault="00AC4A60" w:rsidP="0010308A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748FD67E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D2492CA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F202255" w14:textId="77777777" w:rsidR="00AC4A60" w:rsidRPr="007E7355" w:rsidRDefault="00AC4A60" w:rsidP="0010308A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AC4A60" w:rsidRPr="007E7355" w14:paraId="0E7E13BF" w14:textId="77777777" w:rsidTr="0010308A">
        <w:trPr>
          <w:trHeight w:val="299"/>
        </w:trPr>
        <w:tc>
          <w:tcPr>
            <w:tcW w:w="5676" w:type="dxa"/>
            <w:tcBorders>
              <w:top w:val="nil"/>
              <w:bottom w:val="nil"/>
            </w:tcBorders>
          </w:tcPr>
          <w:p w14:paraId="31BCF1B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3890BF0F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3FE7F4A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7565EF61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629D509A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82A013B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C4A60" w:rsidRPr="007E7355" w14:paraId="312742B0" w14:textId="77777777" w:rsidTr="0010308A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1ABA2C72" w14:textId="77777777" w:rsidR="008818BC" w:rsidRDefault="00AC4A60" w:rsidP="00221BB7">
            <w:pPr>
              <w:pStyle w:val="TableParagraph"/>
              <w:spacing w:line="258" w:lineRule="exact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kabulüne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birbiri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Diploma,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sertifika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talepleri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titizlikle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15C83BAA" w14:textId="4E6884C4" w:rsidR="00AC4A60" w:rsidRPr="007E7355" w:rsidRDefault="00AC4A60" w:rsidP="00221BB7">
            <w:pPr>
              <w:pStyle w:val="TableParagraph"/>
              <w:spacing w:line="258" w:lineRule="exact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BA5DA0">
              <w:rPr>
                <w:rFonts w:ascii="Hurme Geometric Sans 1" w:hAnsi="Hurme Geometric Sans 1"/>
              </w:rPr>
              <w:t>Önceki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öğrenmenin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A5DA0">
              <w:rPr>
                <w:rFonts w:ascii="Hurme Geometric Sans 1" w:hAnsi="Hurme Geometric Sans 1"/>
              </w:rPr>
              <w:t>örgün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yaygın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uzaktan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/karma </w:t>
            </w:r>
            <w:proofErr w:type="spellStart"/>
            <w:r w:rsidRPr="00BA5DA0">
              <w:rPr>
                <w:rFonts w:ascii="Hurme Geometric Sans 1" w:hAnsi="Hurme Geometric Sans 1"/>
              </w:rPr>
              <w:t>eğitim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ve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serbest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yoluyla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becerilerin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kredilendirilmesi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A5DA0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politikasına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paralel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hareketlilik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destekleri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öğrenciyi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kolaylaştırıcı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hareketlilikte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kredi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kaybı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olmaması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yönünde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3DA5A1DB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63F11C6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C9989C9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7947A7FA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D04185B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C4A60" w:rsidRPr="007E7355" w14:paraId="37C487DE" w14:textId="77777777" w:rsidTr="0010308A">
        <w:trPr>
          <w:trHeight w:val="298"/>
        </w:trPr>
        <w:tc>
          <w:tcPr>
            <w:tcW w:w="5676" w:type="dxa"/>
            <w:vMerge/>
          </w:tcPr>
          <w:p w14:paraId="4A36156E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17E0FF58" w14:textId="77777777" w:rsidR="00AC4A60" w:rsidRPr="007E7355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DB09967" w14:textId="77777777" w:rsidR="00AC4A60" w:rsidRPr="007E7355" w:rsidRDefault="00AC4A60" w:rsidP="0010308A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6AF9D45D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0D54ECB9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E0A2F48" w14:textId="77777777" w:rsidR="00AC4A60" w:rsidRPr="007E7355" w:rsidRDefault="00AC4A60" w:rsidP="0010308A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C4A60" w:rsidRPr="007E7355" w14:paraId="0A8800B2" w14:textId="77777777" w:rsidTr="0010308A">
        <w:trPr>
          <w:trHeight w:val="299"/>
        </w:trPr>
        <w:tc>
          <w:tcPr>
            <w:tcW w:w="5676" w:type="dxa"/>
            <w:vMerge/>
          </w:tcPr>
          <w:p w14:paraId="099D17A8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AA150DC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49A7F70A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4BBD22C8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31EC3EEE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F36F5FE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4DC6F3A3" w14:textId="77777777" w:rsidTr="0010308A">
        <w:trPr>
          <w:trHeight w:val="298"/>
        </w:trPr>
        <w:tc>
          <w:tcPr>
            <w:tcW w:w="5676" w:type="dxa"/>
            <w:vMerge/>
          </w:tcPr>
          <w:p w14:paraId="1E8F63F7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7DFAB027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544B591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7F636A6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0B9B2FE9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B89BA8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7F956B71" w14:textId="77777777" w:rsidTr="0010308A">
        <w:trPr>
          <w:trHeight w:val="298"/>
        </w:trPr>
        <w:tc>
          <w:tcPr>
            <w:tcW w:w="5676" w:type="dxa"/>
            <w:vMerge/>
          </w:tcPr>
          <w:p w14:paraId="647D9F6F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25A62C1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08B6281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1E4EA0EB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98017BC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21B6242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1AD4DA68" w14:textId="77777777" w:rsidTr="0010308A">
        <w:trPr>
          <w:trHeight w:val="192"/>
        </w:trPr>
        <w:tc>
          <w:tcPr>
            <w:tcW w:w="5676" w:type="dxa"/>
            <w:vMerge/>
          </w:tcPr>
          <w:p w14:paraId="2247DCB7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39EB2C53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0E104FC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22D28201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8BC6EB"/>
          </w:tcPr>
          <w:p w14:paraId="00D236FC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1B94142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AC4A60" w:rsidRPr="007E7355" w14:paraId="3C1D486C" w14:textId="77777777" w:rsidTr="0010308A">
        <w:trPr>
          <w:trHeight w:val="101"/>
        </w:trPr>
        <w:tc>
          <w:tcPr>
            <w:tcW w:w="5676" w:type="dxa"/>
            <w:vMerge/>
          </w:tcPr>
          <w:p w14:paraId="72CB9165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0695CE7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AC4A60" w:rsidRPr="007E7355" w14:paraId="46D5B507" w14:textId="77777777" w:rsidTr="0010308A">
        <w:trPr>
          <w:trHeight w:val="2117"/>
        </w:trPr>
        <w:tc>
          <w:tcPr>
            <w:tcW w:w="5676" w:type="dxa"/>
            <w:vMerge/>
            <w:tcBorders>
              <w:bottom w:val="nil"/>
            </w:tcBorders>
          </w:tcPr>
          <w:p w14:paraId="4A7037BE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4E174C10" w14:textId="77777777" w:rsidR="00AC4A60" w:rsidRPr="007E7355" w:rsidRDefault="00AC4A60" w:rsidP="0010308A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6ECDEC0F" w14:textId="77777777" w:rsidR="00AC4A60" w:rsidRPr="007E7355" w:rsidRDefault="00AC4A60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CE5EB04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kabulü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önceki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kredilendirilmesine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4B75E420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Önceki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04BD7A38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sürekliliğine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,</w:t>
            </w:r>
          </w:p>
          <w:p w14:paraId="74065A9B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bilgilendirildiği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32CEE937" w14:textId="46DA5397" w:rsidR="00AC4A60" w:rsidRPr="007E7355" w:rsidRDefault="00AC4A60" w:rsidP="00221BB7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36"/>
                <w:w w:val="9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5"/>
                <w:sz w:val="20"/>
              </w:rPr>
              <w:t>özgün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yaklaşım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ve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uygulamalarına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ilkişkin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kanıtlar</w:t>
            </w:r>
            <w:proofErr w:type="spellEnd"/>
          </w:p>
        </w:tc>
      </w:tr>
      <w:tr w:rsidR="00AC4A60" w:rsidRPr="007E7355" w14:paraId="55F3669D" w14:textId="77777777" w:rsidTr="00221BB7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0F8EA36A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E1FD320" w14:textId="40C595C8" w:rsidR="00AC4A60" w:rsidRPr="007E7355" w:rsidRDefault="00AC4A60" w:rsidP="00221BB7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AC4A60" w:rsidRPr="007E7355" w14:paraId="30C908D7" w14:textId="77777777" w:rsidTr="0010308A">
        <w:trPr>
          <w:trHeight w:val="1050"/>
        </w:trPr>
        <w:tc>
          <w:tcPr>
            <w:tcW w:w="5676" w:type="dxa"/>
            <w:tcBorders>
              <w:top w:val="nil"/>
            </w:tcBorders>
          </w:tcPr>
          <w:p w14:paraId="75B475C4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2716CD27" w14:textId="77777777" w:rsidR="00AC4A60" w:rsidRPr="007E7355" w:rsidRDefault="00AC4A60" w:rsidP="0010308A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2B64F85F" w14:textId="77777777" w:rsidR="00AC4A60" w:rsidRPr="007E7355" w:rsidRDefault="00AC4A60" w:rsidP="00AC4A6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B992D4D" wp14:editId="1E6BC62E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583C6" w14:textId="77777777" w:rsidR="004C4001" w:rsidRDefault="004C4001" w:rsidP="00AC4A6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2D4D" id="Metin Kutusu 24" o:spid="_x0000_s1048" type="#_x0000_t202" style="position:absolute;margin-left:493.3pt;margin-top:67.1pt;width:12.2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Tx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Efx08b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84583C6" w14:textId="77777777" w:rsidR="004C4001" w:rsidRDefault="004C4001" w:rsidP="00AC4A6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E57B2B" w14:textId="303963E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24B9F8E6" w14:textId="0D8E4595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2610172F" w14:textId="52562670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4E0D71A6" w14:textId="74CDDAC6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184EC63C" w14:textId="21179948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21601C73" w14:textId="7F303194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76EAF7BE" w14:textId="6993C53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5022B0B" w14:textId="1F3A3132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67E09BB" w14:textId="7C48181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D1C774" w14:textId="2EDDB2E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A249126" w14:textId="37E11AC0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51CBF737" w14:textId="18D7CD0D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9E23DEC" w14:textId="676E442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C3A4A18" w14:textId="333922B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1F639A0" w14:textId="4E0D72D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FC438D" w14:textId="0CB86C11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A1674C3" w14:textId="6A8A133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E10E00E" w14:textId="78704B3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7020D18" w14:textId="74BD074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CD9D38" w14:textId="7515203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681EAFF" w14:textId="01210CC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BF42DD2" w14:textId="118EB0F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A282430" w14:textId="61011635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1BDE81E" w14:textId="6D7E79D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8156775" w14:textId="582EB40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BCE65B" w14:textId="73DDEFE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44A19C9" w14:textId="49CC00F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24E18D7" w14:textId="791BB56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70B7E06" w14:textId="4EEE6FD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C4565C5" w14:textId="7D5E082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B6C05AE" w14:textId="1A22B68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0C25754" w14:textId="7A9D0103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3CC593" w14:textId="5A74916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4FB5078" w14:textId="784AF7F0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F16A50D" w14:textId="52C6CF1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003B0CC" w14:textId="18A25D3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7DF28C1" w14:textId="372B2DC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E8932CC" w14:textId="406E725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825FA60" w14:textId="1403359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5A2C3108" w14:textId="6C61E2C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247166A" w14:textId="7C3393AE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1B57CBD" w14:textId="0A7F3941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DC416E1" w14:textId="76AE8C4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1487821" w14:textId="7435590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DA5A050" w14:textId="1603E23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E0A7149" w14:textId="61A8C96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3440E27" w14:textId="04DFA073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1B0AB0" w14:textId="3275AA2D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70E4894" w14:textId="7777777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BC1EF89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1ED6163C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8E45E7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0C51DA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02BF230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0571213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4"/>
        <w:gridCol w:w="2135"/>
        <w:gridCol w:w="1934"/>
      </w:tblGrid>
      <w:tr w:rsidR="00000144" w:rsidRPr="007E7355" w14:paraId="74932285" w14:textId="77777777" w:rsidTr="0010308A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18FB1CF8" w14:textId="77777777" w:rsidR="00000144" w:rsidRPr="007E7355" w:rsidRDefault="00000144" w:rsidP="0010308A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000144" w:rsidRPr="007E7355" w14:paraId="5ADD982C" w14:textId="77777777" w:rsidTr="0010308A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4BA02CA5" w14:textId="77777777" w:rsidR="00000144" w:rsidRPr="007E7355" w:rsidRDefault="00000144" w:rsidP="0010308A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000144" w:rsidRPr="007E7355" w14:paraId="64DE6651" w14:textId="77777777" w:rsidTr="008818BC">
        <w:trPr>
          <w:trHeight w:val="354"/>
        </w:trPr>
        <w:tc>
          <w:tcPr>
            <w:tcW w:w="5676" w:type="dxa"/>
            <w:shd w:val="clear" w:color="auto" w:fill="A4D2EC"/>
          </w:tcPr>
          <w:p w14:paraId="0223AED9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2DF76CA9" w14:textId="77777777" w:rsidR="00000144" w:rsidRPr="007E7355" w:rsidRDefault="00000144" w:rsidP="0010308A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08106139" w14:textId="77777777" w:rsidR="00000144" w:rsidRPr="007E7355" w:rsidRDefault="00000144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04" w:type="dxa"/>
            <w:shd w:val="clear" w:color="auto" w:fill="A4D2EC"/>
          </w:tcPr>
          <w:p w14:paraId="776E794E" w14:textId="77777777" w:rsidR="00000144" w:rsidRPr="007E7355" w:rsidRDefault="00000144" w:rsidP="0010308A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5" w:type="dxa"/>
            <w:shd w:val="clear" w:color="auto" w:fill="A4D2EC"/>
          </w:tcPr>
          <w:p w14:paraId="6430AEFA" w14:textId="77777777" w:rsidR="00000144" w:rsidRPr="007E7355" w:rsidRDefault="00000144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3AB5A096" w14:textId="77777777" w:rsidR="00000144" w:rsidRPr="007E7355" w:rsidRDefault="00000144" w:rsidP="0010308A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000144" w:rsidRPr="007E7355" w14:paraId="3922A2C2" w14:textId="77777777" w:rsidTr="008818BC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2969F245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29BB1450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6FAB8C94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2139BB25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>B.2.</w:t>
            </w:r>
            <w:r>
              <w:rPr>
                <w:rFonts w:ascii="Hurme Geometric Sans 1" w:hAnsi="Hurme Geometric Sans 1"/>
                <w:b/>
                <w:u w:val="single"/>
              </w:rPr>
              <w:t>4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Yeterliliklerin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  <w:b/>
                <w:u w:val="single"/>
              </w:rPr>
              <w:t>sertifikalandırılması</w:t>
            </w:r>
            <w:proofErr w:type="spellEnd"/>
            <w:r w:rsidRPr="00000144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  <w:b/>
                <w:u w:val="single"/>
              </w:rPr>
              <w:t xml:space="preserve"> diploma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62390D17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</w:rPr>
            </w:pPr>
          </w:p>
          <w:p w14:paraId="43082ABC" w14:textId="3ECD3A0E" w:rsidR="00000144" w:rsidRPr="007E7355" w:rsidRDefault="00CB63EE" w:rsidP="00BF2863">
            <w:pPr>
              <w:pStyle w:val="TableParagraph"/>
              <w:ind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Y</w:t>
            </w:r>
            <w:r w:rsidRPr="00000144">
              <w:rPr>
                <w:rFonts w:ascii="Hurme Geometric Sans 1" w:hAnsi="Hurme Geometric Sans 1"/>
              </w:rPr>
              <w:t>eterliliklerin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onayı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koşulları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karar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süreçleri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açık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anlaşılır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kapsamlı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tutarlı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şekilde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tanımlanmış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kamuoyu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ile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00144">
              <w:rPr>
                <w:rFonts w:ascii="Hurme Geometric Sans 1" w:hAnsi="Hurme Geometric Sans 1"/>
              </w:rPr>
              <w:t>Sertifikalandırma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Pr="00000144">
              <w:rPr>
                <w:rFonts w:ascii="Hurme Geometric Sans 1" w:hAnsi="Hurme Geometric Sans 1"/>
              </w:rPr>
              <w:t>işlemleri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bu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sürece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uygun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olarak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yürütülmekte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izlenmekte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gerekli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önlemler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alınmaktadır</w:t>
            </w:r>
            <w:proofErr w:type="spellEnd"/>
            <w:r w:rsidRPr="0000014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2B5C4B0F" w14:textId="1108AF62" w:rsidR="00000144" w:rsidRPr="007E7355" w:rsidRDefault="00687745" w:rsidP="00000144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r w:rsidR="00000144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000144">
              <w:rPr>
                <w:rFonts w:ascii="Hurme Geometric Sans 1" w:hAnsi="Hurme Geometric Sans 1"/>
              </w:rPr>
              <w:t>onayı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ve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diğer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yeterliliklerin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ilişkin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0EB85359" w14:textId="5CEA63C2" w:rsidR="00000144" w:rsidRPr="007E7355" w:rsidRDefault="00687745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r w:rsidR="0010308A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10308A">
              <w:rPr>
                <w:rFonts w:ascii="Hurme Geometric Sans 1" w:hAnsi="Hurme Geometric Sans 1"/>
              </w:rPr>
              <w:t>onayı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ve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diğer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yeterliliklerin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ilişkin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kapsamlı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>
              <w:rPr>
                <w:rFonts w:ascii="Hurme Geometric Sans 1" w:hAnsi="Hurme Geometric Sans 1"/>
              </w:rPr>
              <w:t>tutarlı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ve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ilan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edilmiş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ilke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>
              <w:rPr>
                <w:rFonts w:ascii="Hurme Geometric Sans 1" w:hAnsi="Hurme Geometric Sans 1"/>
              </w:rPr>
              <w:t>kural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ve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süreçler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vMerge w:val="restart"/>
            <w:shd w:val="clear" w:color="auto" w:fill="B8DCF0"/>
          </w:tcPr>
          <w:p w14:paraId="50622917" w14:textId="4AEB142D" w:rsidR="00000144" w:rsidRPr="00BB7BE1" w:rsidRDefault="00687745" w:rsidP="0010308A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Fakültenin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genelinde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onayı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ve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diğer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yeterliliklerin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sertifikalandırılmasın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a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uygulamalar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5" w:type="dxa"/>
            <w:tcBorders>
              <w:bottom w:val="nil"/>
            </w:tcBorders>
            <w:shd w:val="clear" w:color="auto" w:fill="8BC6EB"/>
          </w:tcPr>
          <w:p w14:paraId="60CF3431" w14:textId="399F8BEE" w:rsidR="00000144" w:rsidRPr="007E7355" w:rsidRDefault="0010308A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izlenmekte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ve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tanımlı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süreçler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081217AB" w14:textId="2E67DE67" w:rsidR="00000144" w:rsidRPr="007E7355" w:rsidRDefault="00000144" w:rsidP="0010308A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sistematik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sürdürülebilir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ve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örnek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gösterilebilir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>
              <w:rPr>
                <w:rFonts w:ascii="Hurme Geometric Sans 1" w:hAnsi="Hurme Geometric Sans 1"/>
              </w:rPr>
              <w:t>.</w:t>
            </w:r>
          </w:p>
        </w:tc>
      </w:tr>
      <w:tr w:rsidR="00CB63EE" w:rsidRPr="007E7355" w14:paraId="33653C55" w14:textId="77777777" w:rsidTr="008818BC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00CAC9B1" w14:textId="0BBC4228" w:rsidR="00CB63EE" w:rsidRPr="00432759" w:rsidRDefault="00CB63EE" w:rsidP="00000144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7EA83D46" w14:textId="73D1D2B4" w:rsidR="00CB63EE" w:rsidRPr="007E7355" w:rsidRDefault="00CB63EE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743AC8E" w14:textId="22D88C85" w:rsidR="00CB63EE" w:rsidRPr="007E7355" w:rsidRDefault="00CB63EE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B8DCF0"/>
          </w:tcPr>
          <w:p w14:paraId="1A3F87D9" w14:textId="77777777" w:rsidR="00CB63EE" w:rsidRPr="007E7355" w:rsidRDefault="00CB63EE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  <w:shd w:val="clear" w:color="auto" w:fill="8BC6EB"/>
          </w:tcPr>
          <w:p w14:paraId="124B5585" w14:textId="4FCD75DF" w:rsidR="00CB63EE" w:rsidRPr="007E7355" w:rsidRDefault="00CB63EE" w:rsidP="0010308A">
            <w:pPr>
              <w:pStyle w:val="TableParagraph"/>
              <w:spacing w:line="245" w:lineRule="exact"/>
              <w:rPr>
                <w:rFonts w:ascii="Hurme Geometric Sans 1" w:hAnsi="Hurme Geometric Sans 1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6F1C7FF1" w14:textId="074B8B5B" w:rsidR="00CB63EE" w:rsidRPr="007E7355" w:rsidRDefault="00CB63EE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</w:p>
        </w:tc>
      </w:tr>
      <w:tr w:rsidR="00CB63EE" w:rsidRPr="007E7355" w14:paraId="797809F8" w14:textId="77777777" w:rsidTr="008818BC">
        <w:trPr>
          <w:trHeight w:val="192"/>
        </w:trPr>
        <w:tc>
          <w:tcPr>
            <w:tcW w:w="5676" w:type="dxa"/>
            <w:vMerge/>
          </w:tcPr>
          <w:p w14:paraId="28671648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15CE9077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3088E392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B8DCF0"/>
          </w:tcPr>
          <w:p w14:paraId="0E8F36AD" w14:textId="77777777" w:rsidR="00CB63EE" w:rsidRPr="007E7355" w:rsidRDefault="00CB63EE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</w:tcBorders>
            <w:shd w:val="clear" w:color="auto" w:fill="8BC6EB"/>
          </w:tcPr>
          <w:p w14:paraId="27314E23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298F4C8A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CB63EE" w:rsidRPr="007E7355" w14:paraId="6B6DA0F9" w14:textId="77777777" w:rsidTr="0010308A">
        <w:trPr>
          <w:trHeight w:val="101"/>
        </w:trPr>
        <w:tc>
          <w:tcPr>
            <w:tcW w:w="5676" w:type="dxa"/>
            <w:vMerge/>
          </w:tcPr>
          <w:p w14:paraId="0D236602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220D1865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CB63EE" w:rsidRPr="007E7355" w14:paraId="785152C1" w14:textId="77777777" w:rsidTr="00F13A8C">
        <w:trPr>
          <w:trHeight w:val="1418"/>
        </w:trPr>
        <w:tc>
          <w:tcPr>
            <w:tcW w:w="5676" w:type="dxa"/>
            <w:vMerge/>
            <w:tcBorders>
              <w:bottom w:val="nil"/>
            </w:tcBorders>
          </w:tcPr>
          <w:p w14:paraId="67C558D4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18EDBE45" w14:textId="77777777" w:rsidR="00CB63EE" w:rsidRPr="007E7355" w:rsidRDefault="00CB63EE" w:rsidP="0010308A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73A91D34" w14:textId="77777777" w:rsidR="00CB63EE" w:rsidRPr="007E7355" w:rsidRDefault="00CB63EE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E27D264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41"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akademik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diploma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sertifikalandırılmasına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mevcut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08BF3E97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yerleştirmeyle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yatay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geçiş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yabancı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uyruklu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(YÖS),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çift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anadal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(ÇAP),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yandal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kabullerinde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uygulanan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kriterler</w:t>
            </w:r>
            <w:proofErr w:type="spellEnd"/>
          </w:p>
          <w:p w14:paraId="2BD0EEDD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3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herhangi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ek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kalmaksızın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*</w:t>
            </w:r>
          </w:p>
          <w:p w14:paraId="714ED514" w14:textId="66F3FAC7" w:rsidR="00CB63EE" w:rsidRPr="00F13A8C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5" w:lineRule="auto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000144" w:rsidRPr="007E7355" w14:paraId="0A7F68B6" w14:textId="77777777" w:rsidTr="0010308A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62E0A4EE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5F24312D" w14:textId="77777777" w:rsidR="00000144" w:rsidRPr="007E7355" w:rsidRDefault="00000144" w:rsidP="0010308A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000144" w:rsidRPr="007E7355" w14:paraId="534A6F11" w14:textId="77777777" w:rsidTr="0010308A">
        <w:trPr>
          <w:trHeight w:val="1050"/>
        </w:trPr>
        <w:tc>
          <w:tcPr>
            <w:tcW w:w="5676" w:type="dxa"/>
            <w:tcBorders>
              <w:top w:val="nil"/>
            </w:tcBorders>
          </w:tcPr>
          <w:p w14:paraId="54E0CE08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4F4CE06C" w14:textId="77777777" w:rsidR="00000144" w:rsidRPr="007E7355" w:rsidRDefault="00000144" w:rsidP="0010308A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387B410F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4CD9DE5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9FB7881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F1DE272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4D77C3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2067795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8CBDEC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D98A26F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1D001E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644EBA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67C956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4D42E5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9812D3A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0CA3DC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D246B2C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C82ACDE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542440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E1C626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767662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6BB9997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84AF45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2CA63C4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1D7E15A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C3081AE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D60212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1A47BE1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62D756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177D043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2"/>
        <w:gridCol w:w="2044"/>
        <w:gridCol w:w="2387"/>
        <w:gridCol w:w="2448"/>
        <w:gridCol w:w="1913"/>
        <w:gridCol w:w="1793"/>
      </w:tblGrid>
      <w:tr w:rsidR="00942972" w:rsidRPr="007E7355" w14:paraId="276AEA81" w14:textId="77777777" w:rsidTr="00FD11EE">
        <w:trPr>
          <w:trHeight w:val="393"/>
        </w:trPr>
        <w:tc>
          <w:tcPr>
            <w:tcW w:w="16177" w:type="dxa"/>
            <w:gridSpan w:val="6"/>
            <w:shd w:val="clear" w:color="auto" w:fill="A4D2EC"/>
          </w:tcPr>
          <w:p w14:paraId="7DEA7A83" w14:textId="6E9C1AD8" w:rsidR="00942972" w:rsidRPr="007E7355" w:rsidRDefault="00942972" w:rsidP="00FD11EE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942972" w:rsidRPr="007E7355" w14:paraId="0B0002E1" w14:textId="77777777" w:rsidTr="00FD11EE">
        <w:trPr>
          <w:trHeight w:val="1235"/>
        </w:trPr>
        <w:tc>
          <w:tcPr>
            <w:tcW w:w="16177" w:type="dxa"/>
            <w:gridSpan w:val="6"/>
            <w:shd w:val="clear" w:color="auto" w:fill="A4D2EC"/>
          </w:tcPr>
          <w:p w14:paraId="4BB31487" w14:textId="77777777" w:rsidR="00942972" w:rsidRPr="007E7355" w:rsidRDefault="00942972" w:rsidP="00FD11EE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  <w:p w14:paraId="735B274F" w14:textId="504D3187" w:rsidR="00942972" w:rsidRPr="007E7355" w:rsidRDefault="006821FE" w:rsidP="00687745">
            <w:pPr>
              <w:pStyle w:val="TableParagraph"/>
              <w:spacing w:before="41" w:line="278" w:lineRule="auto"/>
              <w:ind w:left="107" w:right="16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,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hedeflediği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nitelikli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mezun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yeterliliklerine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-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yürütmek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altyapıya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,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kaynaklara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ortamlara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olmalı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olanaklarının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tüm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öğrenciler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yeterli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erişilebilir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olmasını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güvence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altına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almalıdır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687745">
              <w:rPr>
                <w:rFonts w:ascii="Hurme Geometric Sans 1" w:hAnsi="Hurme Geometric Sans 1"/>
              </w:rPr>
              <w:t>Fakülte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öğrencilerin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akademik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gelişimi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kariyer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planlamasına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yönelik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destek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hizmetleri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942972" w:rsidRPr="007E7355" w14:paraId="424362CA" w14:textId="77777777" w:rsidTr="00942972">
        <w:trPr>
          <w:trHeight w:val="309"/>
        </w:trPr>
        <w:tc>
          <w:tcPr>
            <w:tcW w:w="5592" w:type="dxa"/>
            <w:shd w:val="clear" w:color="auto" w:fill="A4D2EC"/>
          </w:tcPr>
          <w:p w14:paraId="1A7B2AE9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shd w:val="clear" w:color="auto" w:fill="A4D2EC"/>
          </w:tcPr>
          <w:p w14:paraId="0229F6D4" w14:textId="77777777" w:rsidR="00942972" w:rsidRPr="007E7355" w:rsidRDefault="00942972" w:rsidP="00FD11EE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387" w:type="dxa"/>
            <w:shd w:val="clear" w:color="auto" w:fill="A4D2EC"/>
          </w:tcPr>
          <w:p w14:paraId="1EEECFC0" w14:textId="77777777" w:rsidR="00942972" w:rsidRPr="007E7355" w:rsidRDefault="00942972" w:rsidP="00FD11EE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448" w:type="dxa"/>
            <w:shd w:val="clear" w:color="auto" w:fill="A4D2EC"/>
          </w:tcPr>
          <w:p w14:paraId="4AA4BD16" w14:textId="77777777" w:rsidR="00942972" w:rsidRPr="007E7355" w:rsidRDefault="00942972" w:rsidP="00FD11EE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913" w:type="dxa"/>
            <w:shd w:val="clear" w:color="auto" w:fill="A4D2EC"/>
          </w:tcPr>
          <w:p w14:paraId="2CF6D8A6" w14:textId="77777777" w:rsidR="00942972" w:rsidRPr="007E7355" w:rsidRDefault="00942972" w:rsidP="00FD11EE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93" w:type="dxa"/>
            <w:shd w:val="clear" w:color="auto" w:fill="A4D2EC"/>
          </w:tcPr>
          <w:p w14:paraId="14E2221D" w14:textId="77777777" w:rsidR="00942972" w:rsidRPr="007E7355" w:rsidRDefault="00942972" w:rsidP="00FD11EE">
            <w:pPr>
              <w:pStyle w:val="TableParagraph"/>
              <w:spacing w:line="261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942972" w:rsidRPr="007E7355" w14:paraId="34F0DB01" w14:textId="77777777" w:rsidTr="00942972">
        <w:trPr>
          <w:trHeight w:val="303"/>
        </w:trPr>
        <w:tc>
          <w:tcPr>
            <w:tcW w:w="5592" w:type="dxa"/>
            <w:tcBorders>
              <w:bottom w:val="nil"/>
            </w:tcBorders>
          </w:tcPr>
          <w:p w14:paraId="2E31B853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E6F1F9"/>
          </w:tcPr>
          <w:p w14:paraId="447912EE" w14:textId="517A278B" w:rsidR="00942972" w:rsidRPr="007E7355" w:rsidRDefault="006821FE" w:rsidP="00FD11EE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-</w:t>
            </w:r>
          </w:p>
        </w:tc>
        <w:tc>
          <w:tcPr>
            <w:tcW w:w="2387" w:type="dxa"/>
            <w:vMerge w:val="restart"/>
            <w:shd w:val="clear" w:color="auto" w:fill="D2E8F6"/>
          </w:tcPr>
          <w:p w14:paraId="73D818F0" w14:textId="2C881545" w:rsidR="00942972" w:rsidRPr="007E7355" w:rsidRDefault="006821FE" w:rsidP="00FD11EE">
            <w:pPr>
              <w:pStyle w:val="TableParagraph"/>
              <w:spacing w:before="31" w:line="252" w:lineRule="auto"/>
              <w:ind w:left="107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sürdürebilmek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uygun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stüdyo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yönetim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sistemi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basılı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>/e-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kaynak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materyal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insan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kaynakları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 xml:space="preserve">vb.)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44419F48" w14:textId="77777777" w:rsidR="00942972" w:rsidRPr="007E7355" w:rsidRDefault="00942972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48" w:type="dxa"/>
            <w:tcBorders>
              <w:bottom w:val="nil"/>
            </w:tcBorders>
            <w:shd w:val="clear" w:color="auto" w:fill="B8DCF0"/>
          </w:tcPr>
          <w:p w14:paraId="24885CCF" w14:textId="4D358518" w:rsidR="00942972" w:rsidRPr="007E7355" w:rsidRDefault="006821FE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1913" w:type="dxa"/>
            <w:tcBorders>
              <w:bottom w:val="nil"/>
            </w:tcBorders>
            <w:shd w:val="clear" w:color="auto" w:fill="8BC6EB"/>
          </w:tcPr>
          <w:p w14:paraId="1E5D27E6" w14:textId="77777777" w:rsidR="00942972" w:rsidRPr="007E7355" w:rsidRDefault="00942972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5DB0E4"/>
          </w:tcPr>
          <w:p w14:paraId="76D06CF5" w14:textId="77777777" w:rsidR="00942972" w:rsidRPr="007E7355" w:rsidRDefault="00942972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942972" w:rsidRPr="007E7355" w14:paraId="6F7A4D97" w14:textId="77777777" w:rsidTr="00942972">
        <w:trPr>
          <w:trHeight w:val="298"/>
        </w:trPr>
        <w:tc>
          <w:tcPr>
            <w:tcW w:w="5592" w:type="dxa"/>
            <w:tcBorders>
              <w:top w:val="nil"/>
              <w:bottom w:val="nil"/>
            </w:tcBorders>
          </w:tcPr>
          <w:p w14:paraId="170E93B3" w14:textId="77777777" w:rsidR="00942972" w:rsidRPr="00432759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B.3.1.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ortam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254507CE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64493224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671573C8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3D079E4B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68506688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942972" w:rsidRPr="007E7355" w14:paraId="3210CA8C" w14:textId="77777777" w:rsidTr="00942972">
        <w:trPr>
          <w:trHeight w:val="284"/>
        </w:trPr>
        <w:tc>
          <w:tcPr>
            <w:tcW w:w="5592" w:type="dxa"/>
            <w:tcBorders>
              <w:top w:val="nil"/>
              <w:bottom w:val="nil"/>
            </w:tcBorders>
          </w:tcPr>
          <w:p w14:paraId="41FF800F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01E09000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1F010D98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06733F8A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alana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0E5947E9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122860A8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942972" w:rsidRPr="007E7355" w14:paraId="1ECF867E" w14:textId="77777777" w:rsidTr="00942972">
        <w:trPr>
          <w:trHeight w:val="1477"/>
        </w:trPr>
        <w:tc>
          <w:tcPr>
            <w:tcW w:w="5592" w:type="dxa"/>
            <w:vMerge w:val="restart"/>
            <w:tcBorders>
              <w:top w:val="nil"/>
            </w:tcBorders>
          </w:tcPr>
          <w:p w14:paraId="49373B92" w14:textId="77777777" w:rsidR="00942972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stüdyo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(online)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belgeler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videolar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vb.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66F51A4A" w14:textId="77777777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</w:p>
          <w:p w14:paraId="63FE894F" w14:textId="3884FEB5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tümüyle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cevap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kullanıcı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dostu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ergonomik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zamanlı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zamansız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öğrenme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D0DD4">
              <w:rPr>
                <w:rFonts w:ascii="Hurme Geometric Sans 1" w:hAnsi="Hurme Geometric Sans 1"/>
              </w:rPr>
              <w:t>zenginleştirilmiş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içerik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geliştirme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ayrıca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hizmetiçi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36E68247" w14:textId="77777777" w:rsidR="00942972" w:rsidRPr="007D0DD4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</w:p>
          <w:p w14:paraId="4420AAD2" w14:textId="77777777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öğrenci-öğrenci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-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öğrenci-materyal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geliştirmeye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344609A4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7DEC99C3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78D3CF17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942972">
              <w:rPr>
                <w:rFonts w:ascii="Hurme Geometric Sans 1" w:hAnsi="Hurme Geometric Sans 1"/>
              </w:rPr>
              <w:t>koşullar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42972">
              <w:rPr>
                <w:rFonts w:ascii="Hurme Geometric Sans 1" w:hAnsi="Hurme Geometric Sans 1"/>
              </w:rPr>
              <w:t>erişilebilirlik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ve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70BC8BEE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 w:right="18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yönelik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izleme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ve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0C511CEE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</w:tr>
      <w:tr w:rsidR="00942972" w:rsidRPr="007E7355" w14:paraId="45FCE585" w14:textId="77777777" w:rsidTr="00942972">
        <w:trPr>
          <w:trHeight w:val="588"/>
        </w:trPr>
        <w:tc>
          <w:tcPr>
            <w:tcW w:w="5592" w:type="dxa"/>
            <w:vMerge/>
          </w:tcPr>
          <w:p w14:paraId="1A6753D0" w14:textId="77777777" w:rsidR="00942972" w:rsidRPr="007E7355" w:rsidRDefault="00942972" w:rsidP="00FD11EE">
            <w:pPr>
              <w:pStyle w:val="TableParagraph"/>
              <w:spacing w:before="1" w:line="242" w:lineRule="auto"/>
              <w:ind w:left="107" w:right="7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E6F1F9"/>
          </w:tcPr>
          <w:p w14:paraId="09070358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6D1803F5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</w:tcBorders>
            <w:shd w:val="clear" w:color="auto" w:fill="B8DCF0"/>
          </w:tcPr>
          <w:p w14:paraId="4D5CC8A9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</w:tcBorders>
            <w:shd w:val="clear" w:color="auto" w:fill="8BC6EB"/>
          </w:tcPr>
          <w:p w14:paraId="7B8AE291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5DB0E4"/>
          </w:tcPr>
          <w:p w14:paraId="1A22D974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42972" w:rsidRPr="007E7355" w14:paraId="7A3FDB38" w14:textId="77777777" w:rsidTr="00FD11EE">
        <w:trPr>
          <w:trHeight w:val="2541"/>
        </w:trPr>
        <w:tc>
          <w:tcPr>
            <w:tcW w:w="5592" w:type="dxa"/>
            <w:vMerge/>
            <w:tcBorders>
              <w:bottom w:val="nil"/>
            </w:tcBorders>
          </w:tcPr>
          <w:p w14:paraId="11FE09DE" w14:textId="77777777" w:rsidR="00942972" w:rsidRPr="007E7355" w:rsidRDefault="00942972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585" w:type="dxa"/>
            <w:gridSpan w:val="5"/>
            <w:tcBorders>
              <w:bottom w:val="nil"/>
            </w:tcBorders>
            <w:shd w:val="clear" w:color="auto" w:fill="A4D2EC"/>
          </w:tcPr>
          <w:p w14:paraId="59CD485D" w14:textId="77777777" w:rsidR="00942972" w:rsidRPr="00942972" w:rsidRDefault="00942972" w:rsidP="00FD11EE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  <w:p w14:paraId="335DF2E6" w14:textId="77777777" w:rsidR="00942972" w:rsidRPr="00942972" w:rsidRDefault="00942972" w:rsidP="00FD11EE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942972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942972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63C3699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41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durumu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3F076BA4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0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erişilebilirlik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AB9472D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1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</w:t>
            </w:r>
            <w:proofErr w:type="spellEnd"/>
          </w:p>
          <w:p w14:paraId="50EC3F98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2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1250978B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49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düzenli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8D2637F" w14:textId="344A34F4" w:rsidR="00942972" w:rsidRPr="007E7355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1"/>
              <w:ind w:right="308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942972" w:rsidRPr="007E7355" w14:paraId="0BEF2EA5" w14:textId="77777777" w:rsidTr="00FD11EE">
        <w:trPr>
          <w:trHeight w:val="618"/>
        </w:trPr>
        <w:tc>
          <w:tcPr>
            <w:tcW w:w="5592" w:type="dxa"/>
            <w:tcBorders>
              <w:top w:val="nil"/>
            </w:tcBorders>
          </w:tcPr>
          <w:p w14:paraId="7EC9FC9C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5" w:type="dxa"/>
            <w:gridSpan w:val="5"/>
            <w:tcBorders>
              <w:top w:val="nil"/>
            </w:tcBorders>
            <w:shd w:val="clear" w:color="auto" w:fill="A4D2EC"/>
          </w:tcPr>
          <w:p w14:paraId="25ECE3E2" w14:textId="0C46E3B0" w:rsidR="00942972" w:rsidRPr="007E7355" w:rsidRDefault="00942972" w:rsidP="00FD11EE">
            <w:pPr>
              <w:pStyle w:val="TableParagraph"/>
              <w:spacing w:line="251" w:lineRule="exact"/>
              <w:ind w:left="1034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2F90D31F" w14:textId="70D0C25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6200240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55"/>
          <w:footerReference w:type="default" r:id="rId56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7"/>
        <w:gridCol w:w="1844"/>
        <w:gridCol w:w="2108"/>
        <w:gridCol w:w="2106"/>
        <w:gridCol w:w="1885"/>
      </w:tblGrid>
      <w:tr w:rsidR="006821FE" w:rsidRPr="007E7355" w14:paraId="0B89BB69" w14:textId="77777777" w:rsidTr="00FD11EE">
        <w:trPr>
          <w:trHeight w:val="393"/>
        </w:trPr>
        <w:tc>
          <w:tcPr>
            <w:tcW w:w="16020" w:type="dxa"/>
            <w:gridSpan w:val="6"/>
            <w:shd w:val="clear" w:color="auto" w:fill="A4D2EC"/>
          </w:tcPr>
          <w:p w14:paraId="5F48EBC5" w14:textId="77777777" w:rsidR="006821FE" w:rsidRPr="00CA268B" w:rsidRDefault="006821FE" w:rsidP="00CA268B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6821FE" w:rsidRPr="007E7355" w14:paraId="732548E7" w14:textId="77777777" w:rsidTr="00FD11EE">
        <w:trPr>
          <w:trHeight w:val="397"/>
        </w:trPr>
        <w:tc>
          <w:tcPr>
            <w:tcW w:w="16020" w:type="dxa"/>
            <w:gridSpan w:val="6"/>
            <w:shd w:val="clear" w:color="auto" w:fill="A4D2EC"/>
          </w:tcPr>
          <w:p w14:paraId="3DE772A0" w14:textId="77777777" w:rsidR="006821FE" w:rsidRPr="007E7355" w:rsidRDefault="006821FE" w:rsidP="00FD11EE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6821FE" w:rsidRPr="007E7355" w14:paraId="2A2EF1D0" w14:textId="77777777" w:rsidTr="00FD11EE">
        <w:trPr>
          <w:trHeight w:val="395"/>
        </w:trPr>
        <w:tc>
          <w:tcPr>
            <w:tcW w:w="5950" w:type="dxa"/>
            <w:shd w:val="clear" w:color="auto" w:fill="A4D2EC"/>
          </w:tcPr>
          <w:p w14:paraId="786AAB85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shd w:val="clear" w:color="auto" w:fill="A4D2EC"/>
          </w:tcPr>
          <w:p w14:paraId="2F42F2D8" w14:textId="77777777" w:rsidR="006821FE" w:rsidRPr="007E7355" w:rsidRDefault="006821FE" w:rsidP="00FD11EE">
            <w:pPr>
              <w:pStyle w:val="TableParagraph"/>
              <w:spacing w:before="88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844" w:type="dxa"/>
            <w:shd w:val="clear" w:color="auto" w:fill="A4D2EC"/>
          </w:tcPr>
          <w:p w14:paraId="366B271B" w14:textId="77777777" w:rsidR="006821FE" w:rsidRPr="007E7355" w:rsidRDefault="006821FE" w:rsidP="00FD11EE">
            <w:pPr>
              <w:pStyle w:val="TableParagraph"/>
              <w:spacing w:before="88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8" w:type="dxa"/>
            <w:shd w:val="clear" w:color="auto" w:fill="A4D2EC"/>
          </w:tcPr>
          <w:p w14:paraId="47C7FA18" w14:textId="77777777" w:rsidR="006821FE" w:rsidRPr="007E7355" w:rsidRDefault="006821FE" w:rsidP="00FD11EE">
            <w:pPr>
              <w:pStyle w:val="TableParagraph"/>
              <w:spacing w:before="88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6" w:type="dxa"/>
            <w:shd w:val="clear" w:color="auto" w:fill="A4D2EC"/>
          </w:tcPr>
          <w:p w14:paraId="5DD248E7" w14:textId="77777777" w:rsidR="006821FE" w:rsidRPr="007E7355" w:rsidRDefault="006821FE" w:rsidP="00FD11EE">
            <w:pPr>
              <w:pStyle w:val="TableParagraph"/>
              <w:spacing w:before="88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5" w:type="dxa"/>
            <w:shd w:val="clear" w:color="auto" w:fill="A4D2EC"/>
          </w:tcPr>
          <w:p w14:paraId="6743AC1E" w14:textId="77777777" w:rsidR="006821FE" w:rsidRPr="007E7355" w:rsidRDefault="006821FE" w:rsidP="00FD11EE">
            <w:pPr>
              <w:pStyle w:val="TableParagraph"/>
              <w:spacing w:before="8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821FE" w:rsidRPr="007E7355" w14:paraId="18F673F8" w14:textId="77777777" w:rsidTr="00FD11EE">
        <w:trPr>
          <w:trHeight w:val="309"/>
        </w:trPr>
        <w:tc>
          <w:tcPr>
            <w:tcW w:w="5950" w:type="dxa"/>
            <w:tcBorders>
              <w:bottom w:val="nil"/>
            </w:tcBorders>
          </w:tcPr>
          <w:p w14:paraId="65FF7627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E6F1F9"/>
          </w:tcPr>
          <w:p w14:paraId="14649BD9" w14:textId="5C12713F" w:rsidR="006821FE" w:rsidRPr="007E7355" w:rsidRDefault="006821FE" w:rsidP="00FD11E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  <w:shd w:val="clear" w:color="auto" w:fill="D2E8F6"/>
          </w:tcPr>
          <w:p w14:paraId="72BB99F6" w14:textId="57793693" w:rsidR="006821FE" w:rsidRPr="007E7355" w:rsidRDefault="006821FE" w:rsidP="00FD11E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2108" w:type="dxa"/>
            <w:tcBorders>
              <w:bottom w:val="nil"/>
            </w:tcBorders>
            <w:shd w:val="clear" w:color="auto" w:fill="B8DCF0"/>
          </w:tcPr>
          <w:p w14:paraId="220E732C" w14:textId="18904671" w:rsidR="006821FE" w:rsidRPr="007E7355" w:rsidRDefault="006821FE" w:rsidP="00FD11EE">
            <w:pPr>
              <w:pStyle w:val="TableParagraph"/>
              <w:spacing w:before="1"/>
              <w:ind w:left="10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2106" w:type="dxa"/>
            <w:tcBorders>
              <w:bottom w:val="nil"/>
            </w:tcBorders>
            <w:shd w:val="clear" w:color="auto" w:fill="8BC6EB"/>
          </w:tcPr>
          <w:p w14:paraId="1F651BC1" w14:textId="61EB9C74" w:rsidR="006821FE" w:rsidRPr="007E7355" w:rsidRDefault="006821FE" w:rsidP="00FD11E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  <w:shd w:val="clear" w:color="auto" w:fill="5DB0E4"/>
          </w:tcPr>
          <w:p w14:paraId="04E67A82" w14:textId="77777777" w:rsidR="006821FE" w:rsidRPr="007E7355" w:rsidRDefault="006821FE" w:rsidP="00FD11EE">
            <w:pPr>
              <w:pStyle w:val="TableParagraph"/>
              <w:spacing w:before="4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821FE" w:rsidRPr="007E7355" w14:paraId="4D77733E" w14:textId="77777777" w:rsidTr="00FD11EE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41CBA10C" w14:textId="77777777" w:rsidR="006821FE" w:rsidRPr="00BA5DA0" w:rsidRDefault="006821FE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  <w:b/>
              </w:rPr>
            </w:pPr>
            <w:r w:rsidRPr="00BA5DA0">
              <w:rPr>
                <w:rFonts w:ascii="Hurme Geometric Sans 1" w:hAnsi="Hurme Geometric Sans 1"/>
                <w:b/>
                <w:u w:val="single"/>
              </w:rPr>
              <w:t xml:space="preserve">B.3.2. Akademik </w:t>
            </w:r>
            <w:proofErr w:type="spellStart"/>
            <w:r w:rsidRPr="00BA5DA0">
              <w:rPr>
                <w:rFonts w:ascii="Hurme Geometric Sans 1" w:hAnsi="Hurme Geometric Sans 1"/>
                <w:b/>
                <w:u w:val="single"/>
              </w:rPr>
              <w:t>destek</w:t>
            </w:r>
            <w:proofErr w:type="spellEnd"/>
            <w:r w:rsidRPr="00BA5DA0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  <w:b/>
                <w:u w:val="single"/>
              </w:rPr>
              <w:t>hizmetleri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3BEE2CCA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3B391CA5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190CC8ED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1A84DD8E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76343F90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821FE" w:rsidRPr="007E7355" w14:paraId="4745A1C6" w14:textId="77777777" w:rsidTr="00FD11EE">
        <w:trPr>
          <w:trHeight w:val="309"/>
        </w:trPr>
        <w:tc>
          <w:tcPr>
            <w:tcW w:w="5950" w:type="dxa"/>
            <w:tcBorders>
              <w:top w:val="nil"/>
              <w:bottom w:val="nil"/>
            </w:tcBorders>
          </w:tcPr>
          <w:p w14:paraId="7A8CFC25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0DB2037E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013CA98E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akademik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gelişimi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F416995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5B7C270F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44F35D0D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6821FE" w:rsidRPr="007E7355" w14:paraId="087FC9A9" w14:textId="77777777" w:rsidTr="00FD11EE">
        <w:trPr>
          <w:trHeight w:val="308"/>
        </w:trPr>
        <w:tc>
          <w:tcPr>
            <w:tcW w:w="5950" w:type="dxa"/>
            <w:vMerge w:val="restart"/>
            <w:tcBorders>
              <w:top w:val="nil"/>
            </w:tcBorders>
          </w:tcPr>
          <w:p w14:paraId="555C11E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gösteren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827B71D" w14:textId="77777777" w:rsidR="006821FE" w:rsidRPr="006821FE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sorunlarına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planlamasına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üyesi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portfolyosu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821FE">
              <w:rPr>
                <w:rFonts w:ascii="Hurme Geometric Sans 1" w:hAnsi="Hurme Geometric Sans 1"/>
              </w:rPr>
              <w:t>Öğrencilerin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danışmanlarına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kolaydır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çeşitli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olanakları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6821FE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21FE">
              <w:rPr>
                <w:rFonts w:ascii="Hurme Geometric Sans 1" w:hAnsi="Hurme Geometric Sans 1"/>
              </w:rPr>
              <w:t>çevrimiçi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6821FE">
              <w:rPr>
                <w:rFonts w:ascii="Hurme Geometric Sans 1" w:hAnsi="Hurme Geometric Sans 1"/>
              </w:rPr>
              <w:t>bulunmaktadır</w:t>
            </w:r>
            <w:proofErr w:type="spellEnd"/>
            <w:r w:rsidRPr="006821FE">
              <w:rPr>
                <w:rFonts w:ascii="Hurme Geometric Sans 1" w:hAnsi="Hurme Geometric Sans 1"/>
              </w:rPr>
              <w:t>.</w:t>
            </w:r>
          </w:p>
          <w:p w14:paraId="36A8B87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01B97A69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4399C511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7D29FC7C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4EC813B0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6CA81D7A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6821FE" w:rsidRPr="007E7355" w14:paraId="63D04AC7" w14:textId="77777777" w:rsidTr="00FD11EE">
        <w:trPr>
          <w:trHeight w:val="308"/>
        </w:trPr>
        <w:tc>
          <w:tcPr>
            <w:tcW w:w="5950" w:type="dxa"/>
            <w:vMerge/>
          </w:tcPr>
          <w:p w14:paraId="2968011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15FE4E4F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580EF1B5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planlaması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505B91C2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63F3939F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127313EE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6821FE" w:rsidRPr="007E7355" w14:paraId="16129519" w14:textId="77777777" w:rsidTr="00FD11EE">
        <w:trPr>
          <w:trHeight w:val="309"/>
        </w:trPr>
        <w:tc>
          <w:tcPr>
            <w:tcW w:w="5950" w:type="dxa"/>
            <w:vMerge/>
          </w:tcPr>
          <w:p w14:paraId="48D1B2C6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2FC420C9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hizmetileri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122A841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41AC56C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121469E6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342F4FB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6821FE" w:rsidRPr="007E7355" w14:paraId="7134160B" w14:textId="77777777" w:rsidTr="00FD11EE">
        <w:trPr>
          <w:trHeight w:val="308"/>
        </w:trPr>
        <w:tc>
          <w:tcPr>
            <w:tcW w:w="5950" w:type="dxa"/>
            <w:vMerge/>
          </w:tcPr>
          <w:p w14:paraId="61EEA39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1B06CAF3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6EA47FC0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37C5E0C9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3D4D588F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5B4B421C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6821FE" w:rsidRPr="007E7355" w14:paraId="734AFD90" w14:textId="77777777" w:rsidTr="00FD11EE">
        <w:trPr>
          <w:trHeight w:val="308"/>
        </w:trPr>
        <w:tc>
          <w:tcPr>
            <w:tcW w:w="5950" w:type="dxa"/>
            <w:vMerge/>
          </w:tcPr>
          <w:p w14:paraId="763E971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5A3700D4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0B27BD21" w14:textId="77777777" w:rsidR="006821FE" w:rsidRPr="007E7355" w:rsidRDefault="006821FE" w:rsidP="00FD11EE">
            <w:pPr>
              <w:pStyle w:val="TableParagraph"/>
              <w:spacing w:line="26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E8F54FC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dahilinde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2BBC11A7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katılımıyla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68FDFFCB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56167DD4" w14:textId="77777777" w:rsidTr="00FD11EE">
        <w:trPr>
          <w:trHeight w:val="448"/>
        </w:trPr>
        <w:tc>
          <w:tcPr>
            <w:tcW w:w="5950" w:type="dxa"/>
            <w:vMerge/>
            <w:tcBorders>
              <w:bottom w:val="nil"/>
            </w:tcBorders>
          </w:tcPr>
          <w:p w14:paraId="1EEE6FF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3C49BA2F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73786F0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6E48EE42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7EE93E27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550258D3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62AAEFF1" w14:textId="77777777" w:rsidTr="00FD11EE">
        <w:trPr>
          <w:trHeight w:val="423"/>
        </w:trPr>
        <w:tc>
          <w:tcPr>
            <w:tcW w:w="5950" w:type="dxa"/>
            <w:vMerge w:val="restart"/>
            <w:tcBorders>
              <w:top w:val="nil"/>
              <w:bottom w:val="nil"/>
            </w:tcBorders>
          </w:tcPr>
          <w:p w14:paraId="37E60C6D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Psikolojik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yeterliliği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E6F1F9"/>
          </w:tcPr>
          <w:p w14:paraId="0F778658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D2E8F6"/>
          </w:tcPr>
          <w:p w14:paraId="7769A227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8" w:type="dxa"/>
            <w:tcBorders>
              <w:top w:val="nil"/>
            </w:tcBorders>
            <w:shd w:val="clear" w:color="auto" w:fill="B8DCF0"/>
          </w:tcPr>
          <w:p w14:paraId="2A7E973F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6" w:type="dxa"/>
            <w:tcBorders>
              <w:top w:val="nil"/>
            </w:tcBorders>
            <w:shd w:val="clear" w:color="auto" w:fill="8BC6EB"/>
          </w:tcPr>
          <w:p w14:paraId="557D2713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5" w:type="dxa"/>
            <w:tcBorders>
              <w:top w:val="nil"/>
            </w:tcBorders>
            <w:shd w:val="clear" w:color="auto" w:fill="5DB0E4"/>
          </w:tcPr>
          <w:p w14:paraId="3D50DFEA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798EFC9F" w14:textId="77777777" w:rsidTr="00FD11EE">
        <w:trPr>
          <w:trHeight w:val="3181"/>
        </w:trPr>
        <w:tc>
          <w:tcPr>
            <w:tcW w:w="5950" w:type="dxa"/>
            <w:vMerge/>
            <w:tcBorders>
              <w:top w:val="nil"/>
              <w:bottom w:val="nil"/>
            </w:tcBorders>
          </w:tcPr>
          <w:p w14:paraId="52C3EBE2" w14:textId="77777777" w:rsidR="006821FE" w:rsidRPr="007E7355" w:rsidRDefault="006821FE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070" w:type="dxa"/>
            <w:gridSpan w:val="5"/>
            <w:tcBorders>
              <w:bottom w:val="nil"/>
            </w:tcBorders>
            <w:shd w:val="clear" w:color="auto" w:fill="A4D2EC"/>
          </w:tcPr>
          <w:p w14:paraId="413D1631" w14:textId="77777777" w:rsidR="006821FE" w:rsidRPr="007E7355" w:rsidRDefault="006821FE" w:rsidP="00FD11E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5F892E84" w14:textId="77777777" w:rsidR="006821FE" w:rsidRPr="007E7355" w:rsidRDefault="006821FE" w:rsidP="00FD11EE">
            <w:pPr>
              <w:pStyle w:val="TableParagraph"/>
              <w:spacing w:before="1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CCA5A31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1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sisteminde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0408CE54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Varsa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akademik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teknik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danışmanlığı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23C696C4" w14:textId="5BD48BEC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danışmanlara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1492910E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Rehberlik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psikolojik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55D3943C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51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3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</w:p>
          <w:p w14:paraId="30EAACF2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5F99003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52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hizmetlerle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6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6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4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vb.)</w:t>
            </w:r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4216A399" w14:textId="339502C1" w:rsidR="006821FE" w:rsidRPr="006821FE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6821FE" w:rsidRPr="007E7355" w14:paraId="609ECEA8" w14:textId="77777777" w:rsidTr="00AA2AA0">
        <w:trPr>
          <w:trHeight w:val="310"/>
        </w:trPr>
        <w:tc>
          <w:tcPr>
            <w:tcW w:w="5950" w:type="dxa"/>
            <w:tcBorders>
              <w:top w:val="nil"/>
            </w:tcBorders>
          </w:tcPr>
          <w:p w14:paraId="7D7E4A02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0" w:type="dxa"/>
            <w:gridSpan w:val="5"/>
            <w:tcBorders>
              <w:top w:val="nil"/>
            </w:tcBorders>
            <w:shd w:val="clear" w:color="auto" w:fill="A4D2EC"/>
          </w:tcPr>
          <w:p w14:paraId="70EA1E71" w14:textId="60EE64A2" w:rsidR="006821FE" w:rsidRPr="007E7355" w:rsidRDefault="006821FE" w:rsidP="00FD11EE">
            <w:pPr>
              <w:pStyle w:val="TableParagraph"/>
              <w:spacing w:before="3"/>
              <w:ind w:left="889"/>
              <w:rPr>
                <w:rFonts w:ascii="Hurme Geometric Sans 1" w:hAnsi="Hurme Geometric Sans 1"/>
                <w:i/>
              </w:rPr>
            </w:pPr>
          </w:p>
        </w:tc>
      </w:tr>
    </w:tbl>
    <w:p w14:paraId="73156FA9" w14:textId="12B26D3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0D4A03" wp14:editId="5E237E5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753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4A03" id="Metin Kutusu 21" o:spid="_x0000_s1049" type="#_x0000_t202" style="position:absolute;margin-left:493.3pt;margin-top:67.1pt;width:12.25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yw6SP7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2C66753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6988EE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57"/>
          <w:footerReference w:type="default" r:id="rId58"/>
          <w:pgSz w:w="16840" w:h="11910" w:orient="landscape"/>
          <w:pgMar w:top="7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AA2AA0" w:rsidRPr="007E7355" w14:paraId="77C9A294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00CA9BDA" w14:textId="77777777" w:rsidR="00AA2AA0" w:rsidRPr="003214BC" w:rsidRDefault="00AA2AA0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A2AA0" w:rsidRPr="007E7355" w14:paraId="7704B8A3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0D6F044D" w14:textId="77777777" w:rsidR="00AA2AA0" w:rsidRPr="007E7355" w:rsidRDefault="00AA2AA0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AA2AA0" w:rsidRPr="007E7355" w14:paraId="6B429758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0B2C4E0A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3DBA7CD2" w14:textId="77777777" w:rsidR="00AA2AA0" w:rsidRPr="007E7355" w:rsidRDefault="00AA2AA0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36535E0E" w14:textId="77777777" w:rsidR="00AA2AA0" w:rsidRPr="007E7355" w:rsidRDefault="00AA2AA0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374C09CA" w14:textId="77777777" w:rsidR="00AA2AA0" w:rsidRPr="007E7355" w:rsidRDefault="00AA2AA0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7B2067E4" w14:textId="77777777" w:rsidR="00AA2AA0" w:rsidRPr="007E7355" w:rsidRDefault="00AA2AA0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253E8A0B" w14:textId="77777777" w:rsidR="00AA2AA0" w:rsidRPr="007E7355" w:rsidRDefault="00AA2AA0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A2AA0" w:rsidRPr="007E7355" w14:paraId="22ED9D6C" w14:textId="77777777" w:rsidTr="00FD11EE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74B4F284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5CC8B35A" w14:textId="5BA50072" w:rsidR="00AA2AA0" w:rsidRPr="007E7355" w:rsidRDefault="00AA2AA0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1A957836" w14:textId="1690A4A1" w:rsidR="00AA2AA0" w:rsidRPr="007E7355" w:rsidRDefault="00AA2AA0" w:rsidP="00FD11EE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ve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73317466" w14:textId="77777777" w:rsidR="00AA2AA0" w:rsidRPr="007E7355" w:rsidRDefault="00AA2AA0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4B4B6384" w14:textId="056A715E" w:rsidR="00AA2AA0" w:rsidRPr="007E7355" w:rsidRDefault="00AA2AA0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26359F8A" w14:textId="77777777" w:rsidR="00AA2AA0" w:rsidRPr="007E7355" w:rsidRDefault="00AA2AA0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723629C7" w14:textId="77777777" w:rsidR="00AA2AA0" w:rsidRPr="007E7355" w:rsidRDefault="00AA2AA0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A2AA0" w:rsidRPr="007E7355" w14:paraId="1B561ABE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10BD01E4" w14:textId="77777777" w:rsidR="00AA2AA0" w:rsidRPr="00432759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B.3.3. Tesis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altyapılar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DFE5082" w14:textId="77777777" w:rsidR="00AA2AA0" w:rsidRPr="007E7355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0636C68" w14:textId="77777777" w:rsidR="00AA2AA0" w:rsidRPr="007E7355" w:rsidRDefault="00AA2AA0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142C22C" w14:textId="77777777" w:rsidR="00AA2AA0" w:rsidRPr="007E7355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91FFD81" w14:textId="77777777" w:rsidR="00AA2AA0" w:rsidRPr="007E7355" w:rsidRDefault="00AA2AA0" w:rsidP="00FD11EE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B4D30CE" w14:textId="77777777" w:rsidR="00AA2AA0" w:rsidRPr="007E7355" w:rsidRDefault="00AA2AA0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A2AA0" w:rsidRPr="007E7355" w14:paraId="1EF48CAA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514C9E93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036C460C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BC7E943" w14:textId="77777777" w:rsidR="00AA2AA0" w:rsidRPr="00AA2AA0" w:rsidRDefault="00AA2AA0" w:rsidP="00AA2AA0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F4CA44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6A480CA4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6919D45B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AA2AA0" w:rsidRPr="007E7355" w14:paraId="2E69C390" w14:textId="77777777" w:rsidTr="00FD11EE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26C514ED" w14:textId="35310BD1" w:rsidR="00AA2AA0" w:rsidRPr="007E7355" w:rsidRDefault="002C6462" w:rsidP="00BB7BE1">
            <w:pPr>
              <w:pStyle w:val="TableParagraph"/>
              <w:spacing w:line="250" w:lineRule="exact"/>
              <w:ind w:left="107" w:right="24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Fakültedeki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t</w:t>
            </w:r>
            <w:r w:rsidR="00AA2AA0" w:rsidRPr="007E7355">
              <w:rPr>
                <w:rFonts w:ascii="Hurme Geometric Sans 1" w:hAnsi="Hurme Geometric Sans 1"/>
              </w:rPr>
              <w:t>esis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altyapılar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teknoloji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donanımlı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çalışma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alanları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ulaşım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bilişim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ihtiyaca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>,</w:t>
            </w:r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bilgisine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>/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kullanımına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sunulmuştur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. Tesis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altyapıların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kullanımı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irdelenmektedir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71C0804B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1069FEE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7632297A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7D6E1A1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03ECCC64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A2AA0" w:rsidRPr="007E7355" w14:paraId="72C629C3" w14:textId="77777777" w:rsidTr="00FD11EE">
        <w:trPr>
          <w:trHeight w:val="299"/>
        </w:trPr>
        <w:tc>
          <w:tcPr>
            <w:tcW w:w="5758" w:type="dxa"/>
            <w:vMerge/>
          </w:tcPr>
          <w:p w14:paraId="2A803DBC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14CD27A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1D76B052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D570949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F0C2B02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50DABE5F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A2AA0" w:rsidRPr="007E7355" w14:paraId="424C72EE" w14:textId="77777777" w:rsidTr="00FD11EE">
        <w:trPr>
          <w:trHeight w:val="298"/>
        </w:trPr>
        <w:tc>
          <w:tcPr>
            <w:tcW w:w="5758" w:type="dxa"/>
            <w:vMerge/>
          </w:tcPr>
          <w:p w14:paraId="373D0338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AB14C0B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EBF0D86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276AB1E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D8F64C7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611A200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A2AA0" w:rsidRPr="007E7355" w14:paraId="23E9EFAF" w14:textId="77777777" w:rsidTr="00FD11EE">
        <w:trPr>
          <w:trHeight w:val="298"/>
        </w:trPr>
        <w:tc>
          <w:tcPr>
            <w:tcW w:w="5758" w:type="dxa"/>
            <w:vMerge/>
          </w:tcPr>
          <w:p w14:paraId="09E1F6FF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CCD42A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29827BA6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DCE62A1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1AA6D5D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2326F70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A2AA0" w:rsidRPr="007E7355" w14:paraId="0CAA632F" w14:textId="77777777" w:rsidTr="00FD11EE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609CD7CD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7C0FBB6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2950F6D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2B7D7448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06E2C408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4487112A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A2AA0" w:rsidRPr="007E7355" w14:paraId="52E83463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FABBD44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7A88C692" w14:textId="77777777" w:rsidR="00AA2AA0" w:rsidRPr="007E7355" w:rsidRDefault="00AA2AA0" w:rsidP="00FD11E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C36CC64" w14:textId="77777777" w:rsidR="00AA2AA0" w:rsidRPr="007E7355" w:rsidRDefault="00AA2AA0" w:rsidP="00FD11EE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D4C1430" w14:textId="77777777" w:rsidR="00AA2AA0" w:rsidRPr="00BB7BE1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Tesis</w:t>
            </w:r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altyapının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kullanımına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3AAF32A8" w14:textId="77777777" w:rsidR="00AA2AA0" w:rsidRPr="00BB7BE1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kullanıma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6E3719DD" w14:textId="77777777" w:rsidR="00AA2AA0" w:rsidRPr="007E7355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Tesis</w:t>
            </w:r>
            <w:r w:rsidRPr="00BB7BE1">
              <w:rPr>
                <w:rFonts w:ascii="Hurme Geometric Sans 1" w:hAnsi="Hurme Geometric Sans 1"/>
                <w:i/>
                <w:spacing w:val="-20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altyapının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kurumsal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büyüme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ilişkili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olarak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gelişim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durumu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Örneğin</w:t>
            </w:r>
            <w:proofErr w:type="spellEnd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,</w:t>
            </w:r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birim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sayısındaki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artış</w:t>
            </w:r>
            <w:proofErr w:type="spellEnd"/>
          </w:p>
        </w:tc>
      </w:tr>
      <w:tr w:rsidR="00AA2AA0" w:rsidRPr="007E7355" w14:paraId="75940B60" w14:textId="77777777" w:rsidTr="00FD11EE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312E929B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2BB1993" w14:textId="77777777" w:rsidR="00AA2AA0" w:rsidRPr="00BB7BE1" w:rsidRDefault="00AA2AA0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fiziksel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alanlardaki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artış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arasındaki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3ED1115E" w14:textId="2A36E218" w:rsidR="00AA2AA0" w:rsidRPr="00BB7BE1" w:rsidRDefault="00687745" w:rsidP="00AA2AA0">
            <w:pPr>
              <w:pStyle w:val="TableParagraph"/>
              <w:spacing w:before="3"/>
              <w:ind w:left="1033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Fakültede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alt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yapı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tesis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donanım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yazılım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durumları</w:t>
            </w:r>
            <w:proofErr w:type="spellEnd"/>
          </w:p>
        </w:tc>
      </w:tr>
      <w:tr w:rsidR="00AA2AA0" w:rsidRPr="007E7355" w14:paraId="7B277C6A" w14:textId="77777777" w:rsidTr="00FD11EE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4B8565F9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1233B4C4" w14:textId="77777777" w:rsidR="00AA2AA0" w:rsidRPr="00BB7BE1" w:rsidRDefault="00AA2AA0" w:rsidP="00FD11EE">
            <w:pPr>
              <w:pStyle w:val="TableParagraph"/>
              <w:numPr>
                <w:ilvl w:val="0"/>
                <w:numId w:val="25"/>
              </w:numPr>
              <w:tabs>
                <w:tab w:val="left" w:pos="1033"/>
                <w:tab w:val="left" w:pos="1034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Tesis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altyapı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4AA7A6C" w14:textId="05497A06" w:rsidR="00AA2AA0" w:rsidRPr="00BB7BE1" w:rsidRDefault="00AA2AA0" w:rsidP="00FD11EE">
            <w:pPr>
              <w:pStyle w:val="TableParagraph"/>
              <w:numPr>
                <w:ilvl w:val="0"/>
                <w:numId w:val="25"/>
              </w:numPr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A2AA0" w:rsidRPr="007E7355" w14:paraId="2D6C2513" w14:textId="77777777" w:rsidTr="00FD11EE">
        <w:trPr>
          <w:trHeight w:val="618"/>
        </w:trPr>
        <w:tc>
          <w:tcPr>
            <w:tcW w:w="5758" w:type="dxa"/>
            <w:tcBorders>
              <w:top w:val="nil"/>
            </w:tcBorders>
          </w:tcPr>
          <w:p w14:paraId="34DCE006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188B2737" w14:textId="61B21D0F" w:rsidR="00AA2AA0" w:rsidRPr="007E7355" w:rsidRDefault="00AA2AA0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46626D99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7A8FDEF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3BC1B26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35B66BB5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16FD43B4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09E2B4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F78C22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B7DC01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F9A3947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202BE0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128CE19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6C0ED8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D7BDD8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5F47D8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437DD94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1418DC81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0D431A1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4D1090E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E2D1BB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231F726C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88E72EA" w14:textId="08756D62" w:rsidR="00AA2AA0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4DD0797" wp14:editId="6F62C35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AEE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0797" id="Metin Kutusu 20" o:spid="_x0000_s1050" type="#_x0000_t202" style="position:absolute;margin-left:493.3pt;margin-top:67.1pt;width:12.2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jtULYb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7165AEE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09D29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9606A71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0330F3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7F8867E5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D71034E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D195EC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0465EB6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3FD1A42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0743743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7872B5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505FFB5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1E60698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D36C9DE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7DC8980D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A3EB80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FC4BDC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FA1414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3793A5A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AE547C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D6D5EC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135ECF9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7F422B1" w14:textId="45C8F7AD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49D28356" w14:textId="2C054BC4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623869A7" w14:textId="293A2880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37308181" w14:textId="5AE504E2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1EF935D5" w14:textId="5992FD26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770693A9" w14:textId="571DA109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4829FF" w:rsidRPr="007E7355" w14:paraId="0655574D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47C25C22" w14:textId="77777777" w:rsidR="004829FF" w:rsidRPr="003214BC" w:rsidRDefault="004829FF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4829FF" w:rsidRPr="007E7355" w14:paraId="6FA6A067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1302DB60" w14:textId="77777777" w:rsidR="004829FF" w:rsidRPr="007E7355" w:rsidRDefault="004829FF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4829FF" w:rsidRPr="007E7355" w14:paraId="2C97EEDE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666487E7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39BE85C1" w14:textId="77777777" w:rsidR="004829FF" w:rsidRPr="007E7355" w:rsidRDefault="004829FF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5D1E18F9" w14:textId="77777777" w:rsidR="004829FF" w:rsidRPr="007E7355" w:rsidRDefault="004829FF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66B0FCD2" w14:textId="77777777" w:rsidR="004829FF" w:rsidRPr="007E7355" w:rsidRDefault="004829FF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2EDFE180" w14:textId="77777777" w:rsidR="004829FF" w:rsidRPr="007E7355" w:rsidRDefault="004829FF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5DDAC3D7" w14:textId="77777777" w:rsidR="004829FF" w:rsidRPr="007E7355" w:rsidRDefault="004829FF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4829FF" w:rsidRPr="007E7355" w14:paraId="6333C889" w14:textId="77777777" w:rsidTr="00FD11EE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5BB3735E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0E5DCA3F" w14:textId="77777777" w:rsidR="004829FF" w:rsidRPr="007E7355" w:rsidRDefault="004829FF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3F249858" w14:textId="77777777" w:rsidR="004829FF" w:rsidRPr="007E7355" w:rsidRDefault="004829FF" w:rsidP="00FD11EE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ve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79F5506A" w14:textId="77777777" w:rsidR="004829FF" w:rsidRPr="007E7355" w:rsidRDefault="004829FF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531AFAA7" w14:textId="77777777" w:rsidR="004829FF" w:rsidRPr="007E7355" w:rsidRDefault="004829FF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4D0EB428" w14:textId="77777777" w:rsidR="004829FF" w:rsidRPr="007E7355" w:rsidRDefault="004829FF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4822340E" w14:textId="77777777" w:rsidR="004829FF" w:rsidRPr="007E7355" w:rsidRDefault="004829FF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4829FF" w:rsidRPr="007E7355" w14:paraId="1C42409D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54A12C99" w14:textId="0AB74423" w:rsidR="004829FF" w:rsidRPr="00432759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B.3.4.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Dezavantajlı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gruplar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638DAF3" w14:textId="77777777" w:rsidR="004829FF" w:rsidRPr="007E7355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E346F4D" w14:textId="77777777" w:rsidR="004829FF" w:rsidRPr="007E7355" w:rsidRDefault="004829FF" w:rsidP="004829FF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C9E9A58" w14:textId="77777777" w:rsidR="004829FF" w:rsidRPr="007E7355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B93CC61" w14:textId="77777777" w:rsidR="004829FF" w:rsidRPr="007E7355" w:rsidRDefault="004829FF" w:rsidP="004829FF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01477BC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4829FF" w:rsidRPr="007E7355" w14:paraId="3C8B97D1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34B58E4B" w14:textId="77777777" w:rsidR="004829FF" w:rsidRPr="007E7355" w:rsidRDefault="004829FF" w:rsidP="004829FF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420A31F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31EA7DD" w14:textId="77777777" w:rsidR="004829FF" w:rsidRPr="00AA2AA0" w:rsidRDefault="004829FF" w:rsidP="004829FF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2A1AADB1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C86220F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20D59396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4829FF" w:rsidRPr="007E7355" w14:paraId="2AF602B8" w14:textId="77777777" w:rsidTr="00FD11EE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524BFADA" w14:textId="0D0EC8E1" w:rsidR="004829FF" w:rsidRPr="007E7355" w:rsidRDefault="004829FF" w:rsidP="00BB7BE1">
            <w:pPr>
              <w:pStyle w:val="TableParagraph"/>
              <w:tabs>
                <w:tab w:val="left" w:pos="5211"/>
              </w:tabs>
              <w:spacing w:line="250" w:lineRule="exact"/>
              <w:ind w:left="107" w:right="24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Dezavantajlı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kırılgan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grupların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engelli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yoksul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azınlık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göçmen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BB7BE1">
              <w:rPr>
                <w:rFonts w:ascii="Hurme Geometric Sans 1" w:hAnsi="Hurme Geometric Sans 1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olanaklarına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erişimi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eşitlik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hakkaniyet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çeşitlilik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kapsayıcılık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gözetilerek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sağlanmaktadır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B7BE1">
              <w:rPr>
                <w:rFonts w:ascii="Hurme Geometric Sans 1" w:hAnsi="Hurme Geometric Sans 1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alt </w:t>
            </w:r>
            <w:proofErr w:type="spellStart"/>
            <w:r w:rsidRPr="00BB7BE1">
              <w:rPr>
                <w:rFonts w:ascii="Hurme Geometric Sans 1" w:hAnsi="Hurme Geometric Sans 1"/>
              </w:rPr>
              <w:t>yapısı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grupların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ihtiyacı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dikkate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alınarak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C6462">
              <w:rPr>
                <w:rFonts w:ascii="Hurme Geometric Sans 1" w:hAnsi="Hurme Geometric Sans 1"/>
              </w:rPr>
              <w:t>Fakültede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C6462" w:rsidRPr="00BB7BE1">
              <w:rPr>
                <w:rFonts w:ascii="Hurme Geometric Sans 1" w:hAnsi="Hurme Geometric Sans 1"/>
              </w:rPr>
              <w:t>fakülte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 xml:space="preserve">Bu </w:t>
            </w:r>
            <w:proofErr w:type="spellStart"/>
            <w:r w:rsidRPr="007E7355">
              <w:rPr>
                <w:rFonts w:ascii="Hurme Geometric Sans 1" w:hAnsi="Hurme Geometric Sans 1"/>
              </w:rPr>
              <w:t>grupların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7E35370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7704CC25" w14:textId="77777777" w:rsidR="004829FF" w:rsidRPr="00AA2AA0" w:rsidRDefault="004829FF" w:rsidP="004829FF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E18AD31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63B8ED1E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86D7A34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4829FF" w:rsidRPr="007E7355" w14:paraId="018D3372" w14:textId="77777777" w:rsidTr="00FD11EE">
        <w:trPr>
          <w:trHeight w:val="299"/>
        </w:trPr>
        <w:tc>
          <w:tcPr>
            <w:tcW w:w="5758" w:type="dxa"/>
            <w:vMerge/>
          </w:tcPr>
          <w:p w14:paraId="3AD320EA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50A28334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59045B3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ACE9569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2468528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566F2938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4829FF" w:rsidRPr="007E7355" w14:paraId="024070D2" w14:textId="77777777" w:rsidTr="00FD11EE">
        <w:trPr>
          <w:trHeight w:val="298"/>
        </w:trPr>
        <w:tc>
          <w:tcPr>
            <w:tcW w:w="5758" w:type="dxa"/>
            <w:vMerge/>
          </w:tcPr>
          <w:p w14:paraId="20FB57A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655FA20D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20D8AB06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3325BC54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9B6B05E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0098D56D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4829FF" w:rsidRPr="007E7355" w14:paraId="5F031CC9" w14:textId="77777777" w:rsidTr="00FD11EE">
        <w:trPr>
          <w:trHeight w:val="298"/>
        </w:trPr>
        <w:tc>
          <w:tcPr>
            <w:tcW w:w="5758" w:type="dxa"/>
            <w:vMerge/>
          </w:tcPr>
          <w:p w14:paraId="7D34E0E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70A62273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0847D68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5CBBA59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3B8D1AE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7450E8E2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4829FF" w:rsidRPr="007E7355" w14:paraId="06407A72" w14:textId="77777777" w:rsidTr="00FD11EE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1574406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27D8AE01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E98215F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6D451E83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0FB0821A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017BD253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4829FF" w:rsidRPr="007E7355" w14:paraId="02E359BA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2A6150B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68824415" w14:textId="77777777" w:rsidR="004829FF" w:rsidRPr="007E7355" w:rsidRDefault="004829FF" w:rsidP="004829FF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687AC898" w14:textId="77777777" w:rsidR="004829FF" w:rsidRPr="007E7355" w:rsidRDefault="004829FF" w:rsidP="004829FF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D737B4C" w14:textId="1B3E8581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Dezavantajlı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sunulacak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Kurullarda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temsil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2C6462" w:rsidRPr="00BB7BE1">
              <w:rPr>
                <w:rFonts w:ascii="Hurme Geometric Sans 1" w:hAnsi="Hurme Geometric Sans 1"/>
                <w:i/>
                <w:sz w:val="20"/>
              </w:rPr>
              <w:t>fakülte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süreçlerindeki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2EF2A1EC" w14:textId="77777777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598AB5E3" w14:textId="423F9D4A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2C6462" w:rsidRPr="00BB7BE1">
              <w:rPr>
                <w:rFonts w:ascii="Hurme Geometric Sans 1" w:hAnsi="Hurme Geometric Sans 1"/>
                <w:i/>
                <w:sz w:val="20"/>
              </w:rPr>
              <w:t>fakülte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AC0D61F" w14:textId="7EA868CD" w:rsidR="004829FF" w:rsidRPr="007E7355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4829FF" w:rsidRPr="007E7355" w14:paraId="71227E2D" w14:textId="77777777" w:rsidTr="00FD11EE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66F5EEB6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CA78191" w14:textId="27222D4B" w:rsidR="004829FF" w:rsidRPr="007E7355" w:rsidRDefault="004829FF" w:rsidP="004829FF">
            <w:pPr>
              <w:pStyle w:val="TableParagraph"/>
              <w:spacing w:before="3"/>
              <w:ind w:right="301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4829FF" w:rsidRPr="007E7355" w14:paraId="7A13AEB6" w14:textId="77777777" w:rsidTr="00FD11EE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534F70C5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1B86551" w14:textId="2B3F411C" w:rsidR="004829FF" w:rsidRPr="007E7355" w:rsidRDefault="004829FF" w:rsidP="004829FF">
            <w:pPr>
              <w:pStyle w:val="TableParagraph"/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</w:rPr>
            </w:pPr>
          </w:p>
        </w:tc>
      </w:tr>
      <w:tr w:rsidR="004829FF" w:rsidRPr="007E7355" w14:paraId="7E8AA424" w14:textId="77777777" w:rsidTr="004829FF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60227799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25530F9C" w14:textId="77777777" w:rsidR="004829FF" w:rsidRPr="007E7355" w:rsidRDefault="004829FF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26B7CA43" w14:textId="77777777" w:rsidR="004829FF" w:rsidRDefault="004829FF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23FE3229" w14:textId="77777777" w:rsidR="00AA2AA0" w:rsidRP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49F5CDE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2CB7632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045F4414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45A2492D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BF1FB68" w14:textId="14F38969" w:rsidR="00A068E2" w:rsidRDefault="00A068E2" w:rsidP="00AA2AA0">
      <w:pPr>
        <w:rPr>
          <w:rFonts w:ascii="Hurme Geometric Sans 1" w:hAnsi="Hurme Geometric Sans 1" w:cs="Arial"/>
          <w:sz w:val="2"/>
          <w:szCs w:val="2"/>
        </w:rPr>
      </w:pPr>
    </w:p>
    <w:p w14:paraId="5DEB2D34" w14:textId="33A5D906" w:rsidR="004829FF" w:rsidRDefault="004829FF" w:rsidP="00AA2AA0">
      <w:pPr>
        <w:rPr>
          <w:rFonts w:ascii="Hurme Geometric Sans 1" w:hAnsi="Hurme Geometric Sans 1" w:cs="Arial"/>
          <w:sz w:val="2"/>
          <w:szCs w:val="2"/>
        </w:rPr>
      </w:pPr>
    </w:p>
    <w:p w14:paraId="7C837758" w14:textId="5A8665B3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70F8723F" w14:textId="77777777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568AC637" w14:textId="0643BC26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6F95A896" w14:textId="5B7177D4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2B0EEB3D" w14:textId="76635A39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5C893F75" w14:textId="185443FF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73C154F7" w14:textId="5AE584EF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3229B2BF" w14:textId="04BB0EC6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17327D0D" w14:textId="06F41B44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22D8D03E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58718F28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3604CA15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7548F152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702345C8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6892CD64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0A38E0A0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0F856397" w14:textId="6F15FDF7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39BCDE06" w14:textId="1D9E583C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5EABB748" w14:textId="7CA33BEA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1D3E7C64" w14:textId="0136CFE4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FD11EE" w:rsidRPr="007E7355" w14:paraId="2FBDAC0B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457189BB" w14:textId="77777777" w:rsidR="00FD11EE" w:rsidRPr="003214BC" w:rsidRDefault="00FD11EE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FD11EE" w:rsidRPr="007E7355" w14:paraId="6AC939BA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1A7DE50F" w14:textId="77777777" w:rsidR="00FD11EE" w:rsidRPr="007E7355" w:rsidRDefault="00FD11EE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FD11EE" w:rsidRPr="007E7355" w14:paraId="353E1661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44B88723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76251936" w14:textId="77777777" w:rsidR="00FD11EE" w:rsidRPr="007E7355" w:rsidRDefault="00FD11EE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0845221C" w14:textId="77777777" w:rsidR="00FD11EE" w:rsidRPr="007E7355" w:rsidRDefault="00FD11EE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5F3A3874" w14:textId="77777777" w:rsidR="00FD11EE" w:rsidRPr="007E7355" w:rsidRDefault="00FD11EE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5794A164" w14:textId="77777777" w:rsidR="00FD11EE" w:rsidRPr="007E7355" w:rsidRDefault="00FD11EE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7C005EB4" w14:textId="77777777" w:rsidR="00FD11EE" w:rsidRPr="007E7355" w:rsidRDefault="00FD11EE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FD11EE" w:rsidRPr="007E7355" w14:paraId="03FA79E4" w14:textId="77777777" w:rsidTr="00FD11EE">
        <w:trPr>
          <w:trHeight w:val="478"/>
        </w:trPr>
        <w:tc>
          <w:tcPr>
            <w:tcW w:w="5758" w:type="dxa"/>
            <w:tcBorders>
              <w:bottom w:val="nil"/>
            </w:tcBorders>
          </w:tcPr>
          <w:p w14:paraId="37349D76" w14:textId="77777777" w:rsidR="00FD11EE" w:rsidRDefault="00FD11EE" w:rsidP="00FD11E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5051624E" w14:textId="77777777" w:rsidR="00FD11EE" w:rsidRDefault="00FD11EE" w:rsidP="00FD11E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4767A515" w14:textId="7F06F05C" w:rsidR="00FD11EE" w:rsidRDefault="003214BC" w:rsidP="00FD11EE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</w:rPr>
              <w:t xml:space="preserve">  </w:t>
            </w:r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B.3.5.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Sosyal</w:t>
            </w:r>
            <w:proofErr w:type="spellEnd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kültürel</w:t>
            </w:r>
            <w:proofErr w:type="spellEnd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, sportif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faaliyetler</w:t>
            </w:r>
            <w:proofErr w:type="spellEnd"/>
          </w:p>
          <w:p w14:paraId="7D481C4D" w14:textId="77777777" w:rsidR="00FD11EE" w:rsidRDefault="00FD11EE" w:rsidP="00FD11EE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C82C590" w14:textId="6E26D252" w:rsidR="00FD11EE" w:rsidRPr="007E7355" w:rsidRDefault="00824CBA" w:rsidP="00FD11EE">
            <w:pPr>
              <w:pStyle w:val="TableParagraph"/>
              <w:spacing w:line="250" w:lineRule="exact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ö</w:t>
            </w:r>
            <w:r w:rsidR="00FD11EE" w:rsidRPr="007E7355">
              <w:rPr>
                <w:rFonts w:ascii="Hurme Geometric Sans 1" w:hAnsi="Hurme Geometric Sans 1"/>
              </w:rPr>
              <w:t>ğrenci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toplulukları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bu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toplulukların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>,</w:t>
            </w:r>
          </w:p>
          <w:p w14:paraId="7FE20A3D" w14:textId="77777777" w:rsidR="00FD11EE" w:rsidRPr="007E7355" w:rsidRDefault="00FD11EE" w:rsidP="00FD11EE">
            <w:pPr>
              <w:pStyle w:val="TableParagraph"/>
              <w:spacing w:line="242" w:lineRule="auto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mekân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rehberlik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29ED4BCD" w14:textId="1DAFB9B4" w:rsidR="00FD11EE" w:rsidRPr="007E7355" w:rsidRDefault="00FD11EE" w:rsidP="00FD11EE">
            <w:pPr>
              <w:pStyle w:val="TableParagraph"/>
              <w:ind w:left="249" w:right="389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Ayrıca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sportif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yürüten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idari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örgütlenme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Pr="007E7355">
              <w:rPr>
                <w:rFonts w:ascii="Hurme Geometric Sans 1" w:hAnsi="Hurme Geometric Sans 1"/>
                <w:spacing w:val="-3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spacing w:val="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0F81B2AB" w14:textId="469FB1CE" w:rsidR="00FD11EE" w:rsidRPr="007E7355" w:rsidRDefault="00FD11EE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FD11EE">
              <w:rPr>
                <w:rFonts w:ascii="Hurme Geometric Sans 1" w:hAnsi="Hurme Geometric Sans 1"/>
              </w:rPr>
              <w:t>faaliyet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olanaklar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 w:val="restart"/>
            <w:shd w:val="clear" w:color="auto" w:fill="D2E8F6"/>
          </w:tcPr>
          <w:p w14:paraId="667AC767" w14:textId="39DA82EA" w:rsidR="00FD11EE" w:rsidRPr="007E7355" w:rsidRDefault="00FD11EE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FD11EE">
              <w:rPr>
                <w:rFonts w:ascii="Hurme Geometric Sans 1" w:hAnsi="Hurme Geometric Sans 1"/>
              </w:rPr>
              <w:t>faaliyet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olanaklarının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yaratılmasına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ilişkin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planlamalar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0F40AF3C" w14:textId="107CC65F" w:rsidR="00FD11EE" w:rsidRPr="007E7355" w:rsidRDefault="00FD11EE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erişilebilirdir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bunlardan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fırsat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eşitliğine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dayalı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olarak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3F8F4B17" w14:textId="0CA9856C" w:rsidR="00FD11EE" w:rsidRPr="007E7355" w:rsidRDefault="00FD11EE" w:rsidP="00FD11EE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FD11EE">
              <w:rPr>
                <w:rFonts w:ascii="Hurme Geometric Sans 1" w:hAnsi="Hurme Geometric Sans 1"/>
              </w:rPr>
              <w:t>faaliyet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mekanizmaları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izlenmekte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Ihtiyaçlar</w:t>
            </w:r>
            <w:proofErr w:type="spellEnd"/>
            <w:r w:rsidRPr="00FD11EE">
              <w:rPr>
                <w:rFonts w:ascii="Hurme Geometric Sans 1" w:hAnsi="Hurme Geometric Sans 1"/>
              </w:rPr>
              <w:t>/</w:t>
            </w:r>
            <w:proofErr w:type="spellStart"/>
            <w:r w:rsidRPr="00FD11EE">
              <w:rPr>
                <w:rFonts w:ascii="Hurme Geometric Sans 1" w:hAnsi="Hurme Geometric Sans 1"/>
              </w:rPr>
              <w:t>talepler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doğrultusunda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çeşitlendirilmekte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77409754" w14:textId="69C206DB" w:rsidR="00FD11EE" w:rsidRPr="007E7355" w:rsidRDefault="00FD11EE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sistematik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sürdürülebilir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örnek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gösterilebilir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uygulamalar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</w:tr>
      <w:tr w:rsidR="00FD11EE" w:rsidRPr="007E7355" w14:paraId="403FEA1E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3B22C36B" w14:textId="2FDB14C0" w:rsidR="00FD11EE" w:rsidRPr="00432759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FAFC46D" w14:textId="2E2D690E" w:rsidR="00FD11EE" w:rsidRPr="007E7355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550F5A4B" w14:textId="77777777" w:rsidR="00FD11EE" w:rsidRPr="00FD11EE" w:rsidRDefault="00FD11EE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907E123" w14:textId="126536BB" w:rsidR="00FD11EE" w:rsidRPr="007E7355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E54D926" w14:textId="1439E8ED" w:rsidR="00FD11EE" w:rsidRPr="007E7355" w:rsidRDefault="00FD11EE" w:rsidP="00FD11EE">
            <w:pPr>
              <w:pStyle w:val="TableParagraph"/>
              <w:spacing w:line="252" w:lineRule="exact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281B740D" w14:textId="5E87599B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FD11EE" w:rsidRPr="007E7355" w14:paraId="5E57CCED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6F05611B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C6B2B57" w14:textId="28A0D03C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766A7D0C" w14:textId="77777777" w:rsidR="00FD11EE" w:rsidRPr="00AA2AA0" w:rsidRDefault="00FD11EE" w:rsidP="00FD11EE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E4C2A65" w14:textId="7FF5B44F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7B035A67" w14:textId="5A5A17DA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AB0090B" w14:textId="0985773D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FD11EE" w:rsidRPr="007E7355" w14:paraId="3E31E92D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2A34AD9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7D7B5BA4" w14:textId="77777777" w:rsidR="00FD11EE" w:rsidRPr="007E7355" w:rsidRDefault="00FD11EE" w:rsidP="00FD11EE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0077A9AE" w14:textId="77777777" w:rsidR="00FD11EE" w:rsidRPr="007E7355" w:rsidRDefault="00FD11EE" w:rsidP="00FD11EE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504DC3D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sportif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yürütülmesine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41E69A4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içerisinde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sportif,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konusu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katılımcı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sayısı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C577611" w14:textId="66E92FE2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erişilebilirliği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fırsat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eşitliğini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gözettiğine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1F77C12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sportif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8519E48" w14:textId="2F660FF4" w:rsidR="00FD11EE" w:rsidRPr="007E7355" w:rsidRDefault="00FD11EE" w:rsidP="00687745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87745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FD11EE" w:rsidRPr="007E7355" w14:paraId="1CA1C5F6" w14:textId="77777777" w:rsidTr="00FD11EE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4ECED401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6FA80A58" w14:textId="77777777" w:rsidR="00FD11EE" w:rsidRPr="007E7355" w:rsidRDefault="00FD11EE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2ED1FCDA" w14:textId="77777777" w:rsidR="00FD11EE" w:rsidRP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3F4F49FD" w14:textId="45A9CE61" w:rsid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1E5F2D77" w14:textId="445FF9F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1060487" w14:textId="4EE86990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5268DD5" w14:textId="731BFA0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3538343" w14:textId="05DF551F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63D12714" w14:textId="69D51988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2F416C7F" w14:textId="7BEC01C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280E021F" w14:textId="3C74216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E3314FC" w14:textId="18B8DED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749A90A" w14:textId="2FE68A53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A5553A4" w14:textId="76768AF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CBE6ED7" w14:textId="70AEF5A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3134025" w14:textId="149086B6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78CC199" w14:textId="3DEBCE0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A4B5B94" w14:textId="5804F45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511F6515" w14:textId="3C75B38A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A7597F8" w14:textId="5C53A89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0784643" w14:textId="712C26CB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5D92B43" w14:textId="375D8A5F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A9240F8" w14:textId="77D3377E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D04CEF6" w14:textId="3C84ACA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8E145AF" w14:textId="053B267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93E64B0" w14:textId="79A9912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9323724" w14:textId="167A664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0B2718E" w14:textId="6FC5CDD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275C30A" w14:textId="4AC810B4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78359A76" w14:textId="3B738F3D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B4AE010" w14:textId="6282BBE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C6F4A95" w14:textId="648D22C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57BEE4F" w14:textId="4E72012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6A2EE58" w14:textId="339E49C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A81771D" w14:textId="33C37E3C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6DCE9072" w14:textId="28885EA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2A3DC40" w14:textId="334543D7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348589D" w14:textId="097C39C8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7DC170B7" w14:textId="010E231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6661031" w14:textId="6487D68E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A3EF81D" w14:textId="6CC14FB1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F1B2D5D" w14:textId="60A8308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2F5BCDBE" w14:textId="6FF0CC2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3D52E72" w14:textId="24636E1C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583DF79" w14:textId="7F20DA61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2A66A8A3" w14:textId="3F60302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6825530A" w14:textId="7AEF89E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28AA355" w14:textId="2BA8DF1A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883BF84" w14:textId="77777777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340D745" w14:textId="398F3EF2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76E8B54" w14:textId="76E3DEF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EECC40E" w14:textId="7C2A145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55B43D7" w14:textId="4946813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0D833C3" w14:textId="71468153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8DC43EA" w14:textId="75263E1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572939F8" w14:textId="77777777" w:rsidR="003214BC" w:rsidRPr="00FD11EE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7844406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1938"/>
        <w:gridCol w:w="1985"/>
        <w:gridCol w:w="2676"/>
        <w:gridCol w:w="2105"/>
        <w:gridCol w:w="1884"/>
      </w:tblGrid>
      <w:tr w:rsidR="003214BC" w:rsidRPr="007E7355" w14:paraId="09F85780" w14:textId="77777777" w:rsidTr="004C4001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1C3A771D" w14:textId="77777777" w:rsidR="003214BC" w:rsidRPr="003214BC" w:rsidRDefault="003214BC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3214BC" w:rsidRPr="007E7355" w14:paraId="008EE346" w14:textId="77777777" w:rsidTr="004C4001">
        <w:trPr>
          <w:trHeight w:val="926"/>
        </w:trPr>
        <w:tc>
          <w:tcPr>
            <w:tcW w:w="16016" w:type="dxa"/>
            <w:gridSpan w:val="6"/>
            <w:shd w:val="clear" w:color="auto" w:fill="A4D2EC"/>
          </w:tcPr>
          <w:p w14:paraId="17417350" w14:textId="77777777" w:rsidR="003214BC" w:rsidRPr="007E7355" w:rsidRDefault="003214BC" w:rsidP="004C400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  <w:p w14:paraId="44F1852D" w14:textId="4C4E2E8D" w:rsidR="003214BC" w:rsidRPr="007E7355" w:rsidRDefault="00687745" w:rsidP="004C4001">
            <w:pPr>
              <w:pStyle w:val="TableParagraph"/>
              <w:spacing w:before="2" w:line="310" w:lineRule="exact"/>
              <w:ind w:left="107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öğretim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işe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alınması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atanması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yükseltilmesi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ve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ders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görevlendirmesi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ile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ilgili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tüm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süreçlerde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adil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ve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açık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olmalıdır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Hedeflenen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nitelikli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mezun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yeterliliklerine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,</w:t>
            </w:r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yetkinliklerini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olanaklar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sunmalıdır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6554BD01" w14:textId="77777777" w:rsidTr="004C4001">
        <w:trPr>
          <w:trHeight w:val="333"/>
        </w:trPr>
        <w:tc>
          <w:tcPr>
            <w:tcW w:w="5428" w:type="dxa"/>
            <w:shd w:val="clear" w:color="auto" w:fill="A4D2EC"/>
          </w:tcPr>
          <w:p w14:paraId="04B192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shd w:val="clear" w:color="auto" w:fill="A4D2EC"/>
          </w:tcPr>
          <w:p w14:paraId="2B476634" w14:textId="77777777" w:rsidR="003214BC" w:rsidRPr="007E7355" w:rsidRDefault="003214BC" w:rsidP="004C4001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85" w:type="dxa"/>
            <w:shd w:val="clear" w:color="auto" w:fill="A4D2EC"/>
          </w:tcPr>
          <w:p w14:paraId="6D289503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676" w:type="dxa"/>
            <w:shd w:val="clear" w:color="auto" w:fill="A4D2EC"/>
          </w:tcPr>
          <w:p w14:paraId="48E996E1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444DFE7E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7F290FEC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4D33CFFE" w14:textId="77777777" w:rsidTr="004C4001">
        <w:trPr>
          <w:trHeight w:val="303"/>
        </w:trPr>
        <w:tc>
          <w:tcPr>
            <w:tcW w:w="5428" w:type="dxa"/>
            <w:tcBorders>
              <w:bottom w:val="nil"/>
            </w:tcBorders>
          </w:tcPr>
          <w:p w14:paraId="7EE3BB5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 w:val="restart"/>
            <w:shd w:val="clear" w:color="auto" w:fill="E6F1F9"/>
          </w:tcPr>
          <w:p w14:paraId="0196A245" w14:textId="31B1B590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0ADBE43F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0CFFAB0" w14:textId="77777777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5D100F3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2E1E45A7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5A62F1E1" w14:textId="4DE9BC3E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</w:t>
            </w:r>
            <w:r w:rsidR="004C4001">
              <w:rPr>
                <w:rFonts w:ascii="Hurme Geometric Sans 1" w:hAnsi="Hurme Geometric Sans 1"/>
              </w:rPr>
              <w:t>ştır</w:t>
            </w:r>
            <w:proofErr w:type="spellEnd"/>
            <w:r w:rsidR="004C4001">
              <w:rPr>
                <w:rFonts w:ascii="Hurme Geometric Sans 1" w:hAnsi="Hurme Geometric Sans 1"/>
              </w:rPr>
              <w:t>.</w:t>
            </w:r>
          </w:p>
          <w:p w14:paraId="20E63941" w14:textId="1AE78199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 w:val="restart"/>
            <w:shd w:val="clear" w:color="auto" w:fill="D2E8F6"/>
          </w:tcPr>
          <w:p w14:paraId="6C8EE47D" w14:textId="77777777" w:rsidR="003214BC" w:rsidRPr="007E7355" w:rsidRDefault="003214BC" w:rsidP="003214B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3B2F3766" w14:textId="5458C51E" w:rsidR="003214BC" w:rsidRPr="007E7355" w:rsidRDefault="003214BC" w:rsidP="004C4001">
            <w:pPr>
              <w:pStyle w:val="TableParagraph"/>
              <w:spacing w:before="40" w:line="254" w:lineRule="auto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tanımlanmış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4C4001">
              <w:rPr>
                <w:rFonts w:ascii="Hurme Geometric Sans 1" w:hAnsi="Hurme Geometric Sans 1"/>
              </w:rPr>
              <w:t>ancak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planlamada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alana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özgü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676" w:type="dxa"/>
            <w:tcBorders>
              <w:bottom w:val="nil"/>
            </w:tcBorders>
            <w:shd w:val="clear" w:color="auto" w:fill="B8DCF0"/>
          </w:tcPr>
          <w:p w14:paraId="76E609C4" w14:textId="77777777" w:rsidR="003214BC" w:rsidRPr="007E7355" w:rsidRDefault="003214BC" w:rsidP="003214B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1D6D1428" w14:textId="7F97A01A" w:rsidR="003214BC" w:rsidRPr="007E7355" w:rsidRDefault="003214BC" w:rsidP="003214B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alanlar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7CAAFCAC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3214BC">
              <w:rPr>
                <w:rFonts w:ascii="Hurme Geometric Sans 1" w:hAnsi="Hurme Geometric Sans 1"/>
              </w:rPr>
              <w:t xml:space="preserve">Atama,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84" w:type="dxa"/>
            <w:vMerge w:val="restart"/>
            <w:shd w:val="clear" w:color="auto" w:fill="5DB0E4"/>
          </w:tcPr>
          <w:p w14:paraId="46AC50E3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BA7FEC9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6E65B8E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E533E0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3A80BFBC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848538E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9BA5AA3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4D22626B" w14:textId="77777777" w:rsidTr="004C4001">
        <w:trPr>
          <w:trHeight w:val="298"/>
        </w:trPr>
        <w:tc>
          <w:tcPr>
            <w:tcW w:w="5428" w:type="dxa"/>
            <w:tcBorders>
              <w:top w:val="nil"/>
              <w:bottom w:val="nil"/>
            </w:tcBorders>
          </w:tcPr>
          <w:p w14:paraId="57BF26A1" w14:textId="77777777" w:rsidR="003214BC" w:rsidRPr="00432759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B.4.1. Atama,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yükseltme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görevlendirme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kriterleri</w:t>
            </w:r>
            <w:proofErr w:type="spellEnd"/>
          </w:p>
        </w:tc>
        <w:tc>
          <w:tcPr>
            <w:tcW w:w="1938" w:type="dxa"/>
            <w:vMerge/>
            <w:shd w:val="clear" w:color="auto" w:fill="E6F1F9"/>
          </w:tcPr>
          <w:p w14:paraId="5B39C2C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1F259C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596A3EEB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</w:p>
        </w:tc>
        <w:tc>
          <w:tcPr>
            <w:tcW w:w="2105" w:type="dxa"/>
            <w:vMerge w:val="restart"/>
            <w:tcBorders>
              <w:top w:val="nil"/>
            </w:tcBorders>
            <w:shd w:val="clear" w:color="auto" w:fill="8BC6EB"/>
          </w:tcPr>
          <w:p w14:paraId="5BFC963C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041C65F9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uygulamalarının</w:t>
            </w:r>
            <w:proofErr w:type="spellEnd"/>
          </w:p>
          <w:p w14:paraId="5080C3B1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  <w:p w14:paraId="76E04D0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15F78BFD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54C2345D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395FAA41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vMerge/>
            <w:shd w:val="clear" w:color="auto" w:fill="5DB0E4"/>
          </w:tcPr>
          <w:p w14:paraId="26134A9E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012A2A69" w14:textId="77777777" w:rsidTr="004C4001">
        <w:trPr>
          <w:trHeight w:val="298"/>
        </w:trPr>
        <w:tc>
          <w:tcPr>
            <w:tcW w:w="5428" w:type="dxa"/>
            <w:tcBorders>
              <w:top w:val="nil"/>
              <w:bottom w:val="nil"/>
            </w:tcBorders>
          </w:tcPr>
          <w:p w14:paraId="3B26869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500692B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27376F57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14B735EC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539C65FE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3201912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79E01E01" w14:textId="77777777" w:rsidTr="004C4001">
        <w:trPr>
          <w:trHeight w:val="299"/>
        </w:trPr>
        <w:tc>
          <w:tcPr>
            <w:tcW w:w="5428" w:type="dxa"/>
            <w:vMerge w:val="restart"/>
            <w:tcBorders>
              <w:top w:val="nil"/>
            </w:tcBorders>
          </w:tcPr>
          <w:p w14:paraId="49A9BC2F" w14:textId="1CD6679F" w:rsidR="003214BC" w:rsidRPr="007E7355" w:rsidRDefault="003214BC" w:rsidP="003214BC">
            <w:pPr>
              <w:pStyle w:val="TableParagraph"/>
              <w:spacing w:line="264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proofErr w:type="spellStart"/>
            <w:r w:rsidRPr="003214BC">
              <w:rPr>
                <w:rFonts w:ascii="Hurme Geometric Sans 1" w:hAnsi="Hurme Geometric Sans 1"/>
              </w:rPr>
              <w:t>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elemanı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atama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görevlendirme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süreç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kamuoyuna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İlgili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kriterler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akademik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liyakati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gözetip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fırsat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eşitliğini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sağlayacak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214BC">
              <w:rPr>
                <w:rFonts w:ascii="Hurme Geometric Sans 1" w:hAnsi="Hurme Geometric Sans 1"/>
              </w:rPr>
              <w:t>Uygulamanın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üyesinden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beklentisi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bireylerce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bilinir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214BC">
              <w:rPr>
                <w:rFonts w:ascii="Hurme Geometric Sans 1" w:hAnsi="Hurme Geometric Sans 1"/>
              </w:rPr>
              <w:t>Kadrolu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olmayan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elemanı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seçimi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yarıyıl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sonunda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performanslarının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değerlendirilmesi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adildir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ilkelerine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8" w:type="dxa"/>
            <w:vMerge/>
            <w:shd w:val="clear" w:color="auto" w:fill="E6F1F9"/>
          </w:tcPr>
          <w:p w14:paraId="0FA54034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19CC3C3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060EE483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046132C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1FE6F20A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286F7600" w14:textId="77777777" w:rsidTr="004C4001">
        <w:trPr>
          <w:trHeight w:val="298"/>
        </w:trPr>
        <w:tc>
          <w:tcPr>
            <w:tcW w:w="5428" w:type="dxa"/>
            <w:vMerge/>
          </w:tcPr>
          <w:p w14:paraId="25EC0B4B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6B7A0AB2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43F92F5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499942EB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17A8FAF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48B0245A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1ED28AE2" w14:textId="77777777" w:rsidTr="004C4001">
        <w:trPr>
          <w:trHeight w:val="298"/>
        </w:trPr>
        <w:tc>
          <w:tcPr>
            <w:tcW w:w="5428" w:type="dxa"/>
            <w:vMerge/>
          </w:tcPr>
          <w:p w14:paraId="570EA7A7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6842A0B6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F1C474C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5AE81F00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almalarda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eğitim-öğretim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15FA2E8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39D79742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3D143242" w14:textId="77777777" w:rsidTr="004C4001">
        <w:trPr>
          <w:trHeight w:val="299"/>
        </w:trPr>
        <w:tc>
          <w:tcPr>
            <w:tcW w:w="5428" w:type="dxa"/>
            <w:vMerge/>
          </w:tcPr>
          <w:p w14:paraId="0E26B3A8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tcBorders>
              <w:bottom w:val="nil"/>
            </w:tcBorders>
            <w:shd w:val="clear" w:color="auto" w:fill="E6F1F9"/>
          </w:tcPr>
          <w:p w14:paraId="7DC6E64E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27E39F8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4F82ADD8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kadrosunun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105" w:type="dxa"/>
            <w:vMerge/>
            <w:shd w:val="clear" w:color="auto" w:fill="8BC6EB"/>
          </w:tcPr>
          <w:p w14:paraId="63540DA2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tcBorders>
              <w:bottom w:val="nil"/>
            </w:tcBorders>
            <w:shd w:val="clear" w:color="auto" w:fill="5DB0E4"/>
          </w:tcPr>
          <w:p w14:paraId="2A9BFBB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0F50DD29" w14:textId="77777777" w:rsidTr="004C4001">
        <w:trPr>
          <w:trHeight w:val="298"/>
        </w:trPr>
        <w:tc>
          <w:tcPr>
            <w:tcW w:w="5428" w:type="dxa"/>
            <w:vMerge/>
          </w:tcPr>
          <w:p w14:paraId="4AD8F035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E6F1F9"/>
          </w:tcPr>
          <w:p w14:paraId="7F84001C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060530BB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102B2178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atanması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yükseltilmesi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5" w:type="dxa"/>
            <w:vMerge/>
            <w:tcBorders>
              <w:bottom w:val="nil"/>
            </w:tcBorders>
            <w:shd w:val="clear" w:color="auto" w:fill="8BC6EB"/>
          </w:tcPr>
          <w:p w14:paraId="61AFC08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2E79BCE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60BDF71F" w14:textId="77777777" w:rsidTr="004C4001">
        <w:trPr>
          <w:trHeight w:val="298"/>
        </w:trPr>
        <w:tc>
          <w:tcPr>
            <w:tcW w:w="5428" w:type="dxa"/>
            <w:vMerge/>
          </w:tcPr>
          <w:p w14:paraId="2C412F4F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E6F1F9"/>
          </w:tcPr>
          <w:p w14:paraId="5BC0B32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0AA4D321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7044602B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ders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görevlendirmeleri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vb.)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0A2A40E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12083AA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2042A1CC" w14:textId="77777777" w:rsidTr="004C4001">
        <w:trPr>
          <w:trHeight w:val="305"/>
        </w:trPr>
        <w:tc>
          <w:tcPr>
            <w:tcW w:w="5428" w:type="dxa"/>
            <w:vMerge/>
          </w:tcPr>
          <w:p w14:paraId="72BE48C9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</w:tcBorders>
            <w:shd w:val="clear" w:color="auto" w:fill="E6F1F9"/>
          </w:tcPr>
          <w:p w14:paraId="08FB2FC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2764700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</w:tcBorders>
            <w:shd w:val="clear" w:color="auto" w:fill="B8DCF0"/>
          </w:tcPr>
          <w:p w14:paraId="5329D597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06F3EC0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56B2B12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E860A67" w14:textId="77777777" w:rsidTr="004C4001">
        <w:trPr>
          <w:trHeight w:val="297"/>
        </w:trPr>
        <w:tc>
          <w:tcPr>
            <w:tcW w:w="5428" w:type="dxa"/>
            <w:vMerge/>
          </w:tcPr>
          <w:p w14:paraId="3745E248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tcBorders>
              <w:bottom w:val="nil"/>
            </w:tcBorders>
            <w:shd w:val="clear" w:color="auto" w:fill="A4D2EC"/>
          </w:tcPr>
          <w:p w14:paraId="0F06AF7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D249539" w14:textId="77777777" w:rsidTr="004C4001">
        <w:trPr>
          <w:trHeight w:val="960"/>
        </w:trPr>
        <w:tc>
          <w:tcPr>
            <w:tcW w:w="5428" w:type="dxa"/>
            <w:vMerge/>
            <w:tcBorders>
              <w:bottom w:val="nil"/>
            </w:tcBorders>
          </w:tcPr>
          <w:p w14:paraId="4749BE4D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 w:val="restart"/>
            <w:tcBorders>
              <w:top w:val="nil"/>
            </w:tcBorders>
            <w:shd w:val="clear" w:color="auto" w:fill="A4D2EC"/>
          </w:tcPr>
          <w:p w14:paraId="7316623E" w14:textId="77777777" w:rsidR="003214BC" w:rsidRPr="007E7355" w:rsidRDefault="003214BC" w:rsidP="004C4001">
            <w:pPr>
              <w:pStyle w:val="TableParagraph"/>
              <w:spacing w:before="1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CC3CF4C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Atama,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görevlendirme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</w:p>
          <w:p w14:paraId="3EF46A4E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uzmanlık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alanı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yürüttükleri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arasında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uyumun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sağlanmasına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419F080E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İzleme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D04D323" w14:textId="3215C160" w:rsidR="003214BC" w:rsidRPr="00B02377" w:rsidRDefault="003214BC" w:rsidP="003214BC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3214BC" w:rsidRPr="007E7355" w14:paraId="1028E6D0" w14:textId="77777777" w:rsidTr="004C4001">
        <w:trPr>
          <w:trHeight w:val="950"/>
        </w:trPr>
        <w:tc>
          <w:tcPr>
            <w:tcW w:w="5428" w:type="dxa"/>
            <w:tcBorders>
              <w:top w:val="nil"/>
              <w:bottom w:val="nil"/>
            </w:tcBorders>
          </w:tcPr>
          <w:p w14:paraId="4F7D65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/>
            <w:shd w:val="clear" w:color="auto" w:fill="A4D2EC"/>
          </w:tcPr>
          <w:p w14:paraId="18A51525" w14:textId="77777777" w:rsidR="003214BC" w:rsidRPr="007E7355" w:rsidRDefault="003214BC" w:rsidP="004C4001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580705D8" w14:textId="77777777" w:rsidTr="004C4001">
        <w:trPr>
          <w:trHeight w:val="1286"/>
        </w:trPr>
        <w:tc>
          <w:tcPr>
            <w:tcW w:w="5428" w:type="dxa"/>
            <w:tcBorders>
              <w:top w:val="nil"/>
            </w:tcBorders>
          </w:tcPr>
          <w:p w14:paraId="0C2B802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/>
            <w:shd w:val="clear" w:color="auto" w:fill="A4D2EC"/>
          </w:tcPr>
          <w:p w14:paraId="7BDFE953" w14:textId="77777777" w:rsidR="003214BC" w:rsidRPr="007E7355" w:rsidRDefault="003214BC" w:rsidP="004C4001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20781081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A3799E5" wp14:editId="5217B2E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73E8E" w14:textId="77777777" w:rsidR="004C4001" w:rsidRDefault="004C4001" w:rsidP="003214B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99E5" id="Metin Kutusu 5" o:spid="_x0000_s1051" type="#_x0000_t202" style="position:absolute;margin-left:493.3pt;margin-top:67.1pt;width:12.25pt;height:1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A4jLp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62073E8E" w14:textId="77777777" w:rsidR="004C4001" w:rsidRDefault="004C4001" w:rsidP="003214B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1DE0F5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  <w:sectPr w:rsidR="003214BC" w:rsidRPr="007E7355" w:rsidSect="00F54514">
          <w:headerReference w:type="default" r:id="rId59"/>
          <w:footerReference w:type="default" r:id="rId60"/>
          <w:pgSz w:w="16840" w:h="11910" w:orient="landscape"/>
          <w:pgMar w:top="8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126"/>
        <w:gridCol w:w="2126"/>
        <w:gridCol w:w="1965"/>
        <w:gridCol w:w="2104"/>
        <w:gridCol w:w="1883"/>
      </w:tblGrid>
      <w:tr w:rsidR="003214BC" w:rsidRPr="007E7355" w14:paraId="5C86359B" w14:textId="77777777" w:rsidTr="004C4001">
        <w:trPr>
          <w:trHeight w:val="393"/>
        </w:trPr>
        <w:tc>
          <w:tcPr>
            <w:tcW w:w="16012" w:type="dxa"/>
            <w:gridSpan w:val="6"/>
            <w:shd w:val="clear" w:color="auto" w:fill="A4D2EC"/>
          </w:tcPr>
          <w:p w14:paraId="4A4BE468" w14:textId="77777777" w:rsidR="003214BC" w:rsidRPr="003214BC" w:rsidRDefault="003214BC" w:rsidP="004C4001">
            <w:pPr>
              <w:pStyle w:val="TableParagraph"/>
              <w:spacing w:line="322" w:lineRule="exact"/>
              <w:ind w:right="93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3214BC" w:rsidRPr="007E7355" w14:paraId="1C5DAE2A" w14:textId="77777777" w:rsidTr="004C4001">
        <w:trPr>
          <w:trHeight w:val="313"/>
        </w:trPr>
        <w:tc>
          <w:tcPr>
            <w:tcW w:w="16012" w:type="dxa"/>
            <w:gridSpan w:val="6"/>
            <w:shd w:val="clear" w:color="auto" w:fill="A4D2EC"/>
          </w:tcPr>
          <w:p w14:paraId="23C3749F" w14:textId="77777777" w:rsidR="003214BC" w:rsidRPr="007E7355" w:rsidRDefault="003214BC" w:rsidP="004C4001">
            <w:pPr>
              <w:pStyle w:val="TableParagraph"/>
              <w:spacing w:line="266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3214BC" w:rsidRPr="007E7355" w14:paraId="26CB60D9" w14:textId="77777777" w:rsidTr="004C4001">
        <w:trPr>
          <w:trHeight w:val="314"/>
        </w:trPr>
        <w:tc>
          <w:tcPr>
            <w:tcW w:w="5808" w:type="dxa"/>
            <w:shd w:val="clear" w:color="auto" w:fill="A4D2EC"/>
          </w:tcPr>
          <w:p w14:paraId="50EF2FC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shd w:val="clear" w:color="auto" w:fill="A4D2EC"/>
          </w:tcPr>
          <w:p w14:paraId="03092A82" w14:textId="77777777" w:rsidR="003214BC" w:rsidRPr="007E7355" w:rsidRDefault="003214BC" w:rsidP="004C4001">
            <w:pPr>
              <w:pStyle w:val="TableParagraph"/>
              <w:spacing w:line="266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26" w:type="dxa"/>
            <w:shd w:val="clear" w:color="auto" w:fill="A4D2EC"/>
          </w:tcPr>
          <w:p w14:paraId="11B073B4" w14:textId="77777777" w:rsidR="003214BC" w:rsidRPr="007E7355" w:rsidRDefault="003214BC" w:rsidP="004C4001">
            <w:pPr>
              <w:pStyle w:val="TableParagraph"/>
              <w:spacing w:line="266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65" w:type="dxa"/>
            <w:shd w:val="clear" w:color="auto" w:fill="A4D2EC"/>
          </w:tcPr>
          <w:p w14:paraId="395375E4" w14:textId="77777777" w:rsidR="003214BC" w:rsidRPr="007E7355" w:rsidRDefault="003214BC" w:rsidP="004C4001">
            <w:pPr>
              <w:pStyle w:val="TableParagraph"/>
              <w:spacing w:line="266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4" w:type="dxa"/>
            <w:shd w:val="clear" w:color="auto" w:fill="A4D2EC"/>
          </w:tcPr>
          <w:p w14:paraId="51DE90D5" w14:textId="77777777" w:rsidR="003214BC" w:rsidRPr="007E7355" w:rsidRDefault="003214BC" w:rsidP="004C4001">
            <w:pPr>
              <w:pStyle w:val="TableParagraph"/>
              <w:spacing w:line="266" w:lineRule="exact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3" w:type="dxa"/>
            <w:shd w:val="clear" w:color="auto" w:fill="A4D2EC"/>
          </w:tcPr>
          <w:p w14:paraId="62670F86" w14:textId="77777777" w:rsidR="003214BC" w:rsidRPr="007E7355" w:rsidRDefault="003214BC" w:rsidP="004C4001">
            <w:pPr>
              <w:pStyle w:val="TableParagraph"/>
              <w:spacing w:line="266" w:lineRule="exact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1F21648A" w14:textId="77777777" w:rsidTr="004C4001">
        <w:trPr>
          <w:trHeight w:val="303"/>
        </w:trPr>
        <w:tc>
          <w:tcPr>
            <w:tcW w:w="5808" w:type="dxa"/>
            <w:tcBorders>
              <w:bottom w:val="nil"/>
            </w:tcBorders>
          </w:tcPr>
          <w:p w14:paraId="634F1E2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E6F1F9"/>
          </w:tcPr>
          <w:p w14:paraId="6D449648" w14:textId="5FBC331E" w:rsidR="003214BC" w:rsidRPr="007E7355" w:rsidRDefault="003214BC" w:rsidP="004C4001">
            <w:pPr>
              <w:pStyle w:val="TableParagraph"/>
              <w:spacing w:line="261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126" w:type="dxa"/>
            <w:vMerge w:val="restart"/>
            <w:shd w:val="clear" w:color="auto" w:fill="D2E8F6"/>
          </w:tcPr>
          <w:p w14:paraId="7B46395F" w14:textId="30C82152" w:rsidR="003214BC" w:rsidRPr="007E7355" w:rsidRDefault="003214BC" w:rsidP="004C4001">
            <w:pPr>
              <w:pStyle w:val="TableParagraph"/>
              <w:spacing w:before="36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materyal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alanlardaki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yetkinliklerinin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  <w:p w14:paraId="5013DD08" w14:textId="77777777" w:rsidR="003214BC" w:rsidRPr="007E7355" w:rsidRDefault="003214BC" w:rsidP="004C4001">
            <w:pPr>
              <w:pStyle w:val="TableParagraph"/>
              <w:spacing w:before="4" w:line="25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5" w:type="dxa"/>
            <w:tcBorders>
              <w:bottom w:val="nil"/>
            </w:tcBorders>
            <w:shd w:val="clear" w:color="auto" w:fill="B8DCF0"/>
          </w:tcPr>
          <w:p w14:paraId="25136EEC" w14:textId="67094F25" w:rsidR="003214BC" w:rsidRPr="007E7355" w:rsidRDefault="003214BC" w:rsidP="004C4001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8BC6EB"/>
          </w:tcPr>
          <w:p w14:paraId="7593269A" w14:textId="77777777" w:rsidR="003214BC" w:rsidRPr="007E7355" w:rsidRDefault="003214BC" w:rsidP="004C4001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1883" w:type="dxa"/>
            <w:tcBorders>
              <w:bottom w:val="nil"/>
            </w:tcBorders>
            <w:shd w:val="clear" w:color="auto" w:fill="5DB0E4"/>
          </w:tcPr>
          <w:p w14:paraId="293CDE1A" w14:textId="77777777" w:rsidR="003214BC" w:rsidRPr="007E7355" w:rsidRDefault="003214BC" w:rsidP="004C4001">
            <w:pPr>
              <w:pStyle w:val="TableParagraph"/>
              <w:spacing w:line="24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3214BC" w:rsidRPr="007E7355" w14:paraId="1CD2422A" w14:textId="77777777" w:rsidTr="004C400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5F1AB47C" w14:textId="77777777" w:rsidR="003214BC" w:rsidRPr="00B02377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B.4.2.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Öğretim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E8AD549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4F251BFF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5DAFF49B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247B886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47EBAD4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3214BC" w:rsidRPr="007E7355" w14:paraId="4FE6CD9B" w14:textId="77777777" w:rsidTr="004C400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4941155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0DD2491" w14:textId="77777777" w:rsidR="003214BC" w:rsidRPr="007E7355" w:rsidRDefault="003214BC" w:rsidP="004C4001">
            <w:pPr>
              <w:pStyle w:val="TableParagraph"/>
              <w:spacing w:line="24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1ED0A6B8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598A4BB" w14:textId="77777777" w:rsidR="003214BC" w:rsidRPr="007E7355" w:rsidRDefault="003214BC" w:rsidP="004C4001">
            <w:pPr>
              <w:pStyle w:val="TableParagraph"/>
              <w:spacing w:line="24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0BF46324" w14:textId="77777777" w:rsidR="003214BC" w:rsidRPr="007E7355" w:rsidRDefault="003214BC" w:rsidP="004C4001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uygulamalarından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98C2150" w14:textId="77777777" w:rsidR="003214BC" w:rsidRPr="007E7355" w:rsidRDefault="003214BC" w:rsidP="004C4001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3214BC" w:rsidRPr="007E7355" w14:paraId="749F1AD0" w14:textId="77777777" w:rsidTr="004C4001">
        <w:trPr>
          <w:trHeight w:val="299"/>
        </w:trPr>
        <w:tc>
          <w:tcPr>
            <w:tcW w:w="5808" w:type="dxa"/>
            <w:vMerge w:val="restart"/>
            <w:tcBorders>
              <w:top w:val="nil"/>
            </w:tcBorders>
          </w:tcPr>
          <w:p w14:paraId="646AA174" w14:textId="6FBA796E" w:rsidR="003214BC" w:rsidRPr="007E7355" w:rsidRDefault="003214BC" w:rsidP="003214BC">
            <w:pPr>
              <w:pStyle w:val="TableParagraph"/>
              <w:spacing w:line="258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etkileşimli-aktif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kullanmaları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sistematik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eğiticilerin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etkinlikleri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0A14E7">
              <w:rPr>
                <w:rFonts w:ascii="Hurme Geometric Sans 1" w:hAnsi="Hurme Geometric Sans 1"/>
              </w:rPr>
              <w:t>kurs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seminer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üstlenecek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0A14E7">
              <w:rPr>
                <w:rFonts w:ascii="Hurme Geometric Sans 1" w:hAnsi="Hurme Geometric Sans 1"/>
              </w:rPr>
              <w:t>gerçekleştirecek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öğretme-öğrenme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merkezi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yapılanması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pedagojik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teknolojik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yeterlilikleri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artırılmaktadır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9C0B96D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21968615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26A2944B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61FD1B8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bulgular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4DBD5CD4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3214BC" w:rsidRPr="007E7355" w14:paraId="42DF6A4E" w14:textId="77777777" w:rsidTr="004C4001">
        <w:trPr>
          <w:trHeight w:val="299"/>
        </w:trPr>
        <w:tc>
          <w:tcPr>
            <w:tcW w:w="5808" w:type="dxa"/>
            <w:vMerge/>
          </w:tcPr>
          <w:p w14:paraId="16D489B0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72B2DC9B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52C624F0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1683E421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5CD390C4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B6593AF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3214BC" w:rsidRPr="007E7355" w14:paraId="71E1B3A2" w14:textId="77777777" w:rsidTr="004C4001">
        <w:trPr>
          <w:trHeight w:val="298"/>
        </w:trPr>
        <w:tc>
          <w:tcPr>
            <w:tcW w:w="5808" w:type="dxa"/>
            <w:vMerge/>
          </w:tcPr>
          <w:p w14:paraId="0FFE01FD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E9EFD9C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54741413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43304E8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344FF041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79C0BB63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3214BC" w:rsidRPr="007E7355" w14:paraId="0395695C" w14:textId="77777777" w:rsidTr="004C4001">
        <w:trPr>
          <w:trHeight w:val="298"/>
        </w:trPr>
        <w:tc>
          <w:tcPr>
            <w:tcW w:w="5808" w:type="dxa"/>
            <w:vMerge/>
          </w:tcPr>
          <w:p w14:paraId="7AB532A0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464302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6298A7D4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156B516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511F7B2B" w14:textId="77777777" w:rsidR="003214BC" w:rsidRPr="007E7355" w:rsidRDefault="003214BC" w:rsidP="004C4001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elamanları</w:t>
            </w:r>
            <w:proofErr w:type="spellEnd"/>
            <w:r w:rsidRPr="007E7355">
              <w:rPr>
                <w:rFonts w:ascii="Hurme Geometric Sans 1" w:hAnsi="Hurme Geometric Sans 1"/>
                <w:spacing w:val="-3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FC4FFC8" w14:textId="77777777" w:rsidR="003214BC" w:rsidRPr="007E7355" w:rsidRDefault="003214BC" w:rsidP="004C4001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5B099448" w14:textId="77777777" w:rsidTr="004C4001">
        <w:trPr>
          <w:trHeight w:val="299"/>
        </w:trPr>
        <w:tc>
          <w:tcPr>
            <w:tcW w:w="5808" w:type="dxa"/>
            <w:vMerge/>
          </w:tcPr>
          <w:p w14:paraId="15F7AFC3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5A1E8E4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6145FE3B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55370A9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3B9EA8BC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irdelenerek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önlemler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0BC18A0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4BC8963A" w14:textId="77777777" w:rsidTr="004C4001">
        <w:trPr>
          <w:trHeight w:val="298"/>
        </w:trPr>
        <w:tc>
          <w:tcPr>
            <w:tcW w:w="5808" w:type="dxa"/>
            <w:vMerge/>
          </w:tcPr>
          <w:p w14:paraId="198A660D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D79B6A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7161B5EE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C8D5662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6537CF3B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2915FE4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19ABE04C" w14:textId="77777777" w:rsidTr="004C4001">
        <w:trPr>
          <w:trHeight w:val="298"/>
        </w:trPr>
        <w:tc>
          <w:tcPr>
            <w:tcW w:w="5808" w:type="dxa"/>
            <w:vMerge/>
          </w:tcPr>
          <w:p w14:paraId="6937FDE5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241417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31CFC2E4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A746259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2DEDA8A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116CE57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4B5E23A7" w14:textId="77777777" w:rsidTr="004C4001">
        <w:trPr>
          <w:trHeight w:val="706"/>
        </w:trPr>
        <w:tc>
          <w:tcPr>
            <w:tcW w:w="5808" w:type="dxa"/>
            <w:vMerge/>
            <w:tcBorders>
              <w:bottom w:val="nil"/>
            </w:tcBorders>
          </w:tcPr>
          <w:p w14:paraId="71C883D2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6F1F9"/>
          </w:tcPr>
          <w:p w14:paraId="347602A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2E519C90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</w:tcBorders>
            <w:shd w:val="clear" w:color="auto" w:fill="B8DCF0"/>
          </w:tcPr>
          <w:p w14:paraId="0BF0018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BC6EB"/>
          </w:tcPr>
          <w:p w14:paraId="1176666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</w:tcBorders>
            <w:shd w:val="clear" w:color="auto" w:fill="5DB0E4"/>
          </w:tcPr>
          <w:p w14:paraId="0642CA7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0229B77" w14:textId="77777777" w:rsidTr="004C4001">
        <w:trPr>
          <w:trHeight w:val="938"/>
        </w:trPr>
        <w:tc>
          <w:tcPr>
            <w:tcW w:w="5808" w:type="dxa"/>
            <w:tcBorders>
              <w:top w:val="nil"/>
              <w:bottom w:val="nil"/>
            </w:tcBorders>
          </w:tcPr>
          <w:p w14:paraId="758A9123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 w:val="restart"/>
            <w:shd w:val="clear" w:color="auto" w:fill="A4D2EC"/>
          </w:tcPr>
          <w:p w14:paraId="5FEED2E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681D5350" w14:textId="77777777" w:rsidR="003214BC" w:rsidRPr="007E7355" w:rsidRDefault="003214BC" w:rsidP="004C4001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811FFC6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Eğiticilerin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kapsamı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veriliş</w:t>
            </w:r>
            <w:proofErr w:type="spellEnd"/>
          </w:p>
          <w:p w14:paraId="758E355B" w14:textId="77777777" w:rsidR="003214BC" w:rsidRPr="004C4001" w:rsidRDefault="003214BC" w:rsidP="000A14E7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bilgileri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BA1C982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8BC7E55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eğitim-öğretim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dokümanlar</w:t>
            </w:r>
            <w:proofErr w:type="spellEnd"/>
          </w:p>
          <w:p w14:paraId="32475154" w14:textId="77777777" w:rsidR="003214BC" w:rsidRPr="004C4001" w:rsidRDefault="003214BC" w:rsidP="000A14E7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(Atama-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7507E42C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AC951F6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66808B4" w14:textId="66F9426F" w:rsidR="003214BC" w:rsidRPr="003214BC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3214BC" w:rsidRPr="007E7355" w14:paraId="185D342B" w14:textId="77777777" w:rsidTr="004C4001">
        <w:trPr>
          <w:trHeight w:val="950"/>
        </w:trPr>
        <w:tc>
          <w:tcPr>
            <w:tcW w:w="5808" w:type="dxa"/>
            <w:tcBorders>
              <w:top w:val="nil"/>
              <w:bottom w:val="nil"/>
            </w:tcBorders>
          </w:tcPr>
          <w:p w14:paraId="4AB2CEF0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48B9BB8F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4FDC2673" w14:textId="77777777" w:rsidTr="004C4001">
        <w:trPr>
          <w:trHeight w:val="1270"/>
        </w:trPr>
        <w:tc>
          <w:tcPr>
            <w:tcW w:w="5808" w:type="dxa"/>
            <w:tcBorders>
              <w:top w:val="nil"/>
              <w:bottom w:val="nil"/>
            </w:tcBorders>
          </w:tcPr>
          <w:p w14:paraId="4AA7199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078D394E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648D3C90" w14:textId="77777777" w:rsidTr="004C4001">
        <w:trPr>
          <w:trHeight w:val="308"/>
        </w:trPr>
        <w:tc>
          <w:tcPr>
            <w:tcW w:w="5808" w:type="dxa"/>
            <w:tcBorders>
              <w:top w:val="nil"/>
            </w:tcBorders>
          </w:tcPr>
          <w:p w14:paraId="4BBBDDB2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0134E04B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19595DAC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237BB35" wp14:editId="5F15D84A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B729" w14:textId="77777777" w:rsidR="004C4001" w:rsidRDefault="004C4001" w:rsidP="003214B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BB35" id="Metin Kutusu 19" o:spid="_x0000_s1052" type="#_x0000_t202" style="position:absolute;margin-left:493.3pt;margin-top:67.1pt;width:12.25pt;height:1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/0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N0cP9L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4AF7B729" w14:textId="77777777" w:rsidR="004C4001" w:rsidRDefault="004C4001" w:rsidP="003214B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B4A02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  <w:sectPr w:rsidR="003214BC" w:rsidRPr="007E7355" w:rsidSect="00F54514">
          <w:headerReference w:type="default" r:id="rId61"/>
          <w:footerReference w:type="default" r:id="rId62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268"/>
        <w:gridCol w:w="2268"/>
        <w:gridCol w:w="1541"/>
        <w:gridCol w:w="2004"/>
        <w:gridCol w:w="1985"/>
      </w:tblGrid>
      <w:tr w:rsidR="003214BC" w:rsidRPr="007E7355" w14:paraId="4FE09FBE" w14:textId="77777777" w:rsidTr="004C4001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7302DCE1" w14:textId="77777777" w:rsidR="003214BC" w:rsidRPr="007E7355" w:rsidRDefault="003214BC" w:rsidP="004C4001">
            <w:pPr>
              <w:pStyle w:val="TableParagraph"/>
              <w:spacing w:before="6"/>
              <w:ind w:right="97"/>
              <w:jc w:val="right"/>
              <w:rPr>
                <w:rFonts w:ascii="Hurme Geometric Sans 1" w:hAnsi="Hurme Geometric Sans 1"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1F3863"/>
                <w:w w:val="85"/>
                <w:sz w:val="28"/>
              </w:rPr>
              <w:lastRenderedPageBreak/>
              <w:t xml:space="preserve">B. EĞİTİM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1F3863"/>
                <w:w w:val="85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1F3863"/>
                <w:w w:val="85"/>
                <w:sz w:val="28"/>
              </w:rPr>
              <w:t xml:space="preserve"> ÖĞRETİM</w:t>
            </w:r>
          </w:p>
        </w:tc>
      </w:tr>
      <w:tr w:rsidR="003214BC" w:rsidRPr="007E7355" w14:paraId="4CA8E817" w14:textId="77777777" w:rsidTr="004C4001">
        <w:trPr>
          <w:trHeight w:val="397"/>
        </w:trPr>
        <w:tc>
          <w:tcPr>
            <w:tcW w:w="16016" w:type="dxa"/>
            <w:gridSpan w:val="6"/>
            <w:shd w:val="clear" w:color="auto" w:fill="A4D2EC"/>
          </w:tcPr>
          <w:p w14:paraId="775D2D89" w14:textId="77777777" w:rsidR="003214BC" w:rsidRPr="007E7355" w:rsidRDefault="003214BC" w:rsidP="004C4001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3214BC" w:rsidRPr="007E7355" w14:paraId="6FB224D5" w14:textId="77777777" w:rsidTr="004C4001">
        <w:trPr>
          <w:trHeight w:val="395"/>
        </w:trPr>
        <w:tc>
          <w:tcPr>
            <w:tcW w:w="5950" w:type="dxa"/>
            <w:shd w:val="clear" w:color="auto" w:fill="A4D2EC"/>
          </w:tcPr>
          <w:p w14:paraId="06DC95FF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shd w:val="clear" w:color="auto" w:fill="A4D2EC"/>
          </w:tcPr>
          <w:p w14:paraId="577310BB" w14:textId="77777777" w:rsidR="003214BC" w:rsidRPr="007E7355" w:rsidRDefault="003214BC" w:rsidP="004C4001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68" w:type="dxa"/>
            <w:shd w:val="clear" w:color="auto" w:fill="A4D2EC"/>
          </w:tcPr>
          <w:p w14:paraId="7455BF81" w14:textId="77777777" w:rsidR="003214BC" w:rsidRPr="007E7355" w:rsidRDefault="003214BC" w:rsidP="004C4001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541" w:type="dxa"/>
            <w:shd w:val="clear" w:color="auto" w:fill="A4D2EC"/>
          </w:tcPr>
          <w:p w14:paraId="18A0B572" w14:textId="77777777" w:rsidR="003214BC" w:rsidRPr="007E7355" w:rsidRDefault="003214BC" w:rsidP="004C4001">
            <w:pPr>
              <w:pStyle w:val="TableParagraph"/>
              <w:spacing w:before="85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04" w:type="dxa"/>
            <w:shd w:val="clear" w:color="auto" w:fill="A4D2EC"/>
          </w:tcPr>
          <w:p w14:paraId="685D9A5F" w14:textId="77777777" w:rsidR="003214BC" w:rsidRPr="007E7355" w:rsidRDefault="003214BC" w:rsidP="004C4001">
            <w:pPr>
              <w:pStyle w:val="TableParagraph"/>
              <w:spacing w:before="8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85" w:type="dxa"/>
            <w:shd w:val="clear" w:color="auto" w:fill="A4D2EC"/>
          </w:tcPr>
          <w:p w14:paraId="69F8250C" w14:textId="77777777" w:rsidR="003214BC" w:rsidRPr="007E7355" w:rsidRDefault="003214BC" w:rsidP="004C4001">
            <w:pPr>
              <w:pStyle w:val="TableParagraph"/>
              <w:spacing w:before="85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6E890D85" w14:textId="77777777" w:rsidTr="004C4001">
        <w:trPr>
          <w:trHeight w:val="303"/>
        </w:trPr>
        <w:tc>
          <w:tcPr>
            <w:tcW w:w="5950" w:type="dxa"/>
            <w:tcBorders>
              <w:bottom w:val="nil"/>
            </w:tcBorders>
          </w:tcPr>
          <w:p w14:paraId="203BF9A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E6F1F9"/>
          </w:tcPr>
          <w:p w14:paraId="37E5B305" w14:textId="77777777" w:rsidR="003214BC" w:rsidRPr="007E7355" w:rsidRDefault="003214BC" w:rsidP="004C400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kadrosuna</w:t>
            </w:r>
            <w:proofErr w:type="spellEnd"/>
          </w:p>
          <w:p w14:paraId="02118C8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647E17D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ödüllendirilme</w:t>
            </w:r>
            <w:proofErr w:type="spellEnd"/>
          </w:p>
          <w:p w14:paraId="3EA27432" w14:textId="77777777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79506F6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2E8F6"/>
          </w:tcPr>
          <w:p w14:paraId="1DCF19C4" w14:textId="77777777" w:rsidR="003214BC" w:rsidRPr="007E7355" w:rsidRDefault="003214BC" w:rsidP="004C4001">
            <w:pPr>
              <w:pStyle w:val="TableParagraph"/>
              <w:spacing w:before="43" w:line="254" w:lineRule="auto"/>
              <w:ind w:left="105" w:right="28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mekanizmalarının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0A14E7">
              <w:rPr>
                <w:rFonts w:ascii="Hurme Geometric Sans 1" w:hAnsi="Hurme Geometric Sans 1"/>
              </w:rPr>
              <w:t>yetkinlik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temelli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A14E7">
              <w:rPr>
                <w:rFonts w:ascii="Hurme Geometric Sans 1" w:hAnsi="Hurme Geometric Sans 1"/>
              </w:rPr>
              <w:t>adil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41" w:type="dxa"/>
            <w:vMerge w:val="restart"/>
            <w:shd w:val="clear" w:color="auto" w:fill="B8DCF0"/>
          </w:tcPr>
          <w:p w14:paraId="2D1C292E" w14:textId="77777777" w:rsidR="003214BC" w:rsidRPr="007E7355" w:rsidRDefault="003214BC" w:rsidP="004C400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C648D4C" w14:textId="77777777" w:rsidR="003214BC" w:rsidRPr="007E7355" w:rsidRDefault="003214BC" w:rsidP="004C4001">
            <w:pPr>
              <w:pStyle w:val="TableParagraph"/>
              <w:spacing w:line="26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</w:p>
          <w:p w14:paraId="288D704E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51A360E" w14:textId="04B3EAE8" w:rsidR="003214BC" w:rsidRPr="007E7355" w:rsidRDefault="00687745" w:rsidP="004C4001">
            <w:pPr>
              <w:pStyle w:val="TableParagraph"/>
              <w:spacing w:line="26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</w:p>
          <w:p w14:paraId="6998892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1BD1B33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vMerge w:val="restart"/>
            <w:shd w:val="clear" w:color="auto" w:fill="8BC6EB"/>
          </w:tcPr>
          <w:p w14:paraId="56D54B53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ödül</w:t>
            </w:r>
            <w:proofErr w:type="spellEnd"/>
          </w:p>
          <w:p w14:paraId="4FB7A32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2FA7CC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E92FE24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5DB0E4"/>
          </w:tcPr>
          <w:p w14:paraId="182CAF54" w14:textId="77777777" w:rsidR="003214BC" w:rsidRPr="007E7355" w:rsidRDefault="003214BC" w:rsidP="004C4001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54EF3EC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0F0665F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19428D8" w14:textId="77777777" w:rsidR="003214BC" w:rsidRPr="007E7355" w:rsidRDefault="003214BC" w:rsidP="004C4001">
            <w:pPr>
              <w:pStyle w:val="TableParagraph"/>
              <w:spacing w:line="250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BEFDA9C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BA25AFB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64C6C106" w14:textId="77777777" w:rsidTr="004C4001">
        <w:trPr>
          <w:trHeight w:val="299"/>
        </w:trPr>
        <w:tc>
          <w:tcPr>
            <w:tcW w:w="5950" w:type="dxa"/>
            <w:tcBorders>
              <w:top w:val="nil"/>
              <w:bottom w:val="nil"/>
            </w:tcBorders>
          </w:tcPr>
          <w:p w14:paraId="1AD8AC51" w14:textId="77777777" w:rsidR="003214BC" w:rsidRPr="00B02377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B.4.3.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Eğitim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faaliyetlerine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yönelik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teşvik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ödüllendirme</w:t>
            </w:r>
            <w:proofErr w:type="spellEnd"/>
          </w:p>
        </w:tc>
        <w:tc>
          <w:tcPr>
            <w:tcW w:w="2268" w:type="dxa"/>
            <w:vMerge/>
            <w:shd w:val="clear" w:color="auto" w:fill="E6F1F9"/>
          </w:tcPr>
          <w:p w14:paraId="055762CA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04759E2D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2F41E01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0D3DBD1A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148C4885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6D67374C" w14:textId="77777777" w:rsidTr="004C4001">
        <w:trPr>
          <w:trHeight w:val="298"/>
        </w:trPr>
        <w:tc>
          <w:tcPr>
            <w:tcW w:w="5950" w:type="dxa"/>
            <w:tcBorders>
              <w:top w:val="nil"/>
              <w:bottom w:val="nil"/>
            </w:tcBorders>
          </w:tcPr>
          <w:p w14:paraId="37E7F18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/>
            <w:shd w:val="clear" w:color="auto" w:fill="E6F1F9"/>
          </w:tcPr>
          <w:p w14:paraId="582A770D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70261CD7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012D4C43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41D34609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61329ABD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29C3501F" w14:textId="77777777" w:rsidTr="004C4001">
        <w:trPr>
          <w:trHeight w:val="298"/>
        </w:trPr>
        <w:tc>
          <w:tcPr>
            <w:tcW w:w="5950" w:type="dxa"/>
            <w:vMerge w:val="restart"/>
            <w:tcBorders>
              <w:top w:val="nil"/>
            </w:tcBorders>
          </w:tcPr>
          <w:p w14:paraId="2BC15B5E" w14:textId="77777777" w:rsidR="003214BC" w:rsidRPr="007E7355" w:rsidRDefault="003214BC" w:rsidP="000A14E7">
            <w:pPr>
              <w:pStyle w:val="TableParagraph"/>
              <w:spacing w:line="263" w:lineRule="exact"/>
              <w:ind w:left="107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“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yenilikçi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fonu</w:t>
            </w:r>
            <w:proofErr w:type="spellEnd"/>
            <w:r w:rsidRPr="007E7355">
              <w:rPr>
                <w:rFonts w:ascii="Hurme Geometric Sans 1" w:hAnsi="Hurme Geometric Sans 1"/>
              </w:rPr>
              <w:t>”;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rekabeti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“iyi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ödülü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”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uygulamaları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A14E7">
              <w:rPr>
                <w:rFonts w:ascii="Hurme Geometric Sans 1" w:hAnsi="Hurme Geometric Sans 1"/>
              </w:rPr>
              <w:t>Eğitim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öğretimi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önceliklendirmek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üzere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kriterlerinde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/>
            <w:shd w:val="clear" w:color="auto" w:fill="E6F1F9"/>
          </w:tcPr>
          <w:p w14:paraId="33DAE942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70336715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7F06963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shd w:val="clear" w:color="auto" w:fill="8BC6EB"/>
          </w:tcPr>
          <w:p w14:paraId="3ABE03D1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26A52D30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35F09BEB" w14:textId="77777777" w:rsidTr="004C4001">
        <w:trPr>
          <w:trHeight w:val="299"/>
        </w:trPr>
        <w:tc>
          <w:tcPr>
            <w:tcW w:w="5950" w:type="dxa"/>
            <w:vMerge/>
          </w:tcPr>
          <w:p w14:paraId="44E58C41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6F1F9"/>
          </w:tcPr>
          <w:p w14:paraId="35426F0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50AA6271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338F6F67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20B1A0E8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597699A1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63305660" w14:textId="77777777" w:rsidTr="004C4001">
        <w:trPr>
          <w:trHeight w:val="298"/>
        </w:trPr>
        <w:tc>
          <w:tcPr>
            <w:tcW w:w="5950" w:type="dxa"/>
            <w:vMerge/>
          </w:tcPr>
          <w:p w14:paraId="6A9A4575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6F1F9"/>
          </w:tcPr>
          <w:p w14:paraId="3B679775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102A4A4F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  <w:shd w:val="clear" w:color="auto" w:fill="B8DCF0"/>
          </w:tcPr>
          <w:p w14:paraId="41717444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38863E0E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5DB0E4"/>
          </w:tcPr>
          <w:p w14:paraId="11076167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4D38ECF5" w14:textId="77777777" w:rsidTr="004C4001">
        <w:trPr>
          <w:trHeight w:val="1909"/>
        </w:trPr>
        <w:tc>
          <w:tcPr>
            <w:tcW w:w="5950" w:type="dxa"/>
            <w:vMerge/>
            <w:tcBorders>
              <w:bottom w:val="nil"/>
            </w:tcBorders>
          </w:tcPr>
          <w:p w14:paraId="506E9649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6F1F9"/>
          </w:tcPr>
          <w:p w14:paraId="3D886090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33ED3953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tcBorders>
              <w:top w:val="nil"/>
            </w:tcBorders>
            <w:shd w:val="clear" w:color="auto" w:fill="B8DCF0"/>
          </w:tcPr>
          <w:p w14:paraId="2EBCE3CB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8BC6EB"/>
          </w:tcPr>
          <w:p w14:paraId="1F7BB6E5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5DB0E4"/>
          </w:tcPr>
          <w:p w14:paraId="682421FE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5133C5C9" w14:textId="77777777" w:rsidTr="004C4001">
        <w:trPr>
          <w:trHeight w:val="3767"/>
        </w:trPr>
        <w:tc>
          <w:tcPr>
            <w:tcW w:w="5950" w:type="dxa"/>
            <w:tcBorders>
              <w:top w:val="nil"/>
            </w:tcBorders>
          </w:tcPr>
          <w:p w14:paraId="1BE74B1F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66" w:type="dxa"/>
            <w:gridSpan w:val="5"/>
            <w:shd w:val="clear" w:color="auto" w:fill="A4D2EC"/>
          </w:tcPr>
          <w:p w14:paraId="1339AF1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  <w:p w14:paraId="26FFD6FC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31"/>
              </w:rPr>
            </w:pPr>
          </w:p>
          <w:p w14:paraId="3FE74728" w14:textId="77777777" w:rsidR="003214BC" w:rsidRPr="007E7355" w:rsidRDefault="003214BC" w:rsidP="004C4001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6A1998E" w14:textId="77777777" w:rsidR="003214BC" w:rsidRPr="004C4001" w:rsidRDefault="003214BC" w:rsidP="000A14E7">
            <w:pPr>
              <w:pStyle w:val="TableParagraph"/>
              <w:numPr>
                <w:ilvl w:val="0"/>
                <w:numId w:val="14"/>
              </w:numPr>
              <w:tabs>
                <w:tab w:val="left" w:pos="1031"/>
                <w:tab w:val="left" w:pos="1032"/>
              </w:tabs>
              <w:spacing w:before="42" w:line="278" w:lineRule="auto"/>
              <w:ind w:right="37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eğitim-öğretim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ödüllendirmek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08CB621" w14:textId="27AA9D71" w:rsidR="003214BC" w:rsidRPr="007E7355" w:rsidRDefault="003214BC" w:rsidP="000A14E7">
            <w:pPr>
              <w:pStyle w:val="TableParagraph"/>
              <w:numPr>
                <w:ilvl w:val="0"/>
                <w:numId w:val="14"/>
              </w:numPr>
              <w:tabs>
                <w:tab w:val="left" w:pos="1031"/>
                <w:tab w:val="left" w:pos="1032"/>
              </w:tabs>
              <w:spacing w:before="9" w:line="288" w:lineRule="auto"/>
              <w:ind w:right="37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A14E7"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DC6B460" w14:textId="5FD6338B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  <w:sectPr w:rsidR="00FD11EE" w:rsidRPr="00FD11EE" w:rsidSect="00F54514">
          <w:headerReference w:type="default" r:id="rId63"/>
          <w:footerReference w:type="default" r:id="rId64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984"/>
        <w:gridCol w:w="2082"/>
        <w:gridCol w:w="2040"/>
        <w:gridCol w:w="2177"/>
        <w:gridCol w:w="1879"/>
      </w:tblGrid>
      <w:tr w:rsidR="00A068E2" w:rsidRPr="007E7355" w14:paraId="10F7B37B" w14:textId="77777777" w:rsidTr="00A068E2">
        <w:trPr>
          <w:trHeight w:val="842"/>
        </w:trPr>
        <w:tc>
          <w:tcPr>
            <w:tcW w:w="16016" w:type="dxa"/>
            <w:gridSpan w:val="6"/>
            <w:shd w:val="clear" w:color="auto" w:fill="FFEB9F"/>
          </w:tcPr>
          <w:p w14:paraId="153AC441" w14:textId="4A15C209" w:rsidR="00A068E2" w:rsidRPr="002F114C" w:rsidRDefault="00A068E2" w:rsidP="00A068E2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7E7355">
              <w:rPr>
                <w:rFonts w:ascii="Hurme Geometric Sans 1" w:hAnsi="Hurme Geometric Sans 1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64EF337" wp14:editId="2303CBFD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8392D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EF337" id="Metin Kutusu 18" o:spid="_x0000_s1053" type="#_x0000_t202" style="position:absolute;left:0;text-align:left;margin-left:493.3pt;margin-top:67.1pt;width:12.2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mM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mbUZjLcC&#10;AAC2BQAADgAAAAAAAAAAAAAAAAAuAgAAZHJzL2Uyb0RvYy54bWxQSwECLQAUAAYACAAAACEAviGK&#10;+OAAAAAMAQAADwAAAAAAAAAAAAAAAAARBQAAZHJzL2Rvd25yZXYueG1sUEsFBgAAAAAEAAQA8wAA&#10;AB4GAAAAAA==&#10;" filled="f" stroked="f">
                      <v:textbox inset="0,0,0,0">
                        <w:txbxContent>
                          <w:p w14:paraId="4EF8392D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DD57BAA" wp14:editId="32B8F37C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15181A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57BAA" id="Metin Kutusu 17" o:spid="_x0000_s1054" type="#_x0000_t202" style="position:absolute;left:0;text-align:left;margin-left:493.3pt;margin-top:67.1pt;width:12.25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YPddSbcC&#10;AAC2BQAADgAAAAAAAAAAAAAAAAAuAgAAZHJzL2Uyb0RvYy54bWxQSwECLQAUAAYACAAAACEAviGK&#10;+OAAAAAMAQAADwAAAAAAAAAAAAAAAAARBQAAZHJzL2Rvd25yZXYueG1sUEsFBgAAAAAEAAQA8wAA&#10;AB4GAAAAAA==&#10;" filled="f" stroked="f">
                      <v:textbox inset="0,0,0,0">
                        <w:txbxContent>
                          <w:p w14:paraId="2415181A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01F61E2D" wp14:editId="5A3905F1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7F3D3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1E2D" id="Metin Kutusu 16" o:spid="_x0000_s1055" type="#_x0000_t202" style="position:absolute;left:0;text-align:left;margin-left:493.3pt;margin-top:67.1pt;width:12.25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sx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zgVLMbcC&#10;AAC2BQAADgAAAAAAAAAAAAAAAAAuAgAAZHJzL2Uyb0RvYy54bWxQSwECLQAUAAYACAAAACEAviGK&#10;+OAAAAAMAQAADwAAAAAAAAAAAAAAAAARBQAAZHJzL2Rvd25yZXYueG1sUEsFBgAAAAAEAAQA8wAA&#10;AB4GAAAAAA==&#10;" filled="f" stroked="f">
                      <v:textbox inset="0,0,0,0">
                        <w:txbxContent>
                          <w:p w14:paraId="39D7F3D3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59F049BC" wp14:editId="41C08F7B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D2C48B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49BC" id="Metin Kutusu 15" o:spid="_x0000_s1056" type="#_x0000_t202" style="position:absolute;left:0;text-align:left;margin-left:493.3pt;margin-top:67.1pt;width:12.25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DFINyAtgIA&#10;ALYFAAAOAAAAAAAAAAAAAAAAAC4CAABkcnMvZTJvRG9jLnhtbFBLAQItABQABgAIAAAAIQC+IYr4&#10;4AAAAAwBAAAPAAAAAAAAAAAAAAAAABAFAABkcnMvZG93bnJldi54bWxQSwUGAAAAAAQABADzAAAA&#10;HQYAAAAA&#10;" filled="f" stroked="f">
                      <v:textbox inset="0,0,0,0">
                        <w:txbxContent>
                          <w:p w14:paraId="38D2C48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E1ECE"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 xml:space="preserve">C. </w:t>
            </w: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ARAŞTIRMA VE GELİŞTİRME</w:t>
            </w:r>
          </w:p>
          <w:p w14:paraId="0A87A5FE" w14:textId="77777777" w:rsidR="00A068E2" w:rsidRPr="007E7355" w:rsidRDefault="00A068E2" w:rsidP="00A068E2">
            <w:pPr>
              <w:pStyle w:val="TableParagraph"/>
              <w:spacing w:before="64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Sanat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alanları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bulunan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yükseköğretim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kurumlarında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başlığı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altında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sanat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de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kapsamda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değerlendirilmelidir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.</w:t>
            </w:r>
          </w:p>
        </w:tc>
      </w:tr>
      <w:tr w:rsidR="00A068E2" w:rsidRPr="007E7355" w14:paraId="72686FE6" w14:textId="77777777" w:rsidTr="00A068E2">
        <w:trPr>
          <w:trHeight w:val="926"/>
        </w:trPr>
        <w:tc>
          <w:tcPr>
            <w:tcW w:w="16016" w:type="dxa"/>
            <w:gridSpan w:val="6"/>
            <w:shd w:val="clear" w:color="auto" w:fill="FFEB9F"/>
          </w:tcPr>
          <w:p w14:paraId="09AD1DA0" w14:textId="77777777" w:rsidR="00A068E2" w:rsidRPr="007E7355" w:rsidRDefault="00A068E2" w:rsidP="00A068E2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51562F7B" w14:textId="5346B35C" w:rsidR="00A068E2" w:rsidRPr="007E7355" w:rsidRDefault="00F027E3" w:rsidP="00F027E3">
            <w:pPr>
              <w:pStyle w:val="TableParagraph"/>
              <w:spacing w:before="2" w:line="310" w:lineRule="exact"/>
              <w:ind w:left="107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planı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çerçevesinde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belirlenen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akademik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öncelikleri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ile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yerel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bölgesel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kalkınma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hedefleriyle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uyumlu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değer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üretebilen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toplumsal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faydaya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dönüştürülebilen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Bu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altyapı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7B324A4B" w14:textId="77777777" w:rsidTr="008543F8">
        <w:trPr>
          <w:trHeight w:val="328"/>
        </w:trPr>
        <w:tc>
          <w:tcPr>
            <w:tcW w:w="5854" w:type="dxa"/>
            <w:shd w:val="clear" w:color="auto" w:fill="FFEB9F"/>
          </w:tcPr>
          <w:p w14:paraId="2B99D22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shd w:val="clear" w:color="auto" w:fill="FFEB9F"/>
          </w:tcPr>
          <w:p w14:paraId="4720D97F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082" w:type="dxa"/>
            <w:shd w:val="clear" w:color="auto" w:fill="FFEB9F"/>
          </w:tcPr>
          <w:p w14:paraId="5244AC1C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40" w:type="dxa"/>
            <w:shd w:val="clear" w:color="auto" w:fill="FFEB9F"/>
          </w:tcPr>
          <w:p w14:paraId="2F8B993F" w14:textId="77777777" w:rsidR="00A068E2" w:rsidRPr="007E7355" w:rsidRDefault="00A068E2" w:rsidP="00A068E2">
            <w:pPr>
              <w:pStyle w:val="TableParagraph"/>
              <w:spacing w:before="12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77" w:type="dxa"/>
            <w:shd w:val="clear" w:color="auto" w:fill="FFEB9F"/>
          </w:tcPr>
          <w:p w14:paraId="1982CF05" w14:textId="77777777" w:rsidR="00A068E2" w:rsidRPr="007E7355" w:rsidRDefault="00A068E2" w:rsidP="00A068E2">
            <w:pPr>
              <w:pStyle w:val="TableParagraph"/>
              <w:spacing w:before="1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79" w:type="dxa"/>
            <w:shd w:val="clear" w:color="auto" w:fill="FFEB9F"/>
          </w:tcPr>
          <w:p w14:paraId="4A4CB115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7D0DD4" w:rsidRPr="007E7355" w14:paraId="36492763" w14:textId="77777777" w:rsidTr="008543F8">
        <w:trPr>
          <w:trHeight w:val="307"/>
        </w:trPr>
        <w:tc>
          <w:tcPr>
            <w:tcW w:w="5854" w:type="dxa"/>
            <w:tcBorders>
              <w:bottom w:val="nil"/>
            </w:tcBorders>
          </w:tcPr>
          <w:p w14:paraId="53590D04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 w:val="restart"/>
            <w:shd w:val="clear" w:color="auto" w:fill="FFF1CC"/>
          </w:tcPr>
          <w:p w14:paraId="19776B37" w14:textId="000AE322" w:rsidR="007D0DD4" w:rsidRPr="007E7355" w:rsidRDefault="00F027E3" w:rsidP="00A068E2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1558E12B" w14:textId="77777777" w:rsidR="007D0DD4" w:rsidRPr="007E7355" w:rsidRDefault="007D0DD4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0DC2ED57" w14:textId="77777777" w:rsidR="007D0DD4" w:rsidRPr="007E7355" w:rsidRDefault="007D0DD4" w:rsidP="00A068E2">
            <w:pPr>
              <w:pStyle w:val="TableParagraph"/>
              <w:spacing w:line="252" w:lineRule="auto"/>
              <w:ind w:left="105" w:right="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organizasyonel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yapısına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1A553057" w14:textId="59ACA470" w:rsidR="007D0DD4" w:rsidRPr="007E7355" w:rsidRDefault="007D0DD4" w:rsidP="00DD57C6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bulunmamaktad</w:t>
            </w:r>
            <w:r w:rsidRPr="007E7355">
              <w:rPr>
                <w:rFonts w:ascii="Hurme Geometric Sans 1" w:hAnsi="Hurme Geometric Sans 1"/>
              </w:rPr>
              <w:t>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2" w:type="dxa"/>
            <w:vMerge w:val="restart"/>
            <w:shd w:val="clear" w:color="auto" w:fill="FFE499"/>
          </w:tcPr>
          <w:p w14:paraId="3914C004" w14:textId="73E0FE79" w:rsidR="007D0DD4" w:rsidRPr="007E7355" w:rsidRDefault="00F027E3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6C1722D8" w14:textId="77777777" w:rsidR="007D0DD4" w:rsidRPr="007E7355" w:rsidRDefault="007D0DD4" w:rsidP="00A068E2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4EA0A244" w14:textId="77777777" w:rsidR="007D0DD4" w:rsidRPr="007E7355" w:rsidRDefault="007D0DD4" w:rsidP="00A068E2">
            <w:pPr>
              <w:pStyle w:val="TableParagraph"/>
              <w:spacing w:line="254" w:lineRule="auto"/>
              <w:ind w:left="104" w:right="3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motive </w:t>
            </w:r>
            <w:proofErr w:type="spellStart"/>
            <w:r w:rsidRPr="007E7355">
              <w:rPr>
                <w:rFonts w:ascii="Hurme Geometric Sans 1" w:hAnsi="Hurme Geometric Sans 1"/>
              </w:rPr>
              <w:t>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hususları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dikkate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alan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</w:p>
          <w:p w14:paraId="512C43EF" w14:textId="037DF6D4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vMerge w:val="restart"/>
            <w:shd w:val="clear" w:color="auto" w:fill="FFD966"/>
          </w:tcPr>
          <w:p w14:paraId="1489AD39" w14:textId="47C61F6E" w:rsidR="007D0DD4" w:rsidRPr="007E7355" w:rsidRDefault="00F027E3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00C730E3" w14:textId="55EB255B" w:rsidR="007D0DD4" w:rsidRPr="007E7355" w:rsidRDefault="00F027E3" w:rsidP="00F027E3">
            <w:pPr>
              <w:pStyle w:val="TableParagraph"/>
              <w:spacing w:line="248" w:lineRule="exact"/>
              <w:ind w:left="42" w:right="85" w:hanging="4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</w:p>
          <w:p w14:paraId="2A3708DC" w14:textId="74AB2B62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uygulanmaktadır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7" w:type="dxa"/>
            <w:vMerge w:val="restart"/>
            <w:shd w:val="clear" w:color="auto" w:fill="FFC102"/>
          </w:tcPr>
          <w:p w14:paraId="64B059CC" w14:textId="7817E20D" w:rsidR="007D0DD4" w:rsidRPr="007E7355" w:rsidRDefault="00F027E3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5C71CE0F" w14:textId="77777777" w:rsidR="007D0DD4" w:rsidRPr="007E7355" w:rsidRDefault="007D0DD4" w:rsidP="00A068E2">
            <w:pPr>
              <w:pStyle w:val="TableParagraph"/>
              <w:spacing w:line="22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14FB0552" w14:textId="77777777" w:rsidR="007D0DD4" w:rsidRPr="007E7355" w:rsidRDefault="007D0DD4" w:rsidP="00A068E2">
            <w:pPr>
              <w:pStyle w:val="TableParagraph"/>
              <w:spacing w:line="20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C5B9C04" w14:textId="7D07D588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yapısının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işlerliği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9" w:type="dxa"/>
            <w:vMerge w:val="restart"/>
            <w:shd w:val="clear" w:color="auto" w:fill="EDAF00"/>
          </w:tcPr>
          <w:p w14:paraId="04E8014E" w14:textId="77777777" w:rsidR="007D0DD4" w:rsidRPr="007E7355" w:rsidRDefault="007D0DD4" w:rsidP="00A068E2">
            <w:pPr>
              <w:pStyle w:val="TableParagraph"/>
              <w:spacing w:line="24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386CB13" w14:textId="77777777" w:rsidR="007D0DD4" w:rsidRPr="007E7355" w:rsidRDefault="007D0DD4" w:rsidP="00A068E2">
            <w:pPr>
              <w:pStyle w:val="TableParagraph"/>
              <w:spacing w:line="211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5298B84" w14:textId="77777777" w:rsidR="007D0DD4" w:rsidRPr="007E7355" w:rsidRDefault="007D0DD4" w:rsidP="00A068E2">
            <w:pPr>
              <w:pStyle w:val="TableParagraph"/>
              <w:spacing w:line="20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17D12DC" w14:textId="55DA2B35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bulunmaktadır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</w:tr>
      <w:tr w:rsidR="007D0DD4" w:rsidRPr="007E7355" w14:paraId="4D5D1EBA" w14:textId="77777777" w:rsidTr="008543F8">
        <w:trPr>
          <w:trHeight w:val="267"/>
        </w:trPr>
        <w:tc>
          <w:tcPr>
            <w:tcW w:w="5854" w:type="dxa"/>
            <w:tcBorders>
              <w:top w:val="nil"/>
              <w:bottom w:val="nil"/>
            </w:tcBorders>
          </w:tcPr>
          <w:p w14:paraId="39C70BEA" w14:textId="77777777" w:rsidR="007D0DD4" w:rsidRDefault="007D0DD4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C.1.1.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2F78D3EA" w14:textId="11A9CA6A" w:rsidR="007D0DD4" w:rsidRPr="00B02377" w:rsidRDefault="007D0DD4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84" w:type="dxa"/>
            <w:vMerge/>
            <w:shd w:val="clear" w:color="auto" w:fill="FFF1CC"/>
          </w:tcPr>
          <w:p w14:paraId="496679DF" w14:textId="275F98D8" w:rsidR="007D0DD4" w:rsidRPr="007E7355" w:rsidRDefault="007D0DD4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7B5E2CE3" w14:textId="3090AB9F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shd w:val="clear" w:color="auto" w:fill="FFD966"/>
          </w:tcPr>
          <w:p w14:paraId="66ECE83D" w14:textId="583F6EC7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shd w:val="clear" w:color="auto" w:fill="FFC102"/>
          </w:tcPr>
          <w:p w14:paraId="29965C08" w14:textId="06CC3F98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shd w:val="clear" w:color="auto" w:fill="EDAF00"/>
          </w:tcPr>
          <w:p w14:paraId="085559A7" w14:textId="3AD12793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7D0DD4" w:rsidRPr="007E7355" w14:paraId="00453433" w14:textId="77777777" w:rsidTr="008543F8">
        <w:trPr>
          <w:trHeight w:val="1620"/>
        </w:trPr>
        <w:tc>
          <w:tcPr>
            <w:tcW w:w="5854" w:type="dxa"/>
            <w:vMerge w:val="restart"/>
            <w:tcBorders>
              <w:top w:val="nil"/>
            </w:tcBorders>
          </w:tcPr>
          <w:p w14:paraId="0870B538" w14:textId="6DB13EE8" w:rsidR="007D0DD4" w:rsidRPr="007E7355" w:rsidRDefault="00824CBA" w:rsidP="00824CBA">
            <w:pPr>
              <w:pStyle w:val="TableParagraph"/>
              <w:spacing w:before="35" w:line="280" w:lineRule="auto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Faqkültede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a</w:t>
            </w:r>
            <w:r w:rsidR="007D0DD4" w:rsidRPr="00F027E3">
              <w:rPr>
                <w:rFonts w:ascii="Hurme Geometric Sans 1" w:hAnsi="Hurme Geometric Sans 1"/>
              </w:rPr>
              <w:t>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yönetimine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benimsenen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yaklaşımlar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motivasyon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yönlendirme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işlevinin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tasarlandığı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kısa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uzun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vadeli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hedeflerin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net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kesin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tanımlandığı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ekibi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görev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tanımları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belirlenmiştir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uygulamalar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bu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kurumsal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gelişmektedir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Bilimsel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sanatsal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etkinliği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başarısı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izlenmekte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vMerge/>
            <w:shd w:val="clear" w:color="auto" w:fill="FFF1CC"/>
          </w:tcPr>
          <w:p w14:paraId="7253997F" w14:textId="17FB2D77" w:rsidR="007D0DD4" w:rsidRPr="007E7355" w:rsidRDefault="007D0DD4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0C348BA9" w14:textId="15C21551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  <w:shd w:val="clear" w:color="auto" w:fill="FFD966"/>
          </w:tcPr>
          <w:p w14:paraId="56DE82DF" w14:textId="0339A8F2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tcBorders>
              <w:bottom w:val="nil"/>
            </w:tcBorders>
            <w:shd w:val="clear" w:color="auto" w:fill="FFC102"/>
          </w:tcPr>
          <w:p w14:paraId="54C1C056" w14:textId="34581D7A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tcBorders>
              <w:bottom w:val="nil"/>
            </w:tcBorders>
            <w:shd w:val="clear" w:color="auto" w:fill="EDAF00"/>
          </w:tcPr>
          <w:p w14:paraId="1E1AAC00" w14:textId="4DE8AFBC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DD57C6" w:rsidRPr="007E7355" w14:paraId="71C3AD49" w14:textId="77777777" w:rsidTr="008543F8">
        <w:trPr>
          <w:trHeight w:val="287"/>
        </w:trPr>
        <w:tc>
          <w:tcPr>
            <w:tcW w:w="5854" w:type="dxa"/>
            <w:vMerge/>
          </w:tcPr>
          <w:p w14:paraId="79F044D7" w14:textId="3D324350" w:rsidR="00DD57C6" w:rsidRPr="007E7355" w:rsidRDefault="00DD57C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1CC"/>
          </w:tcPr>
          <w:p w14:paraId="118DF4C7" w14:textId="197A53F5" w:rsidR="00DD57C6" w:rsidRPr="007E7355" w:rsidRDefault="00DD57C6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tcBorders>
              <w:bottom w:val="nil"/>
            </w:tcBorders>
            <w:shd w:val="clear" w:color="auto" w:fill="FFE499"/>
          </w:tcPr>
          <w:p w14:paraId="0DF44426" w14:textId="765BF391" w:rsidR="00DD57C6" w:rsidRPr="007E7355" w:rsidRDefault="00DD57C6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FFD966"/>
          </w:tcPr>
          <w:p w14:paraId="6EE70EB7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FFC102"/>
          </w:tcPr>
          <w:p w14:paraId="312C631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EDAF00"/>
          </w:tcPr>
          <w:p w14:paraId="0EE13BE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EE1ECE" w:rsidRPr="007E7355" w14:paraId="0147FB94" w14:textId="77777777" w:rsidTr="008543F8">
        <w:trPr>
          <w:trHeight w:val="720"/>
        </w:trPr>
        <w:tc>
          <w:tcPr>
            <w:tcW w:w="5854" w:type="dxa"/>
            <w:vMerge/>
            <w:tcBorders>
              <w:bottom w:val="nil"/>
            </w:tcBorders>
          </w:tcPr>
          <w:p w14:paraId="7ADBB557" w14:textId="689709CF" w:rsidR="00EE1ECE" w:rsidRPr="007E7355" w:rsidRDefault="00EE1ECE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1CC"/>
          </w:tcPr>
          <w:p w14:paraId="59C8B321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tcBorders>
              <w:top w:val="nil"/>
            </w:tcBorders>
            <w:shd w:val="clear" w:color="auto" w:fill="FFE499"/>
          </w:tcPr>
          <w:p w14:paraId="038CE1D1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FFD966"/>
          </w:tcPr>
          <w:p w14:paraId="4EBFC6D2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tcBorders>
              <w:top w:val="nil"/>
            </w:tcBorders>
            <w:shd w:val="clear" w:color="auto" w:fill="FFC102"/>
          </w:tcPr>
          <w:p w14:paraId="2E3B537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tcBorders>
              <w:top w:val="nil"/>
            </w:tcBorders>
            <w:shd w:val="clear" w:color="auto" w:fill="EDAF00"/>
          </w:tcPr>
          <w:p w14:paraId="34FDA24C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708C0588" w14:textId="77777777" w:rsidTr="00DD57C6">
        <w:trPr>
          <w:trHeight w:val="2274"/>
        </w:trPr>
        <w:tc>
          <w:tcPr>
            <w:tcW w:w="5854" w:type="dxa"/>
            <w:tcBorders>
              <w:top w:val="nil"/>
            </w:tcBorders>
          </w:tcPr>
          <w:p w14:paraId="418B188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62" w:type="dxa"/>
            <w:gridSpan w:val="5"/>
            <w:shd w:val="clear" w:color="auto" w:fill="FFEB9F"/>
          </w:tcPr>
          <w:p w14:paraId="1039FDD8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BCC08E2" w14:textId="77777777" w:rsidR="00A068E2" w:rsidRPr="007E7355" w:rsidRDefault="00A068E2" w:rsidP="00A068E2">
            <w:pPr>
              <w:pStyle w:val="TableParagraph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D7D8F87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süreçlerin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54F82E8B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</w:p>
          <w:p w14:paraId="501E781E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işlerliğinin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BF2E6C6" w14:textId="7D1FBA44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="00F027E3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F027E3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6BD16CF" w14:textId="719C078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249A3A3" wp14:editId="67B04D8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C42F5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A3A3" id="Metin Kutusu 14" o:spid="_x0000_s1057" type="#_x0000_t202" style="position:absolute;margin-left:493.3pt;margin-top:67.1pt;width:12.2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Br0sr4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689C42F5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20EC5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65"/>
          <w:footerReference w:type="default" r:id="rId66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7"/>
        <w:gridCol w:w="2171"/>
        <w:gridCol w:w="1984"/>
        <w:gridCol w:w="1843"/>
        <w:gridCol w:w="1945"/>
      </w:tblGrid>
      <w:tr w:rsidR="00A068E2" w:rsidRPr="007E7355" w14:paraId="4664DD6C" w14:textId="77777777" w:rsidTr="00A068E2">
        <w:trPr>
          <w:trHeight w:val="393"/>
        </w:trPr>
        <w:tc>
          <w:tcPr>
            <w:tcW w:w="16020" w:type="dxa"/>
            <w:gridSpan w:val="6"/>
            <w:shd w:val="clear" w:color="auto" w:fill="FFEB9F"/>
          </w:tcPr>
          <w:p w14:paraId="0D16FFED" w14:textId="0D2B35C3" w:rsidR="00BF6A63" w:rsidRPr="00694CA3" w:rsidRDefault="003F3E75" w:rsidP="00694CA3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1836923" w14:textId="77777777" w:rsidTr="00A068E2">
        <w:trPr>
          <w:trHeight w:val="359"/>
        </w:trPr>
        <w:tc>
          <w:tcPr>
            <w:tcW w:w="16020" w:type="dxa"/>
            <w:gridSpan w:val="6"/>
            <w:shd w:val="clear" w:color="auto" w:fill="FFEB9F"/>
          </w:tcPr>
          <w:p w14:paraId="268F4629" w14:textId="3AD22672" w:rsidR="00BF6A63" w:rsidRPr="007E7355" w:rsidRDefault="00A068E2" w:rsidP="00694CA3">
            <w:pPr>
              <w:pStyle w:val="TableParagraph"/>
              <w:spacing w:before="49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A068E2" w:rsidRPr="007E7355" w14:paraId="4F5B7042" w14:textId="77777777" w:rsidTr="00442ECD">
        <w:trPr>
          <w:trHeight w:val="357"/>
        </w:trPr>
        <w:tc>
          <w:tcPr>
            <w:tcW w:w="5950" w:type="dxa"/>
            <w:shd w:val="clear" w:color="auto" w:fill="FFEB9F"/>
          </w:tcPr>
          <w:p w14:paraId="0965402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shd w:val="clear" w:color="auto" w:fill="FFEB9F"/>
          </w:tcPr>
          <w:p w14:paraId="0C5BDDBC" w14:textId="77777777" w:rsidR="00A068E2" w:rsidRPr="007E7355" w:rsidRDefault="00A068E2" w:rsidP="00A068E2">
            <w:pPr>
              <w:pStyle w:val="TableParagraph"/>
              <w:spacing w:before="49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71" w:type="dxa"/>
            <w:shd w:val="clear" w:color="auto" w:fill="FFEB9F"/>
          </w:tcPr>
          <w:p w14:paraId="3B56318A" w14:textId="77777777" w:rsidR="00A068E2" w:rsidRPr="007E7355" w:rsidRDefault="00A068E2" w:rsidP="00A068E2">
            <w:pPr>
              <w:pStyle w:val="TableParagraph"/>
              <w:spacing w:before="4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84" w:type="dxa"/>
            <w:shd w:val="clear" w:color="auto" w:fill="FFEB9F"/>
          </w:tcPr>
          <w:p w14:paraId="74B75678" w14:textId="77777777" w:rsidR="00A068E2" w:rsidRPr="007E7355" w:rsidRDefault="00A068E2" w:rsidP="00A068E2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387D238B" w14:textId="77777777" w:rsidR="00A068E2" w:rsidRPr="007E7355" w:rsidRDefault="00A068E2" w:rsidP="00A068E2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45" w:type="dxa"/>
            <w:shd w:val="clear" w:color="auto" w:fill="FFEB9F"/>
          </w:tcPr>
          <w:p w14:paraId="33C95F58" w14:textId="77777777" w:rsidR="00A068E2" w:rsidRPr="007E7355" w:rsidRDefault="00A068E2" w:rsidP="00A068E2">
            <w:pPr>
              <w:pStyle w:val="TableParagraph"/>
              <w:spacing w:before="49"/>
              <w:ind w:righ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69966DEE" w14:textId="77777777" w:rsidTr="00442ECD">
        <w:trPr>
          <w:trHeight w:val="228"/>
        </w:trPr>
        <w:tc>
          <w:tcPr>
            <w:tcW w:w="5950" w:type="dxa"/>
            <w:tcBorders>
              <w:bottom w:val="nil"/>
            </w:tcBorders>
          </w:tcPr>
          <w:p w14:paraId="01EE842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1CC"/>
          </w:tcPr>
          <w:p w14:paraId="3650560F" w14:textId="6AA2E2FF" w:rsidR="00A068E2" w:rsidRPr="007E7355" w:rsidRDefault="00627ABC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</w:t>
            </w:r>
            <w:r w:rsidR="00442ECD">
              <w:rPr>
                <w:rFonts w:ascii="Hurme Geometric Sans 1" w:hAnsi="Hurme Geometric Sans 1"/>
              </w:rPr>
              <w:t>ltenin</w:t>
            </w:r>
            <w:proofErr w:type="spellEnd"/>
          </w:p>
        </w:tc>
        <w:tc>
          <w:tcPr>
            <w:tcW w:w="2171" w:type="dxa"/>
            <w:tcBorders>
              <w:bottom w:val="nil"/>
            </w:tcBorders>
            <w:shd w:val="clear" w:color="auto" w:fill="FFE499"/>
          </w:tcPr>
          <w:p w14:paraId="43025664" w14:textId="54E2A180" w:rsidR="00A068E2" w:rsidRPr="007E7355" w:rsidRDefault="00627ABC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A068E2" w:rsidRPr="00627A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clear" w:color="auto" w:fill="FFD966"/>
          </w:tcPr>
          <w:p w14:paraId="4BB91C1C" w14:textId="353A5D2A" w:rsidR="00A068E2" w:rsidRPr="007E7355" w:rsidRDefault="00627ABC" w:rsidP="004E1955">
            <w:pPr>
              <w:pStyle w:val="TableParagraph"/>
              <w:spacing w:before="2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442ECD"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17783996" w14:textId="4FC2CA52" w:rsidR="00A068E2" w:rsidRPr="007E7355" w:rsidRDefault="00627ABC" w:rsidP="004E1955">
            <w:pPr>
              <w:pStyle w:val="TableParagraph"/>
              <w:spacing w:before="40" w:line="248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</w:p>
        </w:tc>
        <w:tc>
          <w:tcPr>
            <w:tcW w:w="1945" w:type="dxa"/>
            <w:tcBorders>
              <w:bottom w:val="nil"/>
            </w:tcBorders>
            <w:shd w:val="clear" w:color="auto" w:fill="EDAF00"/>
          </w:tcPr>
          <w:p w14:paraId="7A45FA0B" w14:textId="77777777" w:rsidR="00A068E2" w:rsidRPr="007E7355" w:rsidRDefault="00A068E2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94CA3" w:rsidRPr="007E7355" w14:paraId="086484F0" w14:textId="77777777" w:rsidTr="00094985">
        <w:trPr>
          <w:trHeight w:val="1107"/>
        </w:trPr>
        <w:tc>
          <w:tcPr>
            <w:tcW w:w="5950" w:type="dxa"/>
            <w:vMerge w:val="restart"/>
            <w:tcBorders>
              <w:top w:val="nil"/>
            </w:tcBorders>
          </w:tcPr>
          <w:p w14:paraId="20DA8EAE" w14:textId="05D3DF3C" w:rsidR="00694CA3" w:rsidRDefault="00694CA3" w:rsidP="00694CA3">
            <w:pPr>
              <w:pStyle w:val="TableParagraph"/>
              <w:spacing w:line="245" w:lineRule="exact"/>
              <w:ind w:left="107"/>
            </w:pPr>
            <w:r>
              <w:rPr>
                <w:rFonts w:ascii="Hurme Geometric Sans 1" w:hAnsi="Hurme Geometric Sans 1"/>
                <w:b/>
                <w:u w:val="single"/>
              </w:rPr>
              <w:t>C.1.2.</w:t>
            </w:r>
            <w: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  <w:p w14:paraId="56B3C832" w14:textId="77777777" w:rsidR="00694CA3" w:rsidRDefault="00694CA3" w:rsidP="00BF6A63">
            <w:pPr>
              <w:pStyle w:val="TableParagraph"/>
              <w:spacing w:line="245" w:lineRule="exact"/>
              <w:ind w:left="107"/>
            </w:pPr>
          </w:p>
          <w:p w14:paraId="4B044011" w14:textId="3F61C184" w:rsidR="00694CA3" w:rsidRPr="00BF6A63" w:rsidRDefault="00694CA3" w:rsidP="004C4001">
            <w:pPr>
              <w:pStyle w:val="TableParagraph"/>
              <w:spacing w:line="245" w:lineRule="exact"/>
              <w:ind w:left="107" w:right="241"/>
              <w:jc w:val="both"/>
              <w:rPr>
                <w:rFonts w:ascii="Hurme Geometric Sans 1" w:hAnsi="Hurme Geometric Sans 1"/>
                <w:b/>
                <w:u w:val="single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Fakültenin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mali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misyon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hedef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stratejileriyle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yeterlidir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Araştırmaya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yeni </w:t>
            </w:r>
            <w:proofErr w:type="spellStart"/>
            <w:r w:rsidRPr="00694CA3">
              <w:rPr>
                <w:rFonts w:ascii="Hurme Geometric Sans 1" w:hAnsi="Hurme Geometric Sans 1"/>
              </w:rPr>
              <w:t>başlayanlar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fakülte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çekirdek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erişimi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kolaydır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potansiyelini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proje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konferans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katılımı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seyahat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uzman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daveti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destekleri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kişisel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motivasyonu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arttırmak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ödül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rekabetçi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yükseltme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kriterleri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94CA3">
              <w:rPr>
                <w:rFonts w:ascii="Hurme Geometric Sans 1" w:hAnsi="Hurme Geometric Sans 1"/>
              </w:rPr>
              <w:t>Fakülte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yıllar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içindeki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değişimi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694CA3">
              <w:rPr>
                <w:rFonts w:ascii="Hurme Geometric Sans 1" w:hAnsi="Hurme Geometric Sans 1"/>
              </w:rPr>
              <w:t>bu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imkanların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etkinliği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gelişime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açık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yanları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beklentileri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karşılama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düzeyi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Misyon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hedeflerle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olarak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üniversite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dışı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yönelme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desteklenmektedir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694CA3">
              <w:rPr>
                <w:rFonts w:ascii="Hurme Geometric Sans 1" w:hAnsi="Hurme Geometric Sans 1"/>
              </w:rPr>
              <w:t>amaçla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çalışan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destek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birimleri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yöntemleri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tanımlıdır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araştırmacılarca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iyi </w:t>
            </w:r>
            <w:proofErr w:type="spellStart"/>
            <w:r w:rsidRPr="00694CA3">
              <w:rPr>
                <w:rFonts w:ascii="Hurme Geometric Sans 1" w:hAnsi="Hurme Geometric Sans 1"/>
              </w:rPr>
              <w:t>bilinir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1CC"/>
          </w:tcPr>
          <w:p w14:paraId="7D1AA8A2" w14:textId="52C3CF67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sürdürebilmesi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kaynağı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bulunmamaktadır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1" w:type="dxa"/>
            <w:tcBorders>
              <w:top w:val="nil"/>
              <w:bottom w:val="nil"/>
            </w:tcBorders>
            <w:shd w:val="clear" w:color="auto" w:fill="FFE499"/>
          </w:tcPr>
          <w:p w14:paraId="02C4549A" w14:textId="6CB20854" w:rsidR="00694CA3" w:rsidRPr="007E7355" w:rsidRDefault="004E1955" w:rsidP="004E1955">
            <w:pPr>
              <w:pStyle w:val="TableParagraph"/>
              <w:spacing w:before="43" w:line="245" w:lineRule="exact"/>
              <w:ind w:left="42" w:hanging="10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v</w:t>
            </w:r>
            <w:r w:rsidR="00694CA3" w:rsidRPr="00694CA3">
              <w:rPr>
                <w:rFonts w:ascii="Hurme Geometric Sans 1" w:hAnsi="Hurme Geometric Sans 1"/>
              </w:rPr>
              <w:t>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sürdürebilmek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uygun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nitelik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nicelikte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mali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oluşturulmasına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yönelik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planları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bulunmaktadır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D966"/>
          </w:tcPr>
          <w:p w14:paraId="40EE5443" w14:textId="28A0A082" w:rsidR="00694CA3" w:rsidRPr="007E7355" w:rsidRDefault="00694CA3" w:rsidP="004E1955">
            <w:pPr>
              <w:pStyle w:val="TableParagraph"/>
              <w:spacing w:before="43" w:line="216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stratejisi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birimler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arası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dengeyi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gözeterek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yönetmektedir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122370A7" w14:textId="20BB629C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EDAF00"/>
          </w:tcPr>
          <w:p w14:paraId="74A566C5" w14:textId="1C307B85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örnek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627A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27ABC">
              <w:rPr>
                <w:rFonts w:ascii="Hurme Geometric Sans 1" w:hAnsi="Hurme Geometric Sans 1"/>
              </w:rPr>
              <w:t>bulunmaktadır</w:t>
            </w:r>
            <w:proofErr w:type="spellEnd"/>
            <w:r w:rsidRPr="00627ABC">
              <w:rPr>
                <w:rFonts w:ascii="Hurme Geometric Sans 1" w:hAnsi="Hurme Geometric Sans 1"/>
              </w:rPr>
              <w:t>.</w:t>
            </w:r>
          </w:p>
        </w:tc>
      </w:tr>
      <w:tr w:rsidR="00694CA3" w:rsidRPr="007E7355" w14:paraId="1F9C752A" w14:textId="77777777" w:rsidTr="00442ECD">
        <w:trPr>
          <w:trHeight w:val="85"/>
        </w:trPr>
        <w:tc>
          <w:tcPr>
            <w:tcW w:w="5950" w:type="dxa"/>
            <w:vMerge/>
          </w:tcPr>
          <w:p w14:paraId="0DB584DF" w14:textId="2C87D700" w:rsidR="00694CA3" w:rsidRPr="007E7355" w:rsidRDefault="00694CA3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F1CC"/>
          </w:tcPr>
          <w:p w14:paraId="07B72A2B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2171" w:type="dxa"/>
            <w:tcBorders>
              <w:top w:val="nil"/>
            </w:tcBorders>
            <w:shd w:val="clear" w:color="auto" w:fill="FFE499"/>
          </w:tcPr>
          <w:p w14:paraId="18D96E38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D966"/>
          </w:tcPr>
          <w:p w14:paraId="68660F77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2E6C401E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45" w:type="dxa"/>
            <w:tcBorders>
              <w:top w:val="nil"/>
            </w:tcBorders>
            <w:shd w:val="clear" w:color="auto" w:fill="EDAF00"/>
          </w:tcPr>
          <w:p w14:paraId="09E48A5B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</w:tr>
      <w:tr w:rsidR="00694CA3" w:rsidRPr="007E7355" w14:paraId="387FA4AD" w14:textId="77777777" w:rsidTr="00854130">
        <w:trPr>
          <w:trHeight w:val="4223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50479743" w14:textId="62075D16" w:rsidR="00694CA3" w:rsidRPr="007E7355" w:rsidRDefault="00694CA3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0" w:type="dxa"/>
            <w:gridSpan w:val="5"/>
            <w:tcBorders>
              <w:bottom w:val="single" w:sz="4" w:space="0" w:color="000000"/>
            </w:tcBorders>
            <w:shd w:val="clear" w:color="auto" w:fill="FFEB9F"/>
          </w:tcPr>
          <w:p w14:paraId="6582B85C" w14:textId="77777777" w:rsidR="00694CA3" w:rsidRPr="007E7355" w:rsidRDefault="00694CA3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2E78526" w14:textId="77777777" w:rsidR="00694CA3" w:rsidRPr="007E7355" w:rsidRDefault="00694CA3" w:rsidP="00A068E2">
            <w:pPr>
              <w:pStyle w:val="TableParagraph"/>
              <w:spacing w:before="1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6EBF9F0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38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bütçesi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05E0650D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çerçevesinde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ortaklıklar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(Kamu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veya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özel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0C9156AD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EB6F21B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D16962D" w14:textId="0C309D4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0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24CBA" w:rsidRPr="004C4001">
              <w:rPr>
                <w:rFonts w:ascii="Hurme Geometric Sans 1" w:hAnsi="Hurme Geometric Sans 1"/>
                <w:i/>
                <w:sz w:val="20"/>
              </w:rPr>
              <w:t>bölümler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768C20C0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kullanımını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desteklemek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78D14EDF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0CBBB39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itibarıyla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değişimler</w:t>
            </w:r>
            <w:proofErr w:type="spellEnd"/>
          </w:p>
          <w:p w14:paraId="72DA3712" w14:textId="4622FDDC" w:rsidR="00694CA3" w:rsidRPr="007E7355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8" w:line="252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D496CE0" w14:textId="362E23CB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E179C1A" wp14:editId="7D86C48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447D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9C1A" id="Metin Kutusu 13" o:spid="_x0000_s1058" type="#_x0000_t202" style="position:absolute;margin-left:493.3pt;margin-top:67.1pt;width:12.2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HGtw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7cUBx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8A447D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E2905C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67"/>
          <w:footerReference w:type="default" r:id="rId68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2083"/>
        <w:gridCol w:w="1944"/>
        <w:gridCol w:w="1862"/>
        <w:gridCol w:w="2055"/>
        <w:gridCol w:w="1921"/>
      </w:tblGrid>
      <w:tr w:rsidR="00A068E2" w:rsidRPr="007E7355" w14:paraId="44624968" w14:textId="77777777" w:rsidTr="00A068E2">
        <w:trPr>
          <w:trHeight w:val="405"/>
        </w:trPr>
        <w:tc>
          <w:tcPr>
            <w:tcW w:w="15697" w:type="dxa"/>
            <w:gridSpan w:val="6"/>
            <w:shd w:val="clear" w:color="auto" w:fill="FFEB9F"/>
          </w:tcPr>
          <w:p w14:paraId="12C9021A" w14:textId="31AAD6BB" w:rsidR="00A068E2" w:rsidRPr="007E7355" w:rsidRDefault="003F3E75" w:rsidP="00A068E2">
            <w:pPr>
              <w:pStyle w:val="TableParagraph"/>
              <w:spacing w:before="8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3655C0E" w14:textId="77777777" w:rsidTr="00A068E2">
        <w:trPr>
          <w:trHeight w:val="352"/>
        </w:trPr>
        <w:tc>
          <w:tcPr>
            <w:tcW w:w="15697" w:type="dxa"/>
            <w:gridSpan w:val="6"/>
            <w:shd w:val="clear" w:color="auto" w:fill="FFEB9F"/>
          </w:tcPr>
          <w:p w14:paraId="09A6E9D6" w14:textId="77777777" w:rsidR="00A068E2" w:rsidRPr="007E7355" w:rsidRDefault="00A068E2" w:rsidP="00A068E2">
            <w:pPr>
              <w:pStyle w:val="TableParagraph"/>
              <w:spacing w:before="42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A068E2" w:rsidRPr="007E7355" w14:paraId="76768188" w14:textId="77777777" w:rsidTr="00A36558">
        <w:trPr>
          <w:trHeight w:val="349"/>
        </w:trPr>
        <w:tc>
          <w:tcPr>
            <w:tcW w:w="5832" w:type="dxa"/>
            <w:shd w:val="clear" w:color="auto" w:fill="FFEB9F"/>
          </w:tcPr>
          <w:p w14:paraId="4289707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shd w:val="clear" w:color="auto" w:fill="FFEB9F"/>
          </w:tcPr>
          <w:p w14:paraId="2DAC1D82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44" w:type="dxa"/>
            <w:shd w:val="clear" w:color="auto" w:fill="FFEB9F"/>
          </w:tcPr>
          <w:p w14:paraId="3EF4D85F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62" w:type="dxa"/>
            <w:shd w:val="clear" w:color="auto" w:fill="FFEB9F"/>
          </w:tcPr>
          <w:p w14:paraId="521D8DAD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55" w:type="dxa"/>
            <w:shd w:val="clear" w:color="auto" w:fill="FFEB9F"/>
          </w:tcPr>
          <w:p w14:paraId="52D10588" w14:textId="77777777" w:rsidR="00A068E2" w:rsidRPr="007E7355" w:rsidRDefault="00A068E2" w:rsidP="00A068E2">
            <w:pPr>
              <w:pStyle w:val="TableParagraph"/>
              <w:spacing w:before="40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21" w:type="dxa"/>
            <w:shd w:val="clear" w:color="auto" w:fill="FFEB9F"/>
          </w:tcPr>
          <w:p w14:paraId="37CE0A86" w14:textId="77777777" w:rsidR="00A068E2" w:rsidRPr="007E7355" w:rsidRDefault="00A068E2" w:rsidP="00A068E2">
            <w:pPr>
              <w:pStyle w:val="TableParagraph"/>
              <w:spacing w:before="40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A2636" w:rsidRPr="007E7355" w14:paraId="24508083" w14:textId="77777777" w:rsidTr="00A36558">
        <w:trPr>
          <w:trHeight w:val="308"/>
        </w:trPr>
        <w:tc>
          <w:tcPr>
            <w:tcW w:w="5832" w:type="dxa"/>
            <w:tcBorders>
              <w:bottom w:val="nil"/>
            </w:tcBorders>
          </w:tcPr>
          <w:p w14:paraId="3B5429DB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vMerge w:val="restart"/>
            <w:shd w:val="clear" w:color="auto" w:fill="FFF1CC"/>
          </w:tcPr>
          <w:p w14:paraId="3281176E" w14:textId="2FFAFD4F" w:rsidR="006A2636" w:rsidRPr="007E7355" w:rsidRDefault="000F5646" w:rsidP="00A068E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1D6CA1AB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B82D444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151628EB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imkanları</w:t>
            </w:r>
            <w:proofErr w:type="spellEnd"/>
          </w:p>
          <w:p w14:paraId="26D67C52" w14:textId="0E2C8EB9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4" w:type="dxa"/>
            <w:vMerge w:val="restart"/>
            <w:shd w:val="clear" w:color="auto" w:fill="FFE499"/>
          </w:tcPr>
          <w:p w14:paraId="6B4FDF89" w14:textId="1A890E00" w:rsidR="006A2636" w:rsidRPr="007E7355" w:rsidRDefault="000F5646" w:rsidP="00A068E2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723F73BE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07482C4C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</w:p>
          <w:p w14:paraId="76D82537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7" w:right="29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uyumlu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5D18A55E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58CE0B1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58949C19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583554F4" w14:textId="77777777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0D6C0D64" w14:textId="110907BC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2" w:type="dxa"/>
            <w:vMerge w:val="restart"/>
            <w:shd w:val="clear" w:color="auto" w:fill="FFD966"/>
          </w:tcPr>
          <w:p w14:paraId="63721862" w14:textId="01892E94" w:rsidR="006A2636" w:rsidRPr="007E7355" w:rsidRDefault="000F5646" w:rsidP="00A068E2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2B1E6303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47C923C9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A6EAA9E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7" w:right="56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stratejileri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ile</w:t>
            </w:r>
            <w:proofErr w:type="spellEnd"/>
          </w:p>
          <w:p w14:paraId="529425A5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8751844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</w:p>
          <w:p w14:paraId="5F309CB4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66F8817A" w14:textId="77777777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68C0839" w14:textId="7777777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252469EB" w14:textId="7777777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</w:t>
            </w:r>
            <w:proofErr w:type="spellEnd"/>
          </w:p>
          <w:p w14:paraId="054A6044" w14:textId="010035D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5" w:type="dxa"/>
            <w:vMerge w:val="restart"/>
            <w:shd w:val="clear" w:color="auto" w:fill="FFC102"/>
          </w:tcPr>
          <w:p w14:paraId="38C6D730" w14:textId="19C0DBE1" w:rsidR="006A2636" w:rsidRPr="007E7355" w:rsidRDefault="000F5646" w:rsidP="00A068E2">
            <w:pPr>
              <w:pStyle w:val="TableParagraph"/>
              <w:spacing w:before="4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6A263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3F3A277A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5094166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3F1EA3DF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imkanlarının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çıktıları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1581763C" w14:textId="7777777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15BC741" w14:textId="22A19592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1" w:type="dxa"/>
            <w:vMerge w:val="restart"/>
            <w:shd w:val="clear" w:color="auto" w:fill="EDAF00"/>
          </w:tcPr>
          <w:p w14:paraId="12A68D40" w14:textId="77777777" w:rsidR="006A2636" w:rsidRPr="007E7355" w:rsidRDefault="006A2636" w:rsidP="00A068E2">
            <w:pPr>
              <w:pStyle w:val="TableParagraph"/>
              <w:spacing w:before="4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A8591D1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137AFEF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0650F5C" w14:textId="7D9209D2" w:rsidR="006A2636" w:rsidRPr="007E7355" w:rsidRDefault="006A2636" w:rsidP="00A068E2">
            <w:pPr>
              <w:pStyle w:val="TableParagraph"/>
              <w:spacing w:before="3" w:line="252" w:lineRule="auto"/>
              <w:ind w:left="108" w:right="59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36558">
              <w:rPr>
                <w:rFonts w:ascii="Hurme Geometric Sans 1" w:hAnsi="Hurme Geometric Sans 1"/>
              </w:rPr>
              <w:t>gösterilebil</w:t>
            </w:r>
            <w:r w:rsidRPr="00A36558">
              <w:rPr>
                <w:rFonts w:ascii="Hurme Geometric Sans 1" w:hAnsi="Hurme Geometric Sans 1"/>
              </w:rPr>
              <w:t>r</w:t>
            </w:r>
            <w:proofErr w:type="spellEnd"/>
          </w:p>
          <w:p w14:paraId="600B045A" w14:textId="7777777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8F7C516" w14:textId="21B2D8EC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6A2636" w:rsidRPr="007E7355" w14:paraId="0DA3026A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3F5ED8D0" w14:textId="77777777" w:rsidR="006A2636" w:rsidRPr="00BA5C06" w:rsidRDefault="006A2636" w:rsidP="00911361">
            <w:pPr>
              <w:pStyle w:val="TableParagraph"/>
              <w:spacing w:before="3" w:line="245" w:lineRule="exact"/>
              <w:ind w:left="107" w:right="133"/>
              <w:jc w:val="both"/>
              <w:rPr>
                <w:rFonts w:ascii="Hurme Geometric Sans 1" w:hAnsi="Hurme Geometric Sans 1"/>
                <w:b/>
              </w:rPr>
            </w:pPr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C.1.3.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programları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sonrası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imkanlar</w:t>
            </w:r>
            <w:proofErr w:type="spellEnd"/>
          </w:p>
        </w:tc>
        <w:tc>
          <w:tcPr>
            <w:tcW w:w="2083" w:type="dxa"/>
            <w:vMerge/>
            <w:shd w:val="clear" w:color="auto" w:fill="FFF1CC"/>
          </w:tcPr>
          <w:p w14:paraId="34B07862" w14:textId="78BAD4C2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710712C1" w14:textId="784ADEBD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37675712" w14:textId="74FB301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1284292E" w14:textId="3468EFDE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732C82CE" w14:textId="5809FFC8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AA2129A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41A04D70" w14:textId="77777777" w:rsidR="006A2636" w:rsidRPr="00BA5C06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vMerge/>
            <w:shd w:val="clear" w:color="auto" w:fill="FFF1CC"/>
          </w:tcPr>
          <w:p w14:paraId="3DC78C9E" w14:textId="54734CC5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2B6A5574" w14:textId="20EFD75B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95D04A1" w14:textId="65B2BD7E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708764E2" w14:textId="4A848E89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15362E7C" w14:textId="46B8F6C5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4837884" w14:textId="77777777" w:rsidTr="00A36558">
        <w:trPr>
          <w:trHeight w:val="582"/>
        </w:trPr>
        <w:tc>
          <w:tcPr>
            <w:tcW w:w="5832" w:type="dxa"/>
            <w:vMerge w:val="restart"/>
            <w:tcBorders>
              <w:top w:val="nil"/>
            </w:tcBorders>
          </w:tcPr>
          <w:p w14:paraId="16B089B2" w14:textId="401397B7" w:rsidR="006A2636" w:rsidRPr="00BA5C06" w:rsidRDefault="006A2636" w:rsidP="00CB760A">
            <w:pPr>
              <w:pStyle w:val="TableParagraph"/>
              <w:spacing w:before="9" w:line="239" w:lineRule="exact"/>
              <w:ind w:left="107" w:right="127"/>
              <w:jc w:val="both"/>
              <w:rPr>
                <w:rFonts w:ascii="Hurme Geometric Sans 1" w:hAnsi="Hurme Geometric Sans 1"/>
              </w:rPr>
            </w:pPr>
            <w:proofErr w:type="spellStart"/>
            <w:r w:rsidRPr="00BA5C06">
              <w:rPr>
                <w:rFonts w:ascii="Hurme Geometric Sans 1" w:hAnsi="Hurme Geometric Sans 1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programlarının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başvuru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süreçleri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C06">
              <w:rPr>
                <w:rFonts w:ascii="Hurme Geometric Sans 1" w:hAnsi="Hurme Geometric Sans 1"/>
              </w:rPr>
              <w:t>kayıtlı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öğrencileri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ve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mezun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sayıları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ile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gelişme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eğilimleri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izlenmektedir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E5454">
              <w:rPr>
                <w:rFonts w:ascii="Hurme Geometric Sans 1" w:hAnsi="Hurme Geometric Sans 1"/>
              </w:rPr>
              <w:t>Fakültede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sonrası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(post-doc) </w:t>
            </w:r>
            <w:proofErr w:type="spellStart"/>
            <w:r w:rsidRPr="00BA5C06">
              <w:rPr>
                <w:rFonts w:ascii="Hurme Geometric Sans 1" w:hAnsi="Hurme Geometric Sans 1"/>
              </w:rPr>
              <w:t>imkanlar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bulunmaktadır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ve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87745">
              <w:rPr>
                <w:rFonts w:ascii="Hurme Geometric Sans 1" w:hAnsi="Hurme Geometric Sans 1"/>
              </w:rPr>
              <w:t>fakültenin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kendi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mezunlarını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işe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alma (inbreeding) </w:t>
            </w:r>
            <w:proofErr w:type="spellStart"/>
            <w:r w:rsidRPr="00BA5C06">
              <w:rPr>
                <w:rFonts w:ascii="Hurme Geometric Sans 1" w:hAnsi="Hurme Geometric Sans 1"/>
              </w:rPr>
              <w:t>politikası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açıktır</w:t>
            </w:r>
            <w:proofErr w:type="spellEnd"/>
            <w:r w:rsidRPr="00BA5C06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3" w:type="dxa"/>
            <w:vMerge/>
            <w:tcBorders>
              <w:bottom w:val="nil"/>
            </w:tcBorders>
            <w:shd w:val="clear" w:color="auto" w:fill="FFF1CC"/>
          </w:tcPr>
          <w:p w14:paraId="2E85DA8F" w14:textId="41E86120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601E7AFC" w14:textId="2CB5812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0C6109FD" w14:textId="4BAED866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01C8ECBB" w14:textId="7822B06A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142E6FCB" w14:textId="000B85C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17F500A" w14:textId="77777777" w:rsidTr="00A36558">
        <w:trPr>
          <w:trHeight w:val="268"/>
        </w:trPr>
        <w:tc>
          <w:tcPr>
            <w:tcW w:w="5832" w:type="dxa"/>
            <w:vMerge/>
          </w:tcPr>
          <w:p w14:paraId="52B35285" w14:textId="0C2B755A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447187B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52714C2E" w14:textId="3FC796FD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F84577A" w14:textId="78E5D859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731CCA32" w14:textId="5E0EB7F3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3285C911" w14:textId="71EB1BC6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735F046A" w14:textId="77777777" w:rsidTr="00A36558">
        <w:trPr>
          <w:trHeight w:val="268"/>
        </w:trPr>
        <w:tc>
          <w:tcPr>
            <w:tcW w:w="5832" w:type="dxa"/>
            <w:vMerge/>
          </w:tcPr>
          <w:p w14:paraId="1C2E78AF" w14:textId="504D1FBB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3DD89E6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3A40A9AF" w14:textId="10310C5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DBA6C20" w14:textId="26838CF1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tcBorders>
              <w:bottom w:val="nil"/>
            </w:tcBorders>
            <w:shd w:val="clear" w:color="auto" w:fill="FFC102"/>
          </w:tcPr>
          <w:p w14:paraId="53D2E163" w14:textId="0D47EDEC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tcBorders>
              <w:bottom w:val="nil"/>
            </w:tcBorders>
            <w:shd w:val="clear" w:color="auto" w:fill="EDAF00"/>
          </w:tcPr>
          <w:p w14:paraId="5C1D8408" w14:textId="068C45C4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37DA9E38" w14:textId="77777777" w:rsidTr="00A36558">
        <w:trPr>
          <w:trHeight w:val="511"/>
        </w:trPr>
        <w:tc>
          <w:tcPr>
            <w:tcW w:w="5832" w:type="dxa"/>
            <w:vMerge/>
            <w:tcBorders>
              <w:bottom w:val="nil"/>
            </w:tcBorders>
          </w:tcPr>
          <w:p w14:paraId="1F394AB9" w14:textId="457FDC91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73F46A8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1CA066C1" w14:textId="6ACA270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A16D49F" w14:textId="248F3E76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48E7A2E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7961CBF6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A2636" w:rsidRPr="007E7355" w14:paraId="7E9DAFD7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58F49BF1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3B0F3EF9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tcBorders>
              <w:bottom w:val="nil"/>
            </w:tcBorders>
            <w:shd w:val="clear" w:color="auto" w:fill="FFE499"/>
          </w:tcPr>
          <w:p w14:paraId="52EFA8CD" w14:textId="699441A4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4F2BB237" w14:textId="5A3DC23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5A60B77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4B6BB8CF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A2636" w:rsidRPr="007E7355" w14:paraId="66CC22AB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026FD8B9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17D9F06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FE499"/>
          </w:tcPr>
          <w:p w14:paraId="1EE74B13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A37EB39" w14:textId="7476676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3E47C2F2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620EA49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A2636" w:rsidRPr="007E7355" w14:paraId="454896AE" w14:textId="77777777" w:rsidTr="00A36558">
        <w:trPr>
          <w:trHeight w:val="431"/>
        </w:trPr>
        <w:tc>
          <w:tcPr>
            <w:tcW w:w="5832" w:type="dxa"/>
            <w:tcBorders>
              <w:top w:val="nil"/>
              <w:bottom w:val="nil"/>
            </w:tcBorders>
          </w:tcPr>
          <w:p w14:paraId="405AEBB6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</w:tcBorders>
            <w:shd w:val="clear" w:color="auto" w:fill="FFF1CC"/>
          </w:tcPr>
          <w:p w14:paraId="7B118D0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FE499"/>
          </w:tcPr>
          <w:p w14:paraId="6B5CB65C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ECCDFD5" w14:textId="41693574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FFC102"/>
          </w:tcPr>
          <w:p w14:paraId="74B3C452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tcBorders>
              <w:top w:val="nil"/>
            </w:tcBorders>
            <w:shd w:val="clear" w:color="auto" w:fill="EDAF00"/>
          </w:tcPr>
          <w:p w14:paraId="2F7F64B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04F94916" w14:textId="77777777" w:rsidTr="00BA5C06">
        <w:trPr>
          <w:trHeight w:val="3018"/>
        </w:trPr>
        <w:tc>
          <w:tcPr>
            <w:tcW w:w="5832" w:type="dxa"/>
            <w:tcBorders>
              <w:top w:val="nil"/>
            </w:tcBorders>
          </w:tcPr>
          <w:p w14:paraId="0CC959E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865" w:type="dxa"/>
            <w:gridSpan w:val="5"/>
            <w:shd w:val="clear" w:color="auto" w:fill="FFEB9F"/>
          </w:tcPr>
          <w:p w14:paraId="238A6103" w14:textId="77777777" w:rsidR="00A068E2" w:rsidRPr="007E7355" w:rsidRDefault="00A068E2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0EB87A1F" w14:textId="77777777" w:rsidR="00A068E2" w:rsidRPr="007E7355" w:rsidRDefault="00A068E2" w:rsidP="00A068E2">
            <w:pPr>
              <w:pStyle w:val="TableParagraph"/>
              <w:spacing w:before="1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631BC6B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38"/>
              <w:ind w:right="21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sonrası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D1647D0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11" w:line="252" w:lineRule="auto"/>
              <w:ind w:right="21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Bu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imkanlardan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yararlanan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araştırmacı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sayıları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bunların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birimlere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6ACDC276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line="268" w:lineRule="exact"/>
              <w:ind w:right="21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sonrası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72AA2924" w14:textId="5F875C2D" w:rsidR="00A068E2" w:rsidRPr="007E7355" w:rsidRDefault="00A068E2" w:rsidP="0068774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11" w:line="252" w:lineRule="auto"/>
              <w:ind w:right="21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87745"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6A757FF8" w14:textId="21E17E89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ACC5CE6" wp14:editId="7D1175C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241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5CE6" id="Metin Kutusu 12" o:spid="_x0000_s1059" type="#_x0000_t202" style="position:absolute;margin-left:493.3pt;margin-top:67.1pt;width:12.2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e+tw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QzcXv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5F0241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BB4907" w14:textId="39A70690" w:rsidR="00A068E2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57B396D5" w14:textId="1FAE3F06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7AB49441" w14:textId="6A787AB2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B07F6DA" w14:textId="6B95CA28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C794CE0" w14:textId="04872065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4EF26F46" w14:textId="4DF43572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CB32D42" w14:textId="77777777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p w14:paraId="333805B2" w14:textId="223E1002" w:rsidR="00BA5C06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41F8ED46" w14:textId="05F1512E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5C3F6CE" w14:textId="19DFECF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E91A48E" w14:textId="7462AE9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8D1540B" w14:textId="6191D47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2914C26" w14:textId="0B23230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E027EA1" w14:textId="20C0D93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1597D41" w14:textId="0126E68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C66A08F" w14:textId="182A6DC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EC2832D" w14:textId="772F0FF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3836C09" w14:textId="43D48D3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C3AE2DB" w14:textId="0A1DBDE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20B38A9" w14:textId="73897AE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C3C7250" w14:textId="35FA601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14479DD" w14:textId="1B03FFA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72B65B" w14:textId="62CA85FE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E833F50" w14:textId="5C2091F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88C8985" w14:textId="7284968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38F5909" w14:textId="0D579DB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5494698" w14:textId="1726375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026FE9F" w14:textId="6302DBB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FB335DE" w14:textId="19268FA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7625D12" w14:textId="1399867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C8075B" w14:textId="2BCEE12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AA0B717" w14:textId="429CB4FD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0D81A44" w14:textId="4D7459B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A20E4F" w14:textId="7B0B9DD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7B39408" w14:textId="0F42B6AC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D66AE11" w14:textId="373083E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B4080C4" w14:textId="5498CF3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5528664" w14:textId="49FA652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6072CD6" w14:textId="7C4FD2E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D5AB47F" w14:textId="3BCB383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E377149" w14:textId="3001F44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605443F" w14:textId="231819C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EA1A88E" w14:textId="4ACC317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6919E96" w14:textId="6B7D8E7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AD08C35" w14:textId="3D9FA0A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FE2E084" w14:textId="2DCBE41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1FB4DA3" w14:textId="20DE078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0D4CC47" w14:textId="7EAD634E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CC7AB49" w14:textId="7302EFF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2BC34B6" w14:textId="193F18A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4A0FBFC" w14:textId="4EEFB30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CB52F59" w14:textId="2DE64E9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760ACFF" w14:textId="52D9A5CD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2BA8A5C" w14:textId="495A999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3C29869" w14:textId="4B5DD63A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9F03FFE" w14:textId="40D3D3B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96D97D4" w14:textId="1C66680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FB17703" w14:textId="762F76D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5EF249F" w14:textId="125CADD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88524C3" w14:textId="76E00DA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C789E15" w14:textId="0A553A0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29F4947" w14:textId="33CAE78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A204158" w14:textId="127792A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041E7AA" w14:textId="4B6113D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641EF19" w14:textId="0A7E787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0DF18CF" w14:textId="79C798E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9420911" w14:textId="7562DD1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CC7B3CF" w14:textId="4449F5EC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46C43F6" w14:textId="28781D6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30D5EAD" w14:textId="52F5CD4A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AD183CC" w14:textId="12BA02E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50D1615" w14:textId="6214DAC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519D224" w14:textId="5A9FA4B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97EE110" w14:textId="7777777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16AE747" w14:textId="0D377B4B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481A053" w14:textId="1BF04CD9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CC0D940" w14:textId="77777777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2E4AEDC" w14:textId="77777777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78EC069" w14:textId="4553B65E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37881256" w14:textId="7A342D14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3EB24F2D" w14:textId="59945560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A9C3086" w14:textId="44FE46B1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9EACF1D" w14:textId="7E7607A6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1110613F" w14:textId="3C6F5DC4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176D04AB" w14:textId="34E9E7FB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0C756480" w14:textId="0E9D2D96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EEA97FA" w14:textId="48D52C69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51582C6" w14:textId="1546BC7A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55B93FED" w14:textId="3ED65C5C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0A21987" w14:textId="25BA1D4C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7002AA7F" w14:textId="763A74E9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BA40A0D" w14:textId="77777777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p w14:paraId="76B9FB05" w14:textId="57DFF815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63D34D7" w14:textId="3520F592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C79B73B" w14:textId="5C85FCE5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1B43D0F5" w14:textId="13B412D6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1980"/>
        <w:gridCol w:w="1752"/>
        <w:gridCol w:w="1381"/>
        <w:gridCol w:w="2457"/>
        <w:gridCol w:w="1841"/>
      </w:tblGrid>
      <w:tr w:rsidR="00A068E2" w:rsidRPr="007E7355" w14:paraId="42FBC5C7" w14:textId="77777777" w:rsidTr="00A068E2">
        <w:trPr>
          <w:trHeight w:val="393"/>
        </w:trPr>
        <w:tc>
          <w:tcPr>
            <w:tcW w:w="15632" w:type="dxa"/>
            <w:gridSpan w:val="6"/>
            <w:shd w:val="clear" w:color="auto" w:fill="FFEB9F"/>
          </w:tcPr>
          <w:p w14:paraId="03ED55A8" w14:textId="75826449" w:rsidR="00A068E2" w:rsidRPr="007E7355" w:rsidRDefault="0015271F" w:rsidP="00A068E2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C. ARAŞTIRMA VE GELİŞTİRME</w:t>
            </w:r>
          </w:p>
        </w:tc>
      </w:tr>
      <w:tr w:rsidR="00A068E2" w:rsidRPr="007E7355" w14:paraId="26696EB3" w14:textId="77777777" w:rsidTr="00A068E2">
        <w:trPr>
          <w:trHeight w:val="616"/>
        </w:trPr>
        <w:tc>
          <w:tcPr>
            <w:tcW w:w="15632" w:type="dxa"/>
            <w:gridSpan w:val="6"/>
            <w:shd w:val="clear" w:color="auto" w:fill="FFEB9F"/>
          </w:tcPr>
          <w:p w14:paraId="4FDF4287" w14:textId="77777777" w:rsidR="00A068E2" w:rsidRPr="007E7355" w:rsidRDefault="00A068E2" w:rsidP="00A068E2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İş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birlikleri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  <w:p w14:paraId="430809B6" w14:textId="3E364286" w:rsidR="00A068E2" w:rsidRPr="007E7355" w:rsidRDefault="006D6B25" w:rsidP="0015271F">
            <w:pPr>
              <w:pStyle w:val="TableParagraph"/>
              <w:spacing w:before="44"/>
              <w:ind w:left="107" w:right="189"/>
              <w:jc w:val="both"/>
              <w:rPr>
                <w:rFonts w:ascii="Hurme Geometric Sans 1" w:hAnsi="Hurme Geometric Sans 1"/>
              </w:rPr>
            </w:pPr>
            <w:proofErr w:type="spellStart"/>
            <w:r w:rsidRPr="0015271F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öğretim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elemanları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araştırmacıların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bilimsel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sanat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yetkinliğini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sürdürmek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iyileştirmek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olanaklar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eğitim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iş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birlikleri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destekler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sunmalıdır</w:t>
            </w:r>
            <w:proofErr w:type="spellEnd"/>
            <w:r w:rsidR="00A068E2"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A068E2" w:rsidRPr="007E7355" w14:paraId="5C32E081" w14:textId="77777777" w:rsidTr="00271C9D">
        <w:trPr>
          <w:trHeight w:val="350"/>
        </w:trPr>
        <w:tc>
          <w:tcPr>
            <w:tcW w:w="6221" w:type="dxa"/>
            <w:shd w:val="clear" w:color="auto" w:fill="FFEB9F"/>
          </w:tcPr>
          <w:p w14:paraId="35C88BD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shd w:val="clear" w:color="auto" w:fill="FFEB9F"/>
          </w:tcPr>
          <w:p w14:paraId="69AA7805" w14:textId="77777777" w:rsidR="00A068E2" w:rsidRPr="007E7355" w:rsidRDefault="00A068E2" w:rsidP="00A068E2">
            <w:pPr>
              <w:pStyle w:val="TableParagraph"/>
              <w:spacing w:before="3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52" w:type="dxa"/>
            <w:shd w:val="clear" w:color="auto" w:fill="FFEB9F"/>
          </w:tcPr>
          <w:p w14:paraId="4BCB56BF" w14:textId="77777777" w:rsidR="00A068E2" w:rsidRPr="007E7355" w:rsidRDefault="00A068E2" w:rsidP="00A068E2">
            <w:pPr>
              <w:pStyle w:val="TableParagraph"/>
              <w:spacing w:before="3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381" w:type="dxa"/>
            <w:shd w:val="clear" w:color="auto" w:fill="FFEB9F"/>
          </w:tcPr>
          <w:p w14:paraId="52CBABB0" w14:textId="77777777" w:rsidR="00A068E2" w:rsidRPr="007E7355" w:rsidRDefault="00A068E2" w:rsidP="00A068E2">
            <w:pPr>
              <w:pStyle w:val="TableParagraph"/>
              <w:spacing w:before="33"/>
              <w:ind w:left="1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457" w:type="dxa"/>
            <w:shd w:val="clear" w:color="auto" w:fill="FFEB9F"/>
          </w:tcPr>
          <w:p w14:paraId="6A8651A8" w14:textId="77777777" w:rsidR="00A068E2" w:rsidRPr="007E7355" w:rsidRDefault="00A068E2" w:rsidP="00A068E2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1" w:type="dxa"/>
            <w:shd w:val="clear" w:color="auto" w:fill="FFEB9F"/>
          </w:tcPr>
          <w:p w14:paraId="3DF78840" w14:textId="77777777" w:rsidR="00A068E2" w:rsidRPr="007E7355" w:rsidRDefault="00A068E2" w:rsidP="00A068E2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5CA9F4AE" w14:textId="77777777" w:rsidTr="00271C9D">
        <w:trPr>
          <w:trHeight w:val="328"/>
        </w:trPr>
        <w:tc>
          <w:tcPr>
            <w:tcW w:w="6221" w:type="dxa"/>
            <w:tcBorders>
              <w:bottom w:val="nil"/>
            </w:tcBorders>
          </w:tcPr>
          <w:p w14:paraId="26DBAC3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FFF1CC"/>
          </w:tcPr>
          <w:p w14:paraId="546AEE1B" w14:textId="428AA607" w:rsidR="00A068E2" w:rsidRPr="007E7355" w:rsidRDefault="006D6B25" w:rsidP="006D6B25">
            <w:pPr>
              <w:pStyle w:val="TableParagraph"/>
              <w:spacing w:before="36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752" w:type="dxa"/>
            <w:tcBorders>
              <w:bottom w:val="nil"/>
            </w:tcBorders>
            <w:shd w:val="clear" w:color="auto" w:fill="FFE499"/>
          </w:tcPr>
          <w:p w14:paraId="253D7520" w14:textId="1F9D8FB9" w:rsidR="00A068E2" w:rsidRPr="007E7355" w:rsidRDefault="006D6B25" w:rsidP="00A068E2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FFD966"/>
          </w:tcPr>
          <w:p w14:paraId="41C31502" w14:textId="12F749F8" w:rsidR="00A068E2" w:rsidRPr="007E7355" w:rsidRDefault="006D6B25" w:rsidP="00A068E2">
            <w:pPr>
              <w:pStyle w:val="TableParagraph"/>
              <w:spacing w:before="33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457" w:type="dxa"/>
            <w:tcBorders>
              <w:bottom w:val="nil"/>
            </w:tcBorders>
            <w:shd w:val="clear" w:color="auto" w:fill="FFC102"/>
          </w:tcPr>
          <w:p w14:paraId="7409B308" w14:textId="52582C75" w:rsidR="00A068E2" w:rsidRPr="007E7355" w:rsidRDefault="006D6B25" w:rsidP="00A068E2">
            <w:pPr>
              <w:pStyle w:val="TableParagraph"/>
              <w:spacing w:before="36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  <w:shd w:val="clear" w:color="auto" w:fill="EDAF00"/>
          </w:tcPr>
          <w:p w14:paraId="33263AC9" w14:textId="77777777" w:rsidR="00A068E2" w:rsidRPr="007E7355" w:rsidRDefault="00A068E2" w:rsidP="00A068E2">
            <w:pPr>
              <w:pStyle w:val="TableParagraph"/>
              <w:spacing w:before="36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068E2" w:rsidRPr="007E7355" w14:paraId="53C0BB87" w14:textId="77777777" w:rsidTr="00271C9D">
        <w:trPr>
          <w:trHeight w:val="268"/>
        </w:trPr>
        <w:tc>
          <w:tcPr>
            <w:tcW w:w="6221" w:type="dxa"/>
            <w:tcBorders>
              <w:top w:val="nil"/>
              <w:bottom w:val="nil"/>
            </w:tcBorders>
          </w:tcPr>
          <w:p w14:paraId="7F1C91DF" w14:textId="77777777" w:rsidR="00A068E2" w:rsidRPr="006A2636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C.2.1.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06150FFA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11295F3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710F8AF4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7C52A042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08DAFA4B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068E2" w:rsidRPr="007E7355" w14:paraId="7ABCCEDA" w14:textId="77777777" w:rsidTr="00271C9D">
        <w:trPr>
          <w:trHeight w:val="267"/>
        </w:trPr>
        <w:tc>
          <w:tcPr>
            <w:tcW w:w="6221" w:type="dxa"/>
            <w:tcBorders>
              <w:top w:val="nil"/>
              <w:bottom w:val="nil"/>
            </w:tcBorders>
          </w:tcPr>
          <w:p w14:paraId="23E7114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728F4F9F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EEE7DBF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E5AF350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2234FF55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66342D5A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EE1ECE" w:rsidRPr="007E7355" w14:paraId="6AAE3480" w14:textId="77777777" w:rsidTr="00271C9D">
        <w:trPr>
          <w:trHeight w:val="294"/>
        </w:trPr>
        <w:tc>
          <w:tcPr>
            <w:tcW w:w="6221" w:type="dxa"/>
            <w:vMerge w:val="restart"/>
            <w:tcBorders>
              <w:top w:val="nil"/>
            </w:tcBorders>
          </w:tcPr>
          <w:p w14:paraId="38587662" w14:textId="479A89D9" w:rsidR="00EE1ECE" w:rsidRPr="007E7355" w:rsidRDefault="00EE1ECE" w:rsidP="00322741">
            <w:pPr>
              <w:pStyle w:val="TableParagraph"/>
              <w:spacing w:before="28" w:line="246" w:lineRule="exact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derecesine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sahip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araştırmacı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oranı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derecesinin</w:t>
            </w:r>
            <w:proofErr w:type="spellEnd"/>
            <w:r w:rsidR="00322741"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alındığı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kümelenme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birikimi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örtüşme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hedeflerle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Akademik </w:t>
            </w:r>
            <w:proofErr w:type="spellStart"/>
            <w:r w:rsidRPr="007E7355">
              <w:rPr>
                <w:rFonts w:ascii="Hurme Geometric Sans 1" w:hAnsi="Hurme Geometric Sans 1"/>
              </w:rPr>
              <w:t>personelin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proje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pazarları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34C26ABD" w14:textId="77777777" w:rsidR="00EE1ECE" w:rsidRPr="007E7355" w:rsidRDefault="00EE1ECE" w:rsidP="00A068E2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2185A609" w14:textId="77777777" w:rsidR="00EE1ECE" w:rsidRPr="007E7355" w:rsidRDefault="00EE1ECE" w:rsidP="00A068E2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F3F64CA" w14:textId="77777777" w:rsidR="00EE1ECE" w:rsidRPr="007E7355" w:rsidRDefault="00EE1ECE" w:rsidP="00A068E2">
            <w:pPr>
              <w:pStyle w:val="TableParagraph"/>
              <w:spacing w:line="22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5E0A51BA" w14:textId="77777777" w:rsidR="00EE1ECE" w:rsidRPr="007E7355" w:rsidRDefault="00EE1ECE" w:rsidP="00A068E2">
            <w:pPr>
              <w:pStyle w:val="TableParagraph"/>
              <w:spacing w:line="22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4CEE3D30" w14:textId="77777777" w:rsidR="00EE1ECE" w:rsidRPr="007E7355" w:rsidRDefault="00EE1ECE" w:rsidP="00A068E2">
            <w:pPr>
              <w:pStyle w:val="TableParagraph"/>
              <w:spacing w:line="22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EE1ECE" w:rsidRPr="007E7355" w14:paraId="1C983AEF" w14:textId="77777777" w:rsidTr="00271C9D">
        <w:trPr>
          <w:trHeight w:val="268"/>
        </w:trPr>
        <w:tc>
          <w:tcPr>
            <w:tcW w:w="6221" w:type="dxa"/>
            <w:vMerge/>
          </w:tcPr>
          <w:p w14:paraId="3820F914" w14:textId="54879DFA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400414A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8D5A998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37D813C5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n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777B479A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4F76D362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E1ECE" w:rsidRPr="007E7355" w14:paraId="077196EA" w14:textId="77777777" w:rsidTr="00271C9D">
        <w:trPr>
          <w:trHeight w:val="268"/>
        </w:trPr>
        <w:tc>
          <w:tcPr>
            <w:tcW w:w="6221" w:type="dxa"/>
            <w:vMerge/>
          </w:tcPr>
          <w:p w14:paraId="17199E9F" w14:textId="5EFA5DAC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4CE6EB4A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51DD5232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32A7199D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4F8E6085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419A8E8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EE1ECE" w:rsidRPr="007E7355" w14:paraId="09983F90" w14:textId="77777777" w:rsidTr="00271C9D">
        <w:trPr>
          <w:trHeight w:val="268"/>
        </w:trPr>
        <w:tc>
          <w:tcPr>
            <w:tcW w:w="6221" w:type="dxa"/>
            <w:vMerge/>
          </w:tcPr>
          <w:p w14:paraId="2BB73F30" w14:textId="0879E631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2FFFE669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737190C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67C89F19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168C75B3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58C11EC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E1ECE" w:rsidRPr="007E7355" w14:paraId="2F0BF702" w14:textId="77777777" w:rsidTr="00271C9D">
        <w:trPr>
          <w:trHeight w:val="268"/>
        </w:trPr>
        <w:tc>
          <w:tcPr>
            <w:tcW w:w="6221" w:type="dxa"/>
            <w:vMerge/>
          </w:tcPr>
          <w:p w14:paraId="30CB2CF6" w14:textId="7E8FB432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7D88B54D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0A0464F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FB5F794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ne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22E7A90F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C4D5D95" w14:textId="77777777" w:rsidR="00EE1ECE" w:rsidRPr="004C4001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E1ECE" w:rsidRPr="007E7355" w14:paraId="2EB85566" w14:textId="77777777" w:rsidTr="00271C9D">
        <w:trPr>
          <w:trHeight w:val="511"/>
        </w:trPr>
        <w:tc>
          <w:tcPr>
            <w:tcW w:w="6221" w:type="dxa"/>
            <w:vMerge/>
            <w:tcBorders>
              <w:bottom w:val="nil"/>
            </w:tcBorders>
          </w:tcPr>
          <w:p w14:paraId="790FC9B3" w14:textId="28D20F51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DB9C289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A68F69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77C892DC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64B6EEDE" w14:textId="77777777" w:rsidR="00EE1ECE" w:rsidRPr="007E7355" w:rsidRDefault="00EE1ECE" w:rsidP="00A068E2">
            <w:pPr>
              <w:pStyle w:val="TableParagraph"/>
              <w:spacing w:before="16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58F698AF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074C49D8" w14:textId="77777777" w:rsidR="00EE1ECE" w:rsidRPr="007E7355" w:rsidRDefault="00EE1ECE" w:rsidP="00A068E2">
            <w:pPr>
              <w:pStyle w:val="TableParagraph"/>
              <w:spacing w:before="16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14B995E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0E70E010" w14:textId="77777777" w:rsidTr="00271C9D">
        <w:trPr>
          <w:trHeight w:val="681"/>
        </w:trPr>
        <w:tc>
          <w:tcPr>
            <w:tcW w:w="6221" w:type="dxa"/>
            <w:tcBorders>
              <w:top w:val="nil"/>
              <w:bottom w:val="nil"/>
            </w:tcBorders>
          </w:tcPr>
          <w:p w14:paraId="70B0F069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FFF1CC"/>
          </w:tcPr>
          <w:p w14:paraId="4F03DB7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FFE499"/>
          </w:tcPr>
          <w:p w14:paraId="6208214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381" w:type="dxa"/>
            <w:tcBorders>
              <w:top w:val="nil"/>
            </w:tcBorders>
            <w:shd w:val="clear" w:color="auto" w:fill="FFD966"/>
          </w:tcPr>
          <w:p w14:paraId="6CF08218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dir.</w:t>
            </w:r>
          </w:p>
        </w:tc>
        <w:tc>
          <w:tcPr>
            <w:tcW w:w="2457" w:type="dxa"/>
            <w:tcBorders>
              <w:top w:val="nil"/>
            </w:tcBorders>
            <w:shd w:val="clear" w:color="auto" w:fill="FFC102"/>
          </w:tcPr>
          <w:p w14:paraId="61BBB77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EDAF00"/>
          </w:tcPr>
          <w:p w14:paraId="797B68D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4B16353B" w14:textId="77777777" w:rsidTr="0036642D">
        <w:trPr>
          <w:trHeight w:val="3217"/>
        </w:trPr>
        <w:tc>
          <w:tcPr>
            <w:tcW w:w="6221" w:type="dxa"/>
            <w:tcBorders>
              <w:top w:val="nil"/>
            </w:tcBorders>
          </w:tcPr>
          <w:p w14:paraId="1B5079E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411" w:type="dxa"/>
            <w:gridSpan w:val="5"/>
            <w:shd w:val="clear" w:color="auto" w:fill="FFEB9F"/>
          </w:tcPr>
          <w:p w14:paraId="7960DC8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3F8B91B" w14:textId="77777777" w:rsidR="00A068E2" w:rsidRPr="007E7355" w:rsidRDefault="00A068E2" w:rsidP="00A068E2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7E1EBBE" w14:textId="73357C6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  <w:tab w:val="left" w:pos="1833"/>
                <w:tab w:val="left" w:pos="4336"/>
                <w:tab w:val="left" w:pos="5620"/>
                <w:tab w:val="left" w:pos="7163"/>
                <w:tab w:val="left" w:pos="9038"/>
              </w:tabs>
              <w:spacing w:before="39" w:line="252" w:lineRule="auto"/>
              <w:ind w:right="15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ab/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A2636"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destekleyici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uluslararası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fırsatlar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411DB4EF" w14:textId="7777777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line="268" w:lineRule="exact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2BB317A8" w14:textId="7777777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before="1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09F51EA" w14:textId="7EEE229F" w:rsidR="00A068E2" w:rsidRPr="007E7355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before="11" w:line="252" w:lineRule="auto"/>
              <w:ind w:right="15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D6B25"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E04ED41" w14:textId="70EA3D4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D14BA05" wp14:editId="224CA1DC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27540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BA05" id="Metin Kutusu 11" o:spid="_x0000_s1060" type="#_x0000_t202" style="position:absolute;margin-left:493.3pt;margin-top:67.1pt;width:12.25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A87Pa7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2CF27540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0EA1C5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69"/>
          <w:footerReference w:type="default" r:id="rId70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314"/>
        <w:gridCol w:w="1797"/>
        <w:gridCol w:w="2172"/>
        <w:gridCol w:w="2126"/>
        <w:gridCol w:w="1798"/>
      </w:tblGrid>
      <w:tr w:rsidR="00A068E2" w:rsidRPr="007E7355" w14:paraId="3445A962" w14:textId="77777777" w:rsidTr="00A068E2">
        <w:trPr>
          <w:trHeight w:val="393"/>
        </w:trPr>
        <w:tc>
          <w:tcPr>
            <w:tcW w:w="16015" w:type="dxa"/>
            <w:gridSpan w:val="6"/>
            <w:shd w:val="clear" w:color="auto" w:fill="FFEB9F"/>
          </w:tcPr>
          <w:p w14:paraId="6260BD29" w14:textId="1FEF2A27" w:rsidR="00A068E2" w:rsidRPr="007E7355" w:rsidRDefault="0015271F" w:rsidP="00A068E2">
            <w:pPr>
              <w:pStyle w:val="TableParagraph"/>
              <w:spacing w:before="3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18AC2515" w14:textId="77777777" w:rsidTr="00A068E2">
        <w:trPr>
          <w:trHeight w:val="333"/>
        </w:trPr>
        <w:tc>
          <w:tcPr>
            <w:tcW w:w="16015" w:type="dxa"/>
            <w:gridSpan w:val="6"/>
            <w:shd w:val="clear" w:color="auto" w:fill="FFEB9F"/>
          </w:tcPr>
          <w:p w14:paraId="6F7FE61F" w14:textId="77777777" w:rsidR="00A068E2" w:rsidRPr="007E7355" w:rsidRDefault="00A068E2" w:rsidP="00A068E2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İş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birlikleri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</w:tc>
      </w:tr>
      <w:tr w:rsidR="00A068E2" w:rsidRPr="007E7355" w14:paraId="7DC52E15" w14:textId="77777777" w:rsidTr="00CF6E5E">
        <w:trPr>
          <w:trHeight w:val="335"/>
        </w:trPr>
        <w:tc>
          <w:tcPr>
            <w:tcW w:w="5808" w:type="dxa"/>
            <w:shd w:val="clear" w:color="auto" w:fill="FFEB9F"/>
          </w:tcPr>
          <w:p w14:paraId="1F1746C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shd w:val="clear" w:color="auto" w:fill="FFEB9F"/>
          </w:tcPr>
          <w:p w14:paraId="5B04452B" w14:textId="77777777" w:rsidR="00A068E2" w:rsidRPr="007E7355" w:rsidRDefault="00A068E2" w:rsidP="00A068E2">
            <w:pPr>
              <w:pStyle w:val="TableParagraph"/>
              <w:spacing w:before="23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97" w:type="dxa"/>
            <w:shd w:val="clear" w:color="auto" w:fill="FFEB9F"/>
          </w:tcPr>
          <w:p w14:paraId="4DDE77E2" w14:textId="77777777" w:rsidR="00A068E2" w:rsidRPr="007E7355" w:rsidRDefault="00A068E2" w:rsidP="00A068E2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72" w:type="dxa"/>
            <w:shd w:val="clear" w:color="auto" w:fill="FFEB9F"/>
          </w:tcPr>
          <w:p w14:paraId="6AA9FD34" w14:textId="77777777" w:rsidR="00A068E2" w:rsidRPr="007E7355" w:rsidRDefault="00A068E2" w:rsidP="00A068E2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26" w:type="dxa"/>
            <w:shd w:val="clear" w:color="auto" w:fill="FFEB9F"/>
          </w:tcPr>
          <w:p w14:paraId="1663A782" w14:textId="77777777" w:rsidR="00A068E2" w:rsidRPr="007E7355" w:rsidRDefault="00A068E2" w:rsidP="00A068E2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98" w:type="dxa"/>
            <w:shd w:val="clear" w:color="auto" w:fill="FFEB9F"/>
          </w:tcPr>
          <w:p w14:paraId="081DE41F" w14:textId="77777777" w:rsidR="00A068E2" w:rsidRPr="007E7355" w:rsidRDefault="00A068E2" w:rsidP="00A068E2">
            <w:pPr>
              <w:pStyle w:val="TableParagraph"/>
              <w:spacing w:before="23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751DF4EE" w14:textId="77777777" w:rsidTr="00CF6E5E">
        <w:trPr>
          <w:trHeight w:val="307"/>
        </w:trPr>
        <w:tc>
          <w:tcPr>
            <w:tcW w:w="5808" w:type="dxa"/>
            <w:tcBorders>
              <w:bottom w:val="nil"/>
            </w:tcBorders>
          </w:tcPr>
          <w:p w14:paraId="1085DE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FF1CC"/>
          </w:tcPr>
          <w:p w14:paraId="7AA2A84C" w14:textId="44EF7B6B" w:rsidR="00A068E2" w:rsidRPr="007E7355" w:rsidRDefault="006D6B2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797" w:type="dxa"/>
            <w:tcBorders>
              <w:bottom w:val="nil"/>
            </w:tcBorders>
            <w:shd w:val="clear" w:color="auto" w:fill="FFE499"/>
          </w:tcPr>
          <w:p w14:paraId="4D1F66F1" w14:textId="58629CE0" w:rsidR="00A068E2" w:rsidRPr="007E7355" w:rsidRDefault="006D6B25" w:rsidP="00A068E2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</w:p>
        </w:tc>
        <w:tc>
          <w:tcPr>
            <w:tcW w:w="2172" w:type="dxa"/>
            <w:tcBorders>
              <w:bottom w:val="nil"/>
            </w:tcBorders>
            <w:shd w:val="clear" w:color="auto" w:fill="FFD966"/>
          </w:tcPr>
          <w:p w14:paraId="48BD04CA" w14:textId="50D5B9C0" w:rsidR="00A068E2" w:rsidRPr="007E7355" w:rsidRDefault="006D6B25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C102"/>
          </w:tcPr>
          <w:p w14:paraId="166DA00A" w14:textId="7986944C" w:rsidR="00A068E2" w:rsidRPr="007E7355" w:rsidRDefault="006D6B25" w:rsidP="00CF6E5E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798" w:type="dxa"/>
            <w:tcBorders>
              <w:bottom w:val="nil"/>
            </w:tcBorders>
            <w:shd w:val="clear" w:color="auto" w:fill="EDAF00"/>
          </w:tcPr>
          <w:p w14:paraId="06A14D45" w14:textId="77777777" w:rsidR="00A068E2" w:rsidRPr="006F7213" w:rsidRDefault="00A068E2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6F7213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4ABD3178" w14:textId="77777777" w:rsidTr="00667395">
        <w:trPr>
          <w:trHeight w:val="290"/>
        </w:trPr>
        <w:tc>
          <w:tcPr>
            <w:tcW w:w="5808" w:type="dxa"/>
            <w:vMerge w:val="restart"/>
            <w:tcBorders>
              <w:top w:val="nil"/>
            </w:tcBorders>
          </w:tcPr>
          <w:p w14:paraId="0B06CDCB" w14:textId="77777777" w:rsidR="006A2636" w:rsidRDefault="006A2636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Ulusal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uluslararası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programlar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birimleri</w:t>
            </w:r>
            <w:proofErr w:type="spellEnd"/>
          </w:p>
          <w:p w14:paraId="7EC20EA1" w14:textId="77777777" w:rsidR="00667395" w:rsidRDefault="00667395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194A3664" w14:textId="7DF39E77" w:rsidR="00667395" w:rsidRPr="006A2636" w:rsidRDefault="00667395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Kurumlararası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işbirliklerini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disiplinlerarası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girişimleri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sinerji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girişimleri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özendirecek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ağlarına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varlığı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işbirlikleri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desteklenmektedir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4F154B68" w14:textId="5520DE61" w:rsidR="006A2636" w:rsidRPr="007E7355" w:rsidRDefault="006A2636" w:rsidP="00A068E2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ortak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programlar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ve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ortak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araştırma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birimleri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oluşturma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yönünde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mekanizmalar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bulunmaktadır</w:t>
            </w:r>
            <w:proofErr w:type="spellEnd"/>
            <w:r w:rsidR="00CF6E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08995060" w14:textId="1A90D1C4" w:rsidR="00CF6E5E" w:rsidRPr="007E7355" w:rsidRDefault="006A2636" w:rsidP="00CF6E5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="00CF6E5E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="00CF6E5E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CF6E5E">
              <w:rPr>
                <w:rFonts w:ascii="Hurme Geometric Sans 1" w:hAnsi="Hurme Geometric Sans 1"/>
              </w:rPr>
              <w:t>ortak</w:t>
            </w:r>
            <w:proofErr w:type="spellEnd"/>
          </w:p>
          <w:p w14:paraId="7EFAADA5" w14:textId="567E8A0D" w:rsidR="006A2636" w:rsidRPr="00CF6E5E" w:rsidRDefault="00CF6E5E" w:rsidP="00CF6E5E">
            <w:pPr>
              <w:pStyle w:val="TableParagraph"/>
              <w:spacing w:line="248" w:lineRule="exact"/>
              <w:ind w:left="105"/>
            </w:pPr>
            <w:proofErr w:type="spellStart"/>
            <w:r w:rsidRPr="00CF6E5E">
              <w:rPr>
                <w:rFonts w:ascii="Hurme Geometric Sans 1" w:hAnsi="Hurme Geometric Sans 1"/>
              </w:rPr>
              <w:t>programlar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ve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CF6E5E">
              <w:rPr>
                <w:rFonts w:ascii="Hurme Geometric Sans 1" w:hAnsi="Hurme Geometric Sans 1"/>
              </w:rPr>
              <w:t>ağlarına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iş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birlikleri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gibi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2355FA4C" w14:textId="34700D0D" w:rsidR="00CF6E5E" w:rsidRPr="007E7355" w:rsidRDefault="006A2636" w:rsidP="00CF6E5E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CF6E5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7E7355">
              <w:rPr>
                <w:rFonts w:ascii="Hurme Geometric Sans 1" w:hAnsi="Hurme Geometric Sans 1"/>
              </w:rPr>
              <w:t>uluslararası</w:t>
            </w:r>
            <w:proofErr w:type="spellEnd"/>
          </w:p>
          <w:p w14:paraId="71E47D1D" w14:textId="7AD2B361" w:rsidR="006A2636" w:rsidRPr="007E7355" w:rsidRDefault="00CF6E5E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programlar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ve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4DF9E7C0" w14:textId="373C046F" w:rsidR="00667395" w:rsidRPr="007E7355" w:rsidRDefault="006A2636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CF6E5E">
              <w:rPr>
                <w:rFonts w:ascii="Hurme Geometric Sans 1" w:hAnsi="Hurme Geometric Sans 1"/>
              </w:rPr>
              <w:t>uluslararası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kurum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içi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kurumlar</w:t>
            </w:r>
            <w:proofErr w:type="spellEnd"/>
          </w:p>
          <w:p w14:paraId="65A0AA35" w14:textId="54E1BD5F" w:rsidR="006A2636" w:rsidRPr="007E7355" w:rsidRDefault="00667395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faaliyetleri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1AF1171D" w14:textId="49F2E5BB" w:rsidR="00667395" w:rsidRPr="006F7213" w:rsidRDefault="006A2636" w:rsidP="00667395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sistematik</w:t>
            </w:r>
            <w:proofErr w:type="spellEnd"/>
            <w:r w:rsidRPr="006F7213">
              <w:rPr>
                <w:rFonts w:ascii="Hurme Geometric Sans 1" w:hAnsi="Hurme Geometric Sans 1"/>
              </w:rPr>
              <w:t>,</w:t>
            </w:r>
            <w:r w:rsidR="00667395"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6F7213">
              <w:rPr>
                <w:rFonts w:ascii="Hurme Geometric Sans 1" w:hAnsi="Hurme Geometric Sans 1"/>
              </w:rPr>
              <w:t>sürdürülebilir</w:t>
            </w:r>
            <w:proofErr w:type="spellEnd"/>
            <w:r w:rsidR="00667395"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6F7213">
              <w:rPr>
                <w:rFonts w:ascii="Hurme Geometric Sans 1" w:hAnsi="Hurme Geometric Sans 1"/>
              </w:rPr>
              <w:t>ve</w:t>
            </w:r>
            <w:proofErr w:type="spellEnd"/>
          </w:p>
          <w:p w14:paraId="5FAEAA03" w14:textId="0989B322" w:rsidR="006A2636" w:rsidRPr="006F7213" w:rsidRDefault="00667395" w:rsidP="00667395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örnek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gösterilebilir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uygulamalar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bulunmaktadır</w:t>
            </w:r>
            <w:proofErr w:type="spellEnd"/>
            <w:r w:rsidRPr="006F7213">
              <w:rPr>
                <w:rFonts w:ascii="Hurme Geometric Sans 1" w:hAnsi="Hurme Geometric Sans 1"/>
              </w:rPr>
              <w:t>.</w:t>
            </w:r>
          </w:p>
        </w:tc>
      </w:tr>
      <w:tr w:rsidR="006A2636" w:rsidRPr="007E7355" w14:paraId="7173A137" w14:textId="77777777" w:rsidTr="00F66447">
        <w:trPr>
          <w:trHeight w:val="224"/>
        </w:trPr>
        <w:tc>
          <w:tcPr>
            <w:tcW w:w="5808" w:type="dxa"/>
            <w:vMerge/>
            <w:tcBorders>
              <w:bottom w:val="nil"/>
            </w:tcBorders>
          </w:tcPr>
          <w:p w14:paraId="571FB683" w14:textId="574891EB" w:rsidR="006A2636" w:rsidRPr="006A2636" w:rsidRDefault="006A2636" w:rsidP="00A068E2">
            <w:pPr>
              <w:pStyle w:val="TableParagraph"/>
              <w:spacing w:before="42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661EE3B9" w14:textId="595AC515" w:rsidR="006A2636" w:rsidRPr="007E7355" w:rsidRDefault="00CF6E5E" w:rsidP="00CF6E5E">
            <w:pPr>
              <w:pStyle w:val="TableParagraph"/>
              <w:spacing w:before="16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5946EB14" w14:textId="6EFCA6DB" w:rsidR="006A2636" w:rsidRPr="007E7355" w:rsidRDefault="00667395" w:rsidP="00CF6E5E">
            <w:pPr>
              <w:pStyle w:val="TableParagraph"/>
              <w:spacing w:before="16" w:line="248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16948EAF" w14:textId="0F61C61E" w:rsidR="006A2636" w:rsidRPr="007E7355" w:rsidRDefault="006A2636" w:rsidP="00A068E2">
            <w:pPr>
              <w:pStyle w:val="TableParagraph"/>
              <w:spacing w:before="3" w:line="248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1D3B68F6" w14:textId="3A5E47EB" w:rsidR="006A2636" w:rsidRPr="007E7355" w:rsidRDefault="006A2636" w:rsidP="00CF6E5E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3F8521EF" w14:textId="4412A92E" w:rsidR="006A2636" w:rsidRPr="00CF6E5E" w:rsidRDefault="006A2636" w:rsidP="00A068E2">
            <w:pPr>
              <w:pStyle w:val="TableParagraph"/>
              <w:spacing w:before="16" w:line="248" w:lineRule="exact"/>
              <w:ind w:left="105"/>
            </w:pPr>
          </w:p>
        </w:tc>
      </w:tr>
      <w:tr w:rsidR="00667395" w:rsidRPr="007E7355" w14:paraId="5D22571C" w14:textId="77777777" w:rsidTr="00F66447">
        <w:trPr>
          <w:trHeight w:val="256"/>
        </w:trPr>
        <w:tc>
          <w:tcPr>
            <w:tcW w:w="5808" w:type="dxa"/>
            <w:tcBorders>
              <w:top w:val="nil"/>
              <w:bottom w:val="nil"/>
            </w:tcBorders>
          </w:tcPr>
          <w:p w14:paraId="7BFCC18C" w14:textId="6FA6636B" w:rsidR="00667395" w:rsidRPr="007E7355" w:rsidRDefault="00667395" w:rsidP="00667395">
            <w:pPr>
              <w:pStyle w:val="TableParagraph"/>
              <w:spacing w:before="92" w:line="249" w:lineRule="auto"/>
              <w:ind w:right="9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75E7608E" w14:textId="6900216D" w:rsidR="00667395" w:rsidRPr="007E7355" w:rsidRDefault="00667395" w:rsidP="00667395">
            <w:pPr>
              <w:pStyle w:val="TableParagraph"/>
              <w:spacing w:line="213" w:lineRule="exact"/>
              <w:rPr>
                <w:rFonts w:ascii="Hurme Geometric Sans 1" w:hAnsi="Hurme Geometric Sans 1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48701CA0" w14:textId="0E2260B0" w:rsidR="00667395" w:rsidRPr="007E7355" w:rsidRDefault="00667395" w:rsidP="006F7213">
            <w:pPr>
              <w:pStyle w:val="TableParagraph"/>
              <w:spacing w:before="1" w:line="254" w:lineRule="auto"/>
              <w:ind w:right="10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1006F57A" w14:textId="62AC21AC" w:rsidR="00667395" w:rsidRPr="007E7355" w:rsidRDefault="00667395" w:rsidP="00667395">
            <w:pPr>
              <w:pStyle w:val="TableParagraph"/>
              <w:spacing w:before="1" w:line="254" w:lineRule="auto"/>
              <w:ind w:left="105" w:right="2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76040A81" w14:textId="1964FF21" w:rsidR="00667395" w:rsidRPr="007E7355" w:rsidRDefault="00667395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1413F81E" w14:textId="6FFCAD49" w:rsidR="00667395" w:rsidRPr="00CF6E5E" w:rsidRDefault="00667395" w:rsidP="00667395">
            <w:pPr>
              <w:pStyle w:val="TableParagraph"/>
              <w:spacing w:before="1" w:line="254" w:lineRule="auto"/>
              <w:ind w:left="105"/>
            </w:pPr>
          </w:p>
        </w:tc>
      </w:tr>
      <w:tr w:rsidR="00667395" w:rsidRPr="007E7355" w14:paraId="69632619" w14:textId="77777777" w:rsidTr="00CF6E5E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0974C091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5F0C23A9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6FC0F1F1" w14:textId="7A97EE5B" w:rsidR="00667395" w:rsidRPr="007E7355" w:rsidRDefault="00667395" w:rsidP="006F7213">
            <w:pPr>
              <w:pStyle w:val="TableParagraph"/>
              <w:spacing w:line="234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580EABC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45E1BE0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0044C5C1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55B15F98" w14:textId="77777777" w:rsidTr="00CF6E5E">
        <w:trPr>
          <w:trHeight w:val="95"/>
        </w:trPr>
        <w:tc>
          <w:tcPr>
            <w:tcW w:w="5808" w:type="dxa"/>
            <w:tcBorders>
              <w:top w:val="nil"/>
              <w:bottom w:val="nil"/>
            </w:tcBorders>
          </w:tcPr>
          <w:p w14:paraId="1BB974A3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34BC5420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37F43155" w14:textId="5DAECFC3" w:rsidR="00667395" w:rsidRPr="007E7355" w:rsidRDefault="00667395" w:rsidP="00667395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2E155E53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04D064D5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49B8E837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47E2B0BC" w14:textId="77777777" w:rsidTr="00CF6E5E">
        <w:trPr>
          <w:trHeight w:val="249"/>
        </w:trPr>
        <w:tc>
          <w:tcPr>
            <w:tcW w:w="5808" w:type="dxa"/>
            <w:tcBorders>
              <w:top w:val="nil"/>
              <w:bottom w:val="nil"/>
            </w:tcBorders>
          </w:tcPr>
          <w:p w14:paraId="10AD2D5A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</w:tcBorders>
            <w:shd w:val="clear" w:color="auto" w:fill="FFF1CC"/>
          </w:tcPr>
          <w:p w14:paraId="5EB19515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FFE499"/>
          </w:tcPr>
          <w:p w14:paraId="5DB13A18" w14:textId="166541DC" w:rsidR="00667395" w:rsidRPr="007E7355" w:rsidRDefault="00667395" w:rsidP="00667395">
            <w:pPr>
              <w:pStyle w:val="TableParagraph"/>
              <w:spacing w:line="22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</w:tcBorders>
            <w:shd w:val="clear" w:color="auto" w:fill="FFD966"/>
          </w:tcPr>
          <w:p w14:paraId="730E8109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C102"/>
          </w:tcPr>
          <w:p w14:paraId="0E7919B4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</w:tcBorders>
            <w:shd w:val="clear" w:color="auto" w:fill="EDAF00"/>
          </w:tcPr>
          <w:p w14:paraId="56DBC35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7272E5D8" w14:textId="77777777" w:rsidTr="00A068E2">
        <w:trPr>
          <w:trHeight w:val="3522"/>
        </w:trPr>
        <w:tc>
          <w:tcPr>
            <w:tcW w:w="5808" w:type="dxa"/>
            <w:tcBorders>
              <w:top w:val="nil"/>
            </w:tcBorders>
          </w:tcPr>
          <w:p w14:paraId="5EA2EFF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7" w:type="dxa"/>
            <w:gridSpan w:val="5"/>
            <w:shd w:val="clear" w:color="auto" w:fill="FFEB9F"/>
          </w:tcPr>
          <w:p w14:paraId="2BDDB8FE" w14:textId="77777777" w:rsidR="00667395" w:rsidRPr="007E7355" w:rsidRDefault="00667395" w:rsidP="00667395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740EBA51" w14:textId="77777777" w:rsidR="00667395" w:rsidRPr="007E7355" w:rsidRDefault="00667395" w:rsidP="00667395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40EB1A7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39"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Ulusal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uluslararası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düzeyde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oluşturulmasına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2C25A29" w14:textId="56AE1A6A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ağları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araştırmalardan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üretilen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</w:p>
          <w:p w14:paraId="2509D8E6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line="266" w:lineRule="exact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05D2A8BB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D9FB1BF" w14:textId="7D32C32F" w:rsidR="00667395" w:rsidRPr="007E7355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10" w:line="249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3CE87A3E" w14:textId="3D3A943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F31432F" wp14:editId="538555D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2AEC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1432F" id="Metin Kutusu 10" o:spid="_x0000_s1061" type="#_x0000_t202" style="position:absolute;margin-left:493.3pt;margin-top:67.1pt;width:12.25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kh7gw7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D012AEC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A67038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1"/>
          <w:footerReference w:type="default" r:id="rId72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5"/>
        <w:gridCol w:w="1936"/>
        <w:gridCol w:w="1975"/>
        <w:gridCol w:w="1975"/>
        <w:gridCol w:w="1939"/>
        <w:gridCol w:w="1877"/>
      </w:tblGrid>
      <w:tr w:rsidR="00A068E2" w:rsidRPr="007E7355" w14:paraId="70BF39DB" w14:textId="77777777" w:rsidTr="00A068E2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352BEA10" w14:textId="73A5DFB4" w:rsidR="00A068E2" w:rsidRPr="007E7355" w:rsidRDefault="00881F6A" w:rsidP="00A068E2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0EDE2698" w14:textId="77777777" w:rsidTr="00A068E2">
        <w:trPr>
          <w:trHeight w:val="926"/>
        </w:trPr>
        <w:tc>
          <w:tcPr>
            <w:tcW w:w="15947" w:type="dxa"/>
            <w:gridSpan w:val="6"/>
            <w:shd w:val="clear" w:color="auto" w:fill="FFEB9F"/>
          </w:tcPr>
          <w:p w14:paraId="731B82C9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01755F85" w14:textId="6FB83034" w:rsidR="00A068E2" w:rsidRPr="00174848" w:rsidRDefault="00174848" w:rsidP="00174848">
            <w:pPr>
              <w:pStyle w:val="TableParagraph"/>
              <w:spacing w:before="4" w:line="308" w:lineRule="exact"/>
              <w:ind w:left="107" w:right="208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verilere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dayalı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ölçmeli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değerlendirmeli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yayımlamalıdır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. Elde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edilen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bulgular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geliştirme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performansının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gözden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geçirilmesi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iyileştirilmesi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kullanılmalıdır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04BE6E8F" w14:textId="77777777" w:rsidTr="009E0FDC">
        <w:trPr>
          <w:trHeight w:val="340"/>
        </w:trPr>
        <w:tc>
          <w:tcPr>
            <w:tcW w:w="6245" w:type="dxa"/>
            <w:shd w:val="clear" w:color="auto" w:fill="FFEB9F"/>
          </w:tcPr>
          <w:p w14:paraId="7B7B4E5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shd w:val="clear" w:color="auto" w:fill="FFEB9F"/>
          </w:tcPr>
          <w:p w14:paraId="44784823" w14:textId="77777777" w:rsidR="00A068E2" w:rsidRPr="007E7355" w:rsidRDefault="00A068E2" w:rsidP="00A068E2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55744CB1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75" w:type="dxa"/>
            <w:shd w:val="clear" w:color="auto" w:fill="FFEB9F"/>
          </w:tcPr>
          <w:p w14:paraId="69AF044E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39" w:type="dxa"/>
            <w:shd w:val="clear" w:color="auto" w:fill="FFEB9F"/>
          </w:tcPr>
          <w:p w14:paraId="7A4514A6" w14:textId="77777777" w:rsidR="00A068E2" w:rsidRPr="007E7355" w:rsidRDefault="00A068E2" w:rsidP="00A068E2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77" w:type="dxa"/>
            <w:shd w:val="clear" w:color="auto" w:fill="FFEB9F"/>
          </w:tcPr>
          <w:p w14:paraId="47362F39" w14:textId="77777777" w:rsidR="00A068E2" w:rsidRPr="007E7355" w:rsidRDefault="00A068E2" w:rsidP="00A068E2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D57C6" w:rsidRPr="007E7355" w14:paraId="071B2132" w14:textId="77777777" w:rsidTr="00854130">
        <w:trPr>
          <w:trHeight w:val="328"/>
        </w:trPr>
        <w:tc>
          <w:tcPr>
            <w:tcW w:w="6245" w:type="dxa"/>
            <w:tcBorders>
              <w:bottom w:val="nil"/>
            </w:tcBorders>
          </w:tcPr>
          <w:p w14:paraId="18A4170E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 w:val="restart"/>
            <w:shd w:val="clear" w:color="auto" w:fill="FFF1CC"/>
          </w:tcPr>
          <w:p w14:paraId="7FA0452A" w14:textId="6C0AA9E2" w:rsidR="00DD57C6" w:rsidRPr="007E7355" w:rsidRDefault="00174848" w:rsidP="00A068E2">
            <w:pPr>
              <w:pStyle w:val="TableParagraph"/>
              <w:spacing w:before="40"/>
              <w:ind w:left="105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Fakültede</w:t>
            </w:r>
            <w:proofErr w:type="spellEnd"/>
            <w:r w:rsidR="00DD57C6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428A4A8D" w14:textId="77777777" w:rsidR="00DD57C6" w:rsidRPr="007E7355" w:rsidRDefault="00DD57C6" w:rsidP="00A068E2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4E5AEB73" w14:textId="77777777" w:rsidR="00DD57C6" w:rsidRPr="007E7355" w:rsidRDefault="00DD57C6" w:rsidP="00A068E2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10767A8" w14:textId="77777777" w:rsidR="00DD57C6" w:rsidRPr="007E7355" w:rsidRDefault="00DD57C6" w:rsidP="00A068E2">
            <w:pPr>
              <w:pStyle w:val="TableParagraph"/>
              <w:spacing w:line="23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4205971" w14:textId="77777777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481433D8" w14:textId="77777777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6A1522EA" w14:textId="4A15BF9B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E499"/>
          </w:tcPr>
          <w:p w14:paraId="0F688745" w14:textId="7FD4EFFA" w:rsidR="00DD57C6" w:rsidRPr="007E7355" w:rsidRDefault="00174848" w:rsidP="00A068E2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Fakültede</w:t>
            </w:r>
            <w:proofErr w:type="spellEnd"/>
            <w:r w:rsidR="00DD57C6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381A0EB9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5AB3B2EF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AE471F6" w14:textId="77777777" w:rsidR="00DD57C6" w:rsidRPr="007E7355" w:rsidRDefault="00DD57C6" w:rsidP="00A068E2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8F4BCDC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</w:p>
          <w:p w14:paraId="0FFE439A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</w:p>
          <w:p w14:paraId="47E95901" w14:textId="2874323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D966"/>
          </w:tcPr>
          <w:p w14:paraId="69CBD6A0" w14:textId="62D571F2" w:rsidR="00DD57C6" w:rsidRPr="007E7355" w:rsidRDefault="00C81C86" w:rsidP="00A068E2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4BF59556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276EDC96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63111FE3" w14:textId="77777777" w:rsidR="00DD57C6" w:rsidRPr="007E7355" w:rsidRDefault="00DD57C6" w:rsidP="00A068E2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301268D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</w:p>
          <w:p w14:paraId="7E30B5F4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oluşturulan</w:t>
            </w:r>
            <w:proofErr w:type="spellEnd"/>
          </w:p>
          <w:p w14:paraId="2DC13D77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5E0847B7" w14:textId="695FC06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9" w:type="dxa"/>
            <w:vMerge w:val="restart"/>
            <w:shd w:val="clear" w:color="auto" w:fill="FFC102"/>
          </w:tcPr>
          <w:p w14:paraId="2459C5F9" w14:textId="01100195" w:rsidR="00DD57C6" w:rsidRPr="007E7355" w:rsidRDefault="00C81C86" w:rsidP="00A068E2">
            <w:pPr>
              <w:pStyle w:val="TableParagraph"/>
              <w:spacing w:before="37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230C9768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3519423B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250E95EC" w14:textId="77777777" w:rsidR="00DD57C6" w:rsidRPr="007E7355" w:rsidRDefault="00DD57C6" w:rsidP="00A068E2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3B9A32F6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25A1D1FF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7EB414D6" w14:textId="4C01FA2E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7" w:type="dxa"/>
            <w:vMerge w:val="restart"/>
            <w:shd w:val="clear" w:color="auto" w:fill="EDAF00"/>
          </w:tcPr>
          <w:p w14:paraId="6828DB4C" w14:textId="77777777" w:rsidR="00DD57C6" w:rsidRPr="007E7355" w:rsidRDefault="00DD57C6" w:rsidP="00A068E2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271E807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6DEF9DB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32431F0" w14:textId="77777777" w:rsidR="00DD57C6" w:rsidRPr="007E7355" w:rsidRDefault="00DD57C6" w:rsidP="00A068E2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6E9C7377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3068DAD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D906262" w14:textId="2D75D9A0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D57C6" w:rsidRPr="007E7355" w14:paraId="54C3B0FB" w14:textId="77777777" w:rsidTr="00854130">
        <w:trPr>
          <w:trHeight w:val="268"/>
        </w:trPr>
        <w:tc>
          <w:tcPr>
            <w:tcW w:w="6245" w:type="dxa"/>
            <w:tcBorders>
              <w:top w:val="nil"/>
              <w:bottom w:val="nil"/>
            </w:tcBorders>
          </w:tcPr>
          <w:p w14:paraId="36D53B9A" w14:textId="5D48E58D" w:rsidR="00DD57C6" w:rsidRPr="006A2636" w:rsidRDefault="00DD57C6" w:rsidP="00271C9D">
            <w:pPr>
              <w:pStyle w:val="TableParagraph"/>
              <w:spacing w:line="234" w:lineRule="exact"/>
              <w:ind w:left="107" w:right="276"/>
              <w:jc w:val="both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>C.3.1.</w:t>
            </w:r>
            <w:r w:rsidRPr="006A2636"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="00893381"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6A2636">
              <w:rPr>
                <w:rFonts w:ascii="Hurme Geometric Sans 1" w:hAnsi="Hurme Geometric Sans 1"/>
                <w:b/>
                <w:spacing w:val="-44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="00893381"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1936" w:type="dxa"/>
            <w:vMerge/>
            <w:shd w:val="clear" w:color="auto" w:fill="FFF1CC"/>
          </w:tcPr>
          <w:p w14:paraId="2D5C64E1" w14:textId="3A44E209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4C96CEB9" w14:textId="3D34031F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508577E2" w14:textId="3BE56120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2B54E96D" w14:textId="0BBB1D25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38BC9A5" w14:textId="350A5342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4E53CB05" w14:textId="77777777" w:rsidTr="00854130">
        <w:trPr>
          <w:trHeight w:val="267"/>
        </w:trPr>
        <w:tc>
          <w:tcPr>
            <w:tcW w:w="6245" w:type="dxa"/>
            <w:tcBorders>
              <w:top w:val="nil"/>
              <w:bottom w:val="nil"/>
            </w:tcBorders>
          </w:tcPr>
          <w:p w14:paraId="726978B4" w14:textId="77777777" w:rsidR="00DD57C6" w:rsidRPr="007E7355" w:rsidRDefault="00DD57C6" w:rsidP="00271C9D">
            <w:pPr>
              <w:pStyle w:val="TableParagraph"/>
              <w:ind w:right="276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53488454" w14:textId="7E23CB78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20097CEF" w14:textId="6CC32540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270A9E50" w14:textId="2E9C126F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5D683376" w14:textId="23D3E97A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018B0BE4" w14:textId="6A55B17C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148B40FE" w14:textId="77777777" w:rsidTr="004345A8">
        <w:trPr>
          <w:trHeight w:val="1432"/>
        </w:trPr>
        <w:tc>
          <w:tcPr>
            <w:tcW w:w="6245" w:type="dxa"/>
            <w:vMerge w:val="restart"/>
            <w:tcBorders>
              <w:top w:val="nil"/>
              <w:bottom w:val="single" w:sz="4" w:space="0" w:color="000000"/>
            </w:tcBorders>
          </w:tcPr>
          <w:p w14:paraId="7FA06A90" w14:textId="06134314" w:rsidR="00DD57C6" w:rsidRPr="007E7355" w:rsidRDefault="00174848" w:rsidP="00271C9D">
            <w:pPr>
              <w:pStyle w:val="TableParagraph"/>
              <w:spacing w:before="92" w:line="249" w:lineRule="auto"/>
              <w:ind w:left="107" w:right="27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bazda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B760A">
              <w:rPr>
                <w:rFonts w:ascii="Hurme Geometric Sans 1" w:hAnsi="Hurme Geometric Sans 1"/>
              </w:rPr>
              <w:t>d</w:t>
            </w:r>
            <w:r w:rsidR="00DD57C6" w:rsidRPr="007E7355">
              <w:rPr>
                <w:rFonts w:ascii="Hurme Geometric Sans 1" w:hAnsi="Hurme Geometric Sans 1"/>
              </w:rPr>
              <w:t>eğerlendirilir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hedeflerle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karşılaştırılır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sapmaların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nedenleri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irdelenir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odak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alanlarının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içi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;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görünürlük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iddiası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hedeflerle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edilir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takdir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Rakiplerle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rekabet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seçilmiş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kurumlarla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kıyaslama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(benchmarking)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takip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edilir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sağlanmaktadır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6" w:type="dxa"/>
            <w:vMerge/>
            <w:tcBorders>
              <w:bottom w:val="single" w:sz="4" w:space="0" w:color="000000"/>
            </w:tcBorders>
            <w:shd w:val="clear" w:color="auto" w:fill="FFF1CC"/>
          </w:tcPr>
          <w:p w14:paraId="48250342" w14:textId="244AE708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single" w:sz="4" w:space="0" w:color="000000"/>
            </w:tcBorders>
            <w:shd w:val="clear" w:color="auto" w:fill="FFE499"/>
          </w:tcPr>
          <w:p w14:paraId="4EFAD903" w14:textId="31A6A5A9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nil"/>
            </w:tcBorders>
            <w:shd w:val="clear" w:color="auto" w:fill="FFD966"/>
          </w:tcPr>
          <w:p w14:paraId="0864205C" w14:textId="3539A41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tcBorders>
              <w:bottom w:val="single" w:sz="4" w:space="0" w:color="000000"/>
            </w:tcBorders>
            <w:shd w:val="clear" w:color="auto" w:fill="FFC102"/>
          </w:tcPr>
          <w:p w14:paraId="043A1BDA" w14:textId="06E0BEF4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  <w:shd w:val="clear" w:color="auto" w:fill="EDAF00"/>
          </w:tcPr>
          <w:p w14:paraId="444B370A" w14:textId="7194E252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1C16FDB1" w14:textId="77777777" w:rsidTr="004345A8">
        <w:trPr>
          <w:trHeight w:val="267"/>
        </w:trPr>
        <w:tc>
          <w:tcPr>
            <w:tcW w:w="6245" w:type="dxa"/>
            <w:vMerge/>
          </w:tcPr>
          <w:p w14:paraId="15BFBCE6" w14:textId="5BE87F5F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77BE6FC2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5FD26C1F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268ACAD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35944AF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150C835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30B2B9CB" w14:textId="77777777" w:rsidTr="004345A8">
        <w:trPr>
          <w:trHeight w:val="267"/>
        </w:trPr>
        <w:tc>
          <w:tcPr>
            <w:tcW w:w="6245" w:type="dxa"/>
            <w:vMerge/>
          </w:tcPr>
          <w:p w14:paraId="390F306A" w14:textId="75CEFDC8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16C1266E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0AEC0E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1CEA666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6766E15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0DEDC34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6C658BB4" w14:textId="77777777" w:rsidTr="004345A8">
        <w:trPr>
          <w:trHeight w:val="268"/>
        </w:trPr>
        <w:tc>
          <w:tcPr>
            <w:tcW w:w="6245" w:type="dxa"/>
            <w:vMerge/>
          </w:tcPr>
          <w:p w14:paraId="538E60CF" w14:textId="279A0A05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1824CAA8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567F4042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6AD10AC7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709756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8D3B22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3B44CE2A" w14:textId="77777777" w:rsidTr="004345A8">
        <w:trPr>
          <w:trHeight w:val="270"/>
        </w:trPr>
        <w:tc>
          <w:tcPr>
            <w:tcW w:w="6245" w:type="dxa"/>
            <w:vMerge/>
            <w:tcBorders>
              <w:bottom w:val="nil"/>
            </w:tcBorders>
          </w:tcPr>
          <w:p w14:paraId="0EAD7201" w14:textId="35049410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2EFB3C5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7746EDB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FFD966"/>
          </w:tcPr>
          <w:p w14:paraId="771A2E9D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427B329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0B50F14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068E2" w:rsidRPr="007E7355" w14:paraId="3B32402D" w14:textId="77777777" w:rsidTr="009E0FDC">
        <w:trPr>
          <w:trHeight w:val="594"/>
        </w:trPr>
        <w:tc>
          <w:tcPr>
            <w:tcW w:w="6245" w:type="dxa"/>
            <w:tcBorders>
              <w:top w:val="nil"/>
              <w:bottom w:val="nil"/>
            </w:tcBorders>
          </w:tcPr>
          <w:p w14:paraId="59A602E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bottom w:val="nil"/>
            </w:tcBorders>
            <w:shd w:val="clear" w:color="auto" w:fill="FFEB9F"/>
          </w:tcPr>
          <w:p w14:paraId="50C9B24E" w14:textId="77777777" w:rsidR="00A068E2" w:rsidRPr="007E7355" w:rsidRDefault="00A068E2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64CA2D21" w14:textId="77777777" w:rsidR="00A068E2" w:rsidRPr="007E7355" w:rsidRDefault="00A068E2" w:rsidP="00A068E2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A068E2" w:rsidRPr="007E7355" w14:paraId="11C70B9A" w14:textId="77777777" w:rsidTr="009E0FDC">
        <w:trPr>
          <w:trHeight w:val="1442"/>
        </w:trPr>
        <w:tc>
          <w:tcPr>
            <w:tcW w:w="6245" w:type="dxa"/>
            <w:tcBorders>
              <w:top w:val="nil"/>
              <w:bottom w:val="nil"/>
            </w:tcBorders>
          </w:tcPr>
          <w:p w14:paraId="11D4DB7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  <w:bottom w:val="nil"/>
            </w:tcBorders>
            <w:shd w:val="clear" w:color="auto" w:fill="FFEB9F"/>
          </w:tcPr>
          <w:p w14:paraId="2DF4F56C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9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2977EDC1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8E8BD75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13B92220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8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05ED967" w14:textId="081BE42F" w:rsidR="00A068E2" w:rsidRPr="007E7355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81C86"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11E06067" w14:textId="77777777" w:rsidTr="009E0FDC">
        <w:trPr>
          <w:trHeight w:val="1542"/>
        </w:trPr>
        <w:tc>
          <w:tcPr>
            <w:tcW w:w="6245" w:type="dxa"/>
            <w:tcBorders>
              <w:top w:val="nil"/>
            </w:tcBorders>
          </w:tcPr>
          <w:p w14:paraId="1C14DBD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</w:tcBorders>
            <w:shd w:val="clear" w:color="auto" w:fill="FFEB9F"/>
          </w:tcPr>
          <w:p w14:paraId="674309EB" w14:textId="34D84A7D" w:rsidR="00A068E2" w:rsidRPr="007E7355" w:rsidRDefault="00A068E2" w:rsidP="00A068E2">
            <w:pPr>
              <w:pStyle w:val="TableParagraph"/>
              <w:spacing w:line="236" w:lineRule="exact"/>
              <w:ind w:left="1032"/>
              <w:rPr>
                <w:rFonts w:ascii="Hurme Geometric Sans 1" w:hAnsi="Hurme Geometric Sans 1"/>
                <w:i/>
              </w:rPr>
            </w:pPr>
          </w:p>
        </w:tc>
      </w:tr>
    </w:tbl>
    <w:p w14:paraId="67DF15B3" w14:textId="7BE0C5E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EB3519" wp14:editId="4AC17CE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E32A8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3519" id="Metin Kutusu 9" o:spid="_x0000_s1062" type="#_x0000_t202" style="position:absolute;margin-left:493.3pt;margin-top:67.1pt;width:12.25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3DShY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5E1E32A8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505C66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3"/>
          <w:footerReference w:type="default" r:id="rId74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2078"/>
        <w:gridCol w:w="1975"/>
        <w:gridCol w:w="2184"/>
        <w:gridCol w:w="1843"/>
        <w:gridCol w:w="1764"/>
      </w:tblGrid>
      <w:tr w:rsidR="00A068E2" w:rsidRPr="007E7355" w14:paraId="725CD4F7" w14:textId="77777777" w:rsidTr="00A068E2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49F5B63B" w14:textId="3C052EA4" w:rsidR="00A068E2" w:rsidRPr="007E7355" w:rsidRDefault="00881F6A" w:rsidP="00A068E2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5DB68AC" w14:textId="77777777" w:rsidTr="00A068E2">
        <w:trPr>
          <w:trHeight w:val="309"/>
        </w:trPr>
        <w:tc>
          <w:tcPr>
            <w:tcW w:w="15947" w:type="dxa"/>
            <w:gridSpan w:val="6"/>
            <w:shd w:val="clear" w:color="auto" w:fill="FFEB9F"/>
          </w:tcPr>
          <w:p w14:paraId="6E62F845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</w:tc>
      </w:tr>
      <w:tr w:rsidR="00A068E2" w:rsidRPr="007E7355" w14:paraId="4B9FCF28" w14:textId="77777777" w:rsidTr="006F7213">
        <w:trPr>
          <w:trHeight w:val="340"/>
        </w:trPr>
        <w:tc>
          <w:tcPr>
            <w:tcW w:w="6103" w:type="dxa"/>
            <w:shd w:val="clear" w:color="auto" w:fill="FFEB9F"/>
          </w:tcPr>
          <w:p w14:paraId="2D4B873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shd w:val="clear" w:color="auto" w:fill="FFEB9F"/>
          </w:tcPr>
          <w:p w14:paraId="458E548B" w14:textId="77777777" w:rsidR="00A068E2" w:rsidRPr="007E7355" w:rsidRDefault="00A068E2" w:rsidP="00A068E2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004E2800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84" w:type="dxa"/>
            <w:shd w:val="clear" w:color="auto" w:fill="FFEB9F"/>
          </w:tcPr>
          <w:p w14:paraId="516130C3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18987B7D" w14:textId="77777777" w:rsidR="00A068E2" w:rsidRPr="007E7355" w:rsidRDefault="00A068E2" w:rsidP="00A068E2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64" w:type="dxa"/>
            <w:shd w:val="clear" w:color="auto" w:fill="FFEB9F"/>
          </w:tcPr>
          <w:p w14:paraId="2CC639B0" w14:textId="77777777" w:rsidR="00A068E2" w:rsidRPr="007E7355" w:rsidRDefault="00A068E2" w:rsidP="00A068E2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5DAD8912" w14:textId="77777777" w:rsidTr="006F7213">
        <w:trPr>
          <w:trHeight w:val="307"/>
        </w:trPr>
        <w:tc>
          <w:tcPr>
            <w:tcW w:w="6103" w:type="dxa"/>
            <w:tcBorders>
              <w:bottom w:val="nil"/>
            </w:tcBorders>
          </w:tcPr>
          <w:p w14:paraId="4CDB108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FFF1CC"/>
          </w:tcPr>
          <w:p w14:paraId="0B166443" w14:textId="147B6501" w:rsidR="00A068E2" w:rsidRPr="007E7355" w:rsidRDefault="00683FAB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975" w:type="dxa"/>
            <w:tcBorders>
              <w:bottom w:val="nil"/>
            </w:tcBorders>
            <w:shd w:val="clear" w:color="auto" w:fill="FFE499"/>
          </w:tcPr>
          <w:p w14:paraId="751127EB" w14:textId="47AEDCA6" w:rsidR="00A068E2" w:rsidRPr="007E7355" w:rsidRDefault="00683FAB" w:rsidP="00A068E2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184" w:type="dxa"/>
            <w:tcBorders>
              <w:bottom w:val="nil"/>
            </w:tcBorders>
            <w:shd w:val="clear" w:color="auto" w:fill="FFD966"/>
          </w:tcPr>
          <w:p w14:paraId="2E354A73" w14:textId="690AFD5B" w:rsidR="00A068E2" w:rsidRPr="007E7355" w:rsidRDefault="00683FAB" w:rsidP="00A068E2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683FAB">
              <w:rPr>
                <w:rFonts w:ascii="Hurme Geometric Sans 1" w:hAnsi="Hurme Geometric Sans 1"/>
              </w:rPr>
              <w:t>Fakültenin</w:t>
            </w:r>
            <w:proofErr w:type="spellEnd"/>
            <w:r w:rsidR="00A068E2"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683FAB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4D75DCCB" w14:textId="77777777" w:rsidR="00A068E2" w:rsidRPr="007E7355" w:rsidRDefault="00A068E2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764" w:type="dxa"/>
            <w:tcBorders>
              <w:bottom w:val="nil"/>
            </w:tcBorders>
            <w:shd w:val="clear" w:color="auto" w:fill="EDAF00"/>
          </w:tcPr>
          <w:p w14:paraId="3DA4285F" w14:textId="77777777" w:rsidR="00A068E2" w:rsidRPr="007E7355" w:rsidRDefault="00A068E2" w:rsidP="00A068E2">
            <w:pPr>
              <w:pStyle w:val="TableParagraph"/>
              <w:spacing w:before="38"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6EA81AA0" w14:textId="77777777" w:rsidTr="006F7213">
        <w:trPr>
          <w:trHeight w:val="267"/>
        </w:trPr>
        <w:tc>
          <w:tcPr>
            <w:tcW w:w="6103" w:type="dxa"/>
            <w:vMerge w:val="restart"/>
            <w:tcBorders>
              <w:top w:val="nil"/>
            </w:tcBorders>
          </w:tcPr>
          <w:p w14:paraId="65705918" w14:textId="0BBCABCA" w:rsidR="006A2636" w:rsidRPr="006A2636" w:rsidRDefault="006A2636" w:rsidP="00271C9D">
            <w:pPr>
              <w:pStyle w:val="TableParagraph"/>
              <w:tabs>
                <w:tab w:val="left" w:pos="1139"/>
                <w:tab w:val="left" w:pos="2397"/>
                <w:tab w:val="left" w:pos="4722"/>
              </w:tabs>
              <w:spacing w:line="248" w:lineRule="exact"/>
              <w:ind w:left="107" w:right="143"/>
              <w:jc w:val="both"/>
              <w:rPr>
                <w:rFonts w:ascii="Hurme Geometric Sans 1" w:hAnsi="Hurme Geometric Sans 1"/>
                <w:b/>
                <w:w w:val="95"/>
                <w:u w:val="single"/>
              </w:rPr>
            </w:pPr>
            <w:r w:rsidRPr="00893381">
              <w:rPr>
                <w:rFonts w:ascii="Hurme Geometric Sans 1" w:hAnsi="Hurme Geometric Sans 1"/>
                <w:b/>
                <w:u w:val="single"/>
              </w:rPr>
              <w:t xml:space="preserve">C.3.2. </w:t>
            </w:r>
            <w:proofErr w:type="spellStart"/>
            <w:r w:rsidRPr="00893381">
              <w:rPr>
                <w:rFonts w:ascii="Hurme Geometric Sans 1" w:hAnsi="Hurme Geometric Sans 1"/>
                <w:b/>
                <w:u w:val="single"/>
              </w:rPr>
              <w:t>Öğretim</w:t>
            </w:r>
            <w:proofErr w:type="spellEnd"/>
            <w:r w:rsidRPr="00893381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elemanı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/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araştırmacı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performansının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2216DA97" w14:textId="77777777" w:rsidR="006A2636" w:rsidRPr="007E7355" w:rsidRDefault="006A2636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61CCA9C5" w14:textId="77777777" w:rsidR="006A2636" w:rsidRPr="007E7355" w:rsidRDefault="006A2636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0399DF62" w14:textId="77777777" w:rsidR="006A2636" w:rsidRPr="007E7355" w:rsidRDefault="006A2636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411B6CE5" w14:textId="77777777" w:rsidR="006A2636" w:rsidRPr="007E7355" w:rsidRDefault="006A2636" w:rsidP="00A068E2">
            <w:pPr>
              <w:pStyle w:val="TableParagraph"/>
              <w:spacing w:line="21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542D732B" w14:textId="77777777" w:rsidR="006A2636" w:rsidRPr="007E7355" w:rsidRDefault="006A2636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13ACE651" w14:textId="77777777" w:rsidTr="006F7213">
        <w:trPr>
          <w:trHeight w:val="537"/>
        </w:trPr>
        <w:tc>
          <w:tcPr>
            <w:tcW w:w="6103" w:type="dxa"/>
            <w:vMerge/>
            <w:tcBorders>
              <w:bottom w:val="nil"/>
            </w:tcBorders>
          </w:tcPr>
          <w:p w14:paraId="42125C71" w14:textId="6D4EF7C6" w:rsidR="006A2636" w:rsidRPr="006A2636" w:rsidRDefault="006A2636" w:rsidP="00271C9D">
            <w:pPr>
              <w:pStyle w:val="TableParagraph"/>
              <w:spacing w:before="42"/>
              <w:ind w:left="107" w:right="143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55713FAE" w14:textId="77777777" w:rsidR="006A2636" w:rsidRPr="007E7355" w:rsidRDefault="006A2636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74A4CDE0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717AF824" w14:textId="77777777" w:rsidR="006A2636" w:rsidRPr="007E7355" w:rsidRDefault="006A2636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158E8154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17043DEC" w14:textId="77777777" w:rsidR="006A2636" w:rsidRPr="007E7355" w:rsidRDefault="006A2636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  <w:p w14:paraId="18C84860" w14:textId="77777777" w:rsidR="006A2636" w:rsidRPr="007E7355" w:rsidRDefault="006A2636" w:rsidP="00A068E2">
            <w:pPr>
              <w:pStyle w:val="TableParagraph"/>
              <w:spacing w:before="13" w:line="25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568D42D8" w14:textId="77777777" w:rsidR="006A2636" w:rsidRPr="007E7355" w:rsidRDefault="006A2636" w:rsidP="00A068E2">
            <w:pPr>
              <w:pStyle w:val="TableParagraph"/>
              <w:spacing w:line="22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  <w:p w14:paraId="044A4C9D" w14:textId="77777777" w:rsidR="006A2636" w:rsidRPr="007E7355" w:rsidRDefault="006A2636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3169C4FB" w14:textId="77777777" w:rsidR="006A2636" w:rsidRPr="007E7355" w:rsidRDefault="006A2636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1B68F86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068E2" w:rsidRPr="007E7355" w14:paraId="0DE9871D" w14:textId="77777777" w:rsidTr="006F7213">
        <w:trPr>
          <w:trHeight w:val="2417"/>
        </w:trPr>
        <w:tc>
          <w:tcPr>
            <w:tcW w:w="6103" w:type="dxa"/>
            <w:tcBorders>
              <w:top w:val="nil"/>
              <w:bottom w:val="nil"/>
            </w:tcBorders>
          </w:tcPr>
          <w:p w14:paraId="6B0C74B6" w14:textId="77777777" w:rsidR="00A068E2" w:rsidRPr="007E7355" w:rsidRDefault="00A068E2" w:rsidP="00271C9D">
            <w:pPr>
              <w:pStyle w:val="TableParagraph"/>
              <w:spacing w:before="89" w:line="247" w:lineRule="auto"/>
              <w:ind w:left="107" w:right="143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beklenir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düzenleyen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bazında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83FAB">
              <w:rPr>
                <w:rFonts w:ascii="Hurme Geometric Sans 1" w:hAnsi="Hurme Geometric Sans 1"/>
              </w:rPr>
              <w:t>Çıktılar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3FAB">
              <w:rPr>
                <w:rFonts w:ascii="Hurme Geometric Sans 1" w:hAnsi="Hurme Geometric Sans 1"/>
              </w:rPr>
              <w:t>grubun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ortalama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değerleri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ve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saçılım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şeffaf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olarak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paylaşılır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FF1CC"/>
          </w:tcPr>
          <w:p w14:paraId="57E6484D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5" w:right="16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bulunmamaktadır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tcBorders>
              <w:top w:val="nil"/>
            </w:tcBorders>
            <w:shd w:val="clear" w:color="auto" w:fill="FFE499"/>
          </w:tcPr>
          <w:p w14:paraId="38709840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6" w:right="16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4" w:type="dxa"/>
            <w:tcBorders>
              <w:top w:val="nil"/>
            </w:tcBorders>
            <w:shd w:val="clear" w:color="auto" w:fill="FFD966"/>
          </w:tcPr>
          <w:p w14:paraId="528DA6C4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üzere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oluşturulan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1F438D0A" w14:textId="77777777" w:rsidR="00A068E2" w:rsidRPr="007E7355" w:rsidRDefault="00A068E2" w:rsidP="00A068E2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7D867852" w14:textId="77777777" w:rsidR="00A068E2" w:rsidRPr="007E7355" w:rsidRDefault="00A068E2" w:rsidP="00A068E2">
            <w:pPr>
              <w:pStyle w:val="TableParagraph"/>
              <w:spacing w:before="16" w:line="254" w:lineRule="auto"/>
              <w:ind w:left="108" w:right="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4" w:type="dxa"/>
            <w:tcBorders>
              <w:top w:val="nil"/>
            </w:tcBorders>
            <w:shd w:val="clear" w:color="auto" w:fill="EDAF00"/>
          </w:tcPr>
          <w:p w14:paraId="2AC2CAC4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bulunmaktadır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5634F1F5" w14:textId="77777777" w:rsidTr="006F7213">
        <w:trPr>
          <w:trHeight w:val="3582"/>
        </w:trPr>
        <w:tc>
          <w:tcPr>
            <w:tcW w:w="6103" w:type="dxa"/>
            <w:tcBorders>
              <w:top w:val="nil"/>
            </w:tcBorders>
          </w:tcPr>
          <w:p w14:paraId="52F12911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844" w:type="dxa"/>
            <w:gridSpan w:val="5"/>
            <w:shd w:val="clear" w:color="auto" w:fill="FFEB9F"/>
          </w:tcPr>
          <w:p w14:paraId="08C16099" w14:textId="77777777" w:rsidR="00A068E2" w:rsidRPr="007E7355" w:rsidRDefault="00A068E2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7DA384E0" w14:textId="77777777" w:rsidR="00A068E2" w:rsidRPr="007E7355" w:rsidRDefault="00A068E2" w:rsidP="00A068E2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52D8788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1"/>
              </w:tabs>
              <w:spacing w:before="39" w:line="242" w:lineRule="auto"/>
              <w:ind w:right="339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personelin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Yönetmelik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yönerge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rehber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EB50D26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6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42C6531B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4D6F06A7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75F1853" w14:textId="1DDC3296" w:rsidR="00A068E2" w:rsidRPr="007E7355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8" w:line="252" w:lineRule="auto"/>
              <w:ind w:right="339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83FAB"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8331A9F" w14:textId="51FA93F4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D60BD73" wp14:editId="08D4422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DE7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BD73" id="Metin Kutusu 8" o:spid="_x0000_s1063" type="#_x0000_t202" style="position:absolute;margin-left:493.3pt;margin-top:67.1pt;width:12.2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DcZ+ji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1CBDDE7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911EB3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5"/>
          <w:footerReference w:type="default" r:id="rId7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9"/>
        <w:gridCol w:w="1874"/>
        <w:gridCol w:w="2146"/>
        <w:gridCol w:w="2107"/>
        <w:gridCol w:w="2013"/>
        <w:gridCol w:w="1840"/>
      </w:tblGrid>
      <w:tr w:rsidR="00A068E2" w:rsidRPr="007E7355" w14:paraId="59B41840" w14:textId="77777777" w:rsidTr="00A068E2">
        <w:trPr>
          <w:trHeight w:val="393"/>
        </w:trPr>
        <w:tc>
          <w:tcPr>
            <w:tcW w:w="15879" w:type="dxa"/>
            <w:gridSpan w:val="6"/>
            <w:shd w:val="clear" w:color="auto" w:fill="FAE7D9"/>
          </w:tcPr>
          <w:p w14:paraId="3953AA2B" w14:textId="426FA4BE" w:rsidR="00A068E2" w:rsidRPr="00881F6A" w:rsidRDefault="00EE1ECE" w:rsidP="00A068E2">
            <w:pPr>
              <w:pStyle w:val="TableParagraph"/>
              <w:spacing w:line="322" w:lineRule="exact"/>
              <w:ind w:right="90"/>
              <w:jc w:val="right"/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 xml:space="preserve">D. </w:t>
            </w:r>
            <w:r w:rsidR="00A068E2"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t>TOPLUMSAL KATKI</w:t>
            </w:r>
          </w:p>
        </w:tc>
      </w:tr>
      <w:tr w:rsidR="00A068E2" w:rsidRPr="007E7355" w14:paraId="3C64CC2E" w14:textId="77777777" w:rsidTr="00A068E2">
        <w:trPr>
          <w:trHeight w:val="925"/>
        </w:trPr>
        <w:tc>
          <w:tcPr>
            <w:tcW w:w="15879" w:type="dxa"/>
            <w:gridSpan w:val="6"/>
            <w:shd w:val="clear" w:color="auto" w:fill="FAE7D9"/>
          </w:tcPr>
          <w:p w14:paraId="6D1326EA" w14:textId="77777777" w:rsidR="00A068E2" w:rsidRPr="007E7355" w:rsidRDefault="00A068E2" w:rsidP="00A068E2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12C8CCC8" w14:textId="5B4A090F" w:rsidR="00A068E2" w:rsidRPr="007E7355" w:rsidRDefault="00DC51BD" w:rsidP="00DC51BD">
            <w:pPr>
              <w:pStyle w:val="TableParagraph"/>
              <w:spacing w:before="41" w:line="278" w:lineRule="auto"/>
              <w:ind w:left="110" w:right="159"/>
              <w:jc w:val="both"/>
              <w:rPr>
                <w:rFonts w:ascii="Hurme Geometric Sans 1" w:hAnsi="Hurme Geometric Sans 1"/>
              </w:rPr>
            </w:pPr>
            <w:proofErr w:type="spellStart"/>
            <w:r w:rsidRPr="00DC51BD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toplumsal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katkı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amaçları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hedefleri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faaliyetler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uygun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fiziki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altyapı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kaynaklar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bunların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4C9BE4B" w14:textId="77777777" w:rsidTr="00224FC2">
        <w:trPr>
          <w:trHeight w:val="309"/>
        </w:trPr>
        <w:tc>
          <w:tcPr>
            <w:tcW w:w="5899" w:type="dxa"/>
            <w:shd w:val="clear" w:color="auto" w:fill="FAE7D9"/>
          </w:tcPr>
          <w:p w14:paraId="01F9CB0B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shd w:val="clear" w:color="auto" w:fill="FAE7D9"/>
          </w:tcPr>
          <w:p w14:paraId="66EF1FAA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6" w:type="dxa"/>
            <w:shd w:val="clear" w:color="auto" w:fill="FAE7D9"/>
          </w:tcPr>
          <w:p w14:paraId="7E9E9F36" w14:textId="77777777" w:rsidR="00A068E2" w:rsidRPr="007E7355" w:rsidRDefault="00A068E2" w:rsidP="00A068E2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7" w:type="dxa"/>
            <w:shd w:val="clear" w:color="auto" w:fill="FAE7D9"/>
          </w:tcPr>
          <w:p w14:paraId="264EE563" w14:textId="77777777" w:rsidR="00A068E2" w:rsidRPr="007E7355" w:rsidRDefault="00A068E2" w:rsidP="00A068E2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13" w:type="dxa"/>
            <w:shd w:val="clear" w:color="auto" w:fill="FAE7D9"/>
          </w:tcPr>
          <w:p w14:paraId="3BC2C9BA" w14:textId="77777777" w:rsidR="00A068E2" w:rsidRPr="007E7355" w:rsidRDefault="00A068E2" w:rsidP="00A068E2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0" w:type="dxa"/>
            <w:shd w:val="clear" w:color="auto" w:fill="FAE7D9"/>
          </w:tcPr>
          <w:p w14:paraId="3AC1B857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A2636" w:rsidRPr="007E7355" w14:paraId="0EA866EA" w14:textId="77777777" w:rsidTr="00224FC2">
        <w:trPr>
          <w:trHeight w:val="308"/>
        </w:trPr>
        <w:tc>
          <w:tcPr>
            <w:tcW w:w="5899" w:type="dxa"/>
            <w:tcBorders>
              <w:bottom w:val="nil"/>
            </w:tcBorders>
          </w:tcPr>
          <w:p w14:paraId="3A96112C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bottom w:val="nil"/>
            </w:tcBorders>
            <w:shd w:val="clear" w:color="auto" w:fill="F8D5BE"/>
          </w:tcPr>
          <w:p w14:paraId="2A1D9B3A" w14:textId="2940AD16" w:rsidR="006A2636" w:rsidRPr="007E7355" w:rsidRDefault="00DC51BD" w:rsidP="00A068E2">
            <w:pPr>
              <w:pStyle w:val="TableParagraph"/>
              <w:spacing w:before="33" w:line="25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2146" w:type="dxa"/>
            <w:tcBorders>
              <w:bottom w:val="nil"/>
            </w:tcBorders>
            <w:shd w:val="clear" w:color="auto" w:fill="F7C9AC"/>
          </w:tcPr>
          <w:p w14:paraId="4CD8DC88" w14:textId="6A924D0A" w:rsidR="006A2636" w:rsidRPr="007E7355" w:rsidRDefault="00DC51BD" w:rsidP="00A068E2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6A263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07" w:type="dxa"/>
            <w:tcBorders>
              <w:bottom w:val="nil"/>
            </w:tcBorders>
            <w:shd w:val="clear" w:color="auto" w:fill="F4AF83"/>
          </w:tcPr>
          <w:p w14:paraId="36912CCA" w14:textId="4DD6021F" w:rsidR="006A2636" w:rsidRPr="007E7355" w:rsidRDefault="00DC51BD" w:rsidP="00A068E2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  <w:w w:val="95"/>
              </w:rPr>
              <w:t>Fakültenin</w:t>
            </w:r>
            <w:proofErr w:type="spellEnd"/>
            <w:r w:rsidR="006A2636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  <w:w w:val="95"/>
              </w:rPr>
              <w:t>genelinde</w:t>
            </w:r>
            <w:proofErr w:type="spellEnd"/>
          </w:p>
        </w:tc>
        <w:tc>
          <w:tcPr>
            <w:tcW w:w="2013" w:type="dxa"/>
            <w:vMerge w:val="restart"/>
            <w:shd w:val="clear" w:color="auto" w:fill="E6A77C"/>
          </w:tcPr>
          <w:p w14:paraId="31F4355A" w14:textId="30E73342" w:rsidR="006A2636" w:rsidRPr="007E7355" w:rsidRDefault="00DC51BD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00AF80D6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67EE3BA0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9725792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7296574D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6A2636">
              <w:rPr>
                <w:rFonts w:ascii="Hurme Geometric Sans 1" w:hAnsi="Hurme Geometric Sans 1"/>
              </w:rPr>
              <w:t>yapısının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işlerliği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ile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7A7023FC" w14:textId="0CA007F5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D9A481"/>
          </w:tcPr>
          <w:p w14:paraId="3B217C40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41CE6BDB" w14:textId="77777777" w:rsidTr="00224FC2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6D80D34E" w14:textId="77777777" w:rsidR="006A2636" w:rsidRPr="006A2636" w:rsidRDefault="006A2636" w:rsidP="00271C9D">
            <w:pPr>
              <w:pStyle w:val="TableParagraph"/>
              <w:spacing w:line="249" w:lineRule="exact"/>
              <w:ind w:left="110" w:right="241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D.1.1.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02374F4D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1EE9E91C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0EA08A21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3FDFCBE3" w14:textId="66C51645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079D8A47" w14:textId="7777777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2AD681D5" w14:textId="77777777" w:rsidTr="00224FC2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270C94E4" w14:textId="77777777" w:rsidR="006A2636" w:rsidRPr="007E7355" w:rsidRDefault="006A2636" w:rsidP="00271C9D">
            <w:pPr>
              <w:pStyle w:val="TableParagraph"/>
              <w:ind w:right="241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28B8AA9F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4F766DA7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0D597BFC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3CF61DA2" w14:textId="4C7A9D8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48DB9456" w14:textId="7777777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DD57C6" w:rsidRPr="007E7355" w14:paraId="079AC5E5" w14:textId="77777777" w:rsidTr="00224FC2">
        <w:trPr>
          <w:trHeight w:val="1341"/>
        </w:trPr>
        <w:tc>
          <w:tcPr>
            <w:tcW w:w="5899" w:type="dxa"/>
            <w:vMerge w:val="restart"/>
            <w:tcBorders>
              <w:top w:val="nil"/>
            </w:tcBorders>
          </w:tcPr>
          <w:p w14:paraId="023F9303" w14:textId="2C0115E2" w:rsidR="00DD57C6" w:rsidRPr="007E7355" w:rsidRDefault="006F7213" w:rsidP="00271C9D">
            <w:pPr>
              <w:pStyle w:val="TableParagraph"/>
              <w:spacing w:before="76" w:line="280" w:lineRule="auto"/>
              <w:ind w:left="110" w:right="241"/>
              <w:jc w:val="both"/>
              <w:rPr>
                <w:rFonts w:ascii="Hurme Geometric Sans 1" w:hAnsi="Hurme Geometric Sans 1"/>
              </w:rPr>
            </w:pPr>
            <w:proofErr w:type="spellStart"/>
            <w:r w:rsidRPr="0036642D">
              <w:rPr>
                <w:rFonts w:ascii="Hurme Geometric Sans 1" w:hAnsi="Hurme Geometric Sans 1"/>
              </w:rPr>
              <w:t>Fakültenin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politikası</w:t>
            </w:r>
            <w:proofErr w:type="spellEnd"/>
            <w:r w:rsidR="00CB760A">
              <w:rPr>
                <w:rFonts w:ascii="Hurme Geometric Sans 1" w:hAnsi="Hurme Geometric Sans 1"/>
              </w:rPr>
              <w:t>,</w:t>
            </w:r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36642D">
              <w:rPr>
                <w:rFonts w:ascii="Hurme Geometric Sans 1" w:hAnsi="Hurme Geometric Sans 1"/>
              </w:rPr>
              <w:t>fakültenin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süreçlerinin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yönetimi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organizasyonel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yapısı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kurumsallaşmıştır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görev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tanımları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işlerliği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5BF78A44" w14:textId="77777777" w:rsidR="00DD57C6" w:rsidRPr="007E7355" w:rsidRDefault="00DD57C6" w:rsidP="00A068E2">
            <w:pPr>
              <w:pStyle w:val="TableParagraph"/>
              <w:spacing w:line="254" w:lineRule="auto"/>
              <w:ind w:left="108" w:right="1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yapısına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bir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42804B0A" w14:textId="77777777" w:rsidR="00DD57C6" w:rsidRPr="007E7355" w:rsidRDefault="00DD57C6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4ECBA489" w14:textId="77777777" w:rsidR="00DD57C6" w:rsidRPr="007E7355" w:rsidRDefault="00DD57C6" w:rsidP="00A068E2">
            <w:pPr>
              <w:pStyle w:val="TableParagraph"/>
              <w:spacing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271C9D">
              <w:rPr>
                <w:rFonts w:ascii="Hurme Geometric Sans 1" w:hAnsi="Hurme Geometric Sans 1"/>
              </w:rPr>
              <w:t>organizasyonel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yapısına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bulunmaktadır</w:t>
            </w:r>
            <w:proofErr w:type="spellEnd"/>
            <w:r w:rsidRPr="00271C9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7573F6CE" w14:textId="77777777" w:rsidR="00DD57C6" w:rsidRPr="007E7355" w:rsidRDefault="00DD57C6" w:rsidP="00A068E2">
            <w:pPr>
              <w:pStyle w:val="TableParagraph"/>
              <w:spacing w:line="254" w:lineRule="auto"/>
              <w:ind w:left="107" w:right="27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tercihler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yönünde</w:t>
            </w:r>
            <w:proofErr w:type="spellEnd"/>
          </w:p>
          <w:p w14:paraId="7CD03145" w14:textId="77777777" w:rsidR="00DD57C6" w:rsidRPr="007E7355" w:rsidRDefault="00DD57C6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3" w:type="dxa"/>
            <w:vMerge/>
            <w:shd w:val="clear" w:color="auto" w:fill="E6A77C"/>
          </w:tcPr>
          <w:p w14:paraId="2DB1AAB6" w14:textId="167DF2F4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13EEC09E" w14:textId="77777777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49601F3A" w14:textId="77777777" w:rsidR="00DD57C6" w:rsidRPr="007E7355" w:rsidRDefault="00DD57C6" w:rsidP="00A068E2">
            <w:pPr>
              <w:pStyle w:val="TableParagraph"/>
              <w:spacing w:before="16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bulunmaktadır</w:t>
            </w:r>
            <w:proofErr w:type="spellEnd"/>
            <w:r w:rsidRPr="00271C9D">
              <w:rPr>
                <w:rFonts w:ascii="Hurme Geometric Sans 1" w:hAnsi="Hurme Geometric Sans 1"/>
              </w:rPr>
              <w:t>.</w:t>
            </w:r>
          </w:p>
        </w:tc>
      </w:tr>
      <w:tr w:rsidR="00DD57C6" w:rsidRPr="007E7355" w14:paraId="2520B1E6" w14:textId="77777777" w:rsidTr="00224FC2">
        <w:trPr>
          <w:trHeight w:val="283"/>
        </w:trPr>
        <w:tc>
          <w:tcPr>
            <w:tcW w:w="5899" w:type="dxa"/>
            <w:vMerge/>
          </w:tcPr>
          <w:p w14:paraId="57A6A327" w14:textId="1FF1DFC7" w:rsidR="00DD57C6" w:rsidRPr="007E7355" w:rsidRDefault="00DD57C6" w:rsidP="00A068E2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2ECDFB84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2F36C37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62F5247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E6A77C"/>
          </w:tcPr>
          <w:p w14:paraId="7183BAB8" w14:textId="32E05141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659F2378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D57C6" w:rsidRPr="007E7355" w14:paraId="10B0886F" w14:textId="77777777" w:rsidTr="00224FC2">
        <w:trPr>
          <w:trHeight w:val="255"/>
        </w:trPr>
        <w:tc>
          <w:tcPr>
            <w:tcW w:w="5899" w:type="dxa"/>
            <w:vMerge/>
          </w:tcPr>
          <w:p w14:paraId="72558F55" w14:textId="31DD981E" w:rsidR="00DD57C6" w:rsidRPr="007E7355" w:rsidRDefault="00DD57C6" w:rsidP="00A068E2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5768945B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621057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27EF22B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E6A77C"/>
          </w:tcPr>
          <w:p w14:paraId="1C1292E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0F998C8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75E0B44D" w14:textId="77777777" w:rsidTr="004345A8">
        <w:trPr>
          <w:trHeight w:val="4082"/>
        </w:trPr>
        <w:tc>
          <w:tcPr>
            <w:tcW w:w="5899" w:type="dxa"/>
            <w:vMerge/>
          </w:tcPr>
          <w:p w14:paraId="5F6ED40D" w14:textId="77777777" w:rsidR="00DD57C6" w:rsidRPr="007E7355" w:rsidRDefault="00DD57C6" w:rsidP="00A068E2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9980" w:type="dxa"/>
            <w:gridSpan w:val="5"/>
            <w:shd w:val="clear" w:color="auto" w:fill="FAE7D9"/>
          </w:tcPr>
          <w:p w14:paraId="39C9ECBC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28BC55C" w14:textId="77777777" w:rsidR="00DD57C6" w:rsidRPr="007E7355" w:rsidRDefault="00DD57C6" w:rsidP="00A068E2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71F24D4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39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20D49AA8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173DD701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3A6E0F24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8" w:line="252" w:lineRule="auto"/>
              <w:ind w:right="30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yapısının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işlerliğine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B47A063" w14:textId="5BFCEE11" w:rsidR="00DD57C6" w:rsidRPr="007E7355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line="252" w:lineRule="auto"/>
              <w:ind w:right="30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="00256561"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56561"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871F2F8" w14:textId="269C6BA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350B58E" wp14:editId="30401CC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5DE4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B58E" id="Metin Kutusu 7" o:spid="_x0000_s1064" type="#_x0000_t202" style="position:absolute;margin-left:493.3pt;margin-top:67.1pt;width:12.25pt;height:1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0DwfprcC&#10;AAC0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8A5DE4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82FDD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7"/>
          <w:footerReference w:type="default" r:id="rId78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421"/>
        <w:gridCol w:w="1647"/>
        <w:gridCol w:w="2088"/>
        <w:gridCol w:w="2134"/>
        <w:gridCol w:w="1848"/>
      </w:tblGrid>
      <w:tr w:rsidR="00881F6A" w:rsidRPr="007E7355" w14:paraId="6EEB8158" w14:textId="77777777" w:rsidTr="00A068E2">
        <w:trPr>
          <w:trHeight w:val="393"/>
        </w:trPr>
        <w:tc>
          <w:tcPr>
            <w:tcW w:w="15946" w:type="dxa"/>
            <w:gridSpan w:val="6"/>
            <w:shd w:val="clear" w:color="auto" w:fill="FAE7D9"/>
          </w:tcPr>
          <w:p w14:paraId="7A502013" w14:textId="621C105D" w:rsidR="00881F6A" w:rsidRPr="007E7355" w:rsidRDefault="00881F6A" w:rsidP="00881F6A">
            <w:pPr>
              <w:pStyle w:val="TableParagraph"/>
              <w:spacing w:before="6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881F6A" w:rsidRPr="007E7355" w14:paraId="0988F1FF" w14:textId="77777777" w:rsidTr="00A068E2">
        <w:trPr>
          <w:trHeight w:val="618"/>
        </w:trPr>
        <w:tc>
          <w:tcPr>
            <w:tcW w:w="15946" w:type="dxa"/>
            <w:gridSpan w:val="6"/>
            <w:shd w:val="clear" w:color="auto" w:fill="FAE7D9"/>
          </w:tcPr>
          <w:p w14:paraId="5BCE0454" w14:textId="77777777" w:rsidR="00881F6A" w:rsidRPr="007E7355" w:rsidRDefault="00881F6A" w:rsidP="00881F6A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881F6A" w:rsidRPr="007E7355" w14:paraId="04E64E07" w14:textId="77777777" w:rsidTr="002F13B5">
        <w:trPr>
          <w:trHeight w:val="364"/>
        </w:trPr>
        <w:tc>
          <w:tcPr>
            <w:tcW w:w="5808" w:type="dxa"/>
            <w:shd w:val="clear" w:color="auto" w:fill="FAE7D9"/>
          </w:tcPr>
          <w:p w14:paraId="65B8713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shd w:val="clear" w:color="auto" w:fill="FAE7D9"/>
          </w:tcPr>
          <w:p w14:paraId="6FDB4F6C" w14:textId="77777777" w:rsidR="00881F6A" w:rsidRPr="007E7355" w:rsidRDefault="00881F6A" w:rsidP="00881F6A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647" w:type="dxa"/>
            <w:shd w:val="clear" w:color="auto" w:fill="FAE7D9"/>
          </w:tcPr>
          <w:p w14:paraId="4B82CE48" w14:textId="77777777" w:rsidR="00881F6A" w:rsidRPr="007E7355" w:rsidRDefault="00881F6A" w:rsidP="00881F6A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88" w:type="dxa"/>
            <w:shd w:val="clear" w:color="auto" w:fill="FAE7D9"/>
          </w:tcPr>
          <w:p w14:paraId="7430774C" w14:textId="77777777" w:rsidR="00881F6A" w:rsidRPr="007E7355" w:rsidRDefault="00881F6A" w:rsidP="00881F6A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4" w:type="dxa"/>
            <w:shd w:val="clear" w:color="auto" w:fill="FAE7D9"/>
          </w:tcPr>
          <w:p w14:paraId="025D81F8" w14:textId="77777777" w:rsidR="00881F6A" w:rsidRPr="007E7355" w:rsidRDefault="00881F6A" w:rsidP="00881F6A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8" w:type="dxa"/>
            <w:shd w:val="clear" w:color="auto" w:fill="FAE7D9"/>
          </w:tcPr>
          <w:p w14:paraId="584FB52C" w14:textId="77777777" w:rsidR="00881F6A" w:rsidRPr="007E7355" w:rsidRDefault="00881F6A" w:rsidP="00881F6A">
            <w:pPr>
              <w:pStyle w:val="TableParagraph"/>
              <w:spacing w:before="52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881F6A" w:rsidRPr="007E7355" w14:paraId="7664821B" w14:textId="77777777" w:rsidTr="002F13B5">
        <w:trPr>
          <w:trHeight w:val="307"/>
        </w:trPr>
        <w:tc>
          <w:tcPr>
            <w:tcW w:w="5808" w:type="dxa"/>
            <w:tcBorders>
              <w:bottom w:val="nil"/>
            </w:tcBorders>
          </w:tcPr>
          <w:p w14:paraId="124C2263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bottom w:val="nil"/>
            </w:tcBorders>
            <w:shd w:val="clear" w:color="auto" w:fill="F8D5BE"/>
          </w:tcPr>
          <w:p w14:paraId="0DCFDA27" w14:textId="7AC6075C" w:rsidR="00881F6A" w:rsidRPr="00A95B5D" w:rsidRDefault="00881F6A" w:rsidP="00881F6A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Fakültenin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1647" w:type="dxa"/>
            <w:tcBorders>
              <w:bottom w:val="nil"/>
            </w:tcBorders>
            <w:shd w:val="clear" w:color="auto" w:fill="F7C9AC"/>
          </w:tcPr>
          <w:p w14:paraId="79F0C7C1" w14:textId="66C74281" w:rsidR="00881F6A" w:rsidRPr="00A95B5D" w:rsidRDefault="00881F6A" w:rsidP="00881F6A">
            <w:pPr>
              <w:pStyle w:val="TableParagraph"/>
              <w:spacing w:before="35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  <w:shd w:val="clear" w:color="auto" w:fill="F4AF83"/>
          </w:tcPr>
          <w:p w14:paraId="252C4328" w14:textId="2810EC40" w:rsidR="00881F6A" w:rsidRPr="00A95B5D" w:rsidRDefault="00881F6A" w:rsidP="00881F6A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Fakülte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34" w:type="dxa"/>
            <w:tcBorders>
              <w:bottom w:val="nil"/>
            </w:tcBorders>
            <w:shd w:val="clear" w:color="auto" w:fill="E6A77C"/>
          </w:tcPr>
          <w:p w14:paraId="2E191BBE" w14:textId="16DC90F1" w:rsidR="00881F6A" w:rsidRPr="00A95B5D" w:rsidRDefault="00881F6A" w:rsidP="00881F6A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Fakültede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1848" w:type="dxa"/>
            <w:tcBorders>
              <w:bottom w:val="nil"/>
            </w:tcBorders>
            <w:shd w:val="clear" w:color="auto" w:fill="D9A481"/>
          </w:tcPr>
          <w:p w14:paraId="144A0312" w14:textId="77777777" w:rsidR="00881F6A" w:rsidRPr="00A95B5D" w:rsidRDefault="00881F6A" w:rsidP="00881F6A">
            <w:pPr>
              <w:pStyle w:val="TableParagraph"/>
              <w:spacing w:before="38"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A95B5D">
              <w:rPr>
                <w:rFonts w:ascii="Hurme Geometric Sans 1" w:hAnsi="Hurme Geometric Sans 1"/>
              </w:rPr>
              <w:t>,</w:t>
            </w:r>
          </w:p>
        </w:tc>
      </w:tr>
      <w:tr w:rsidR="00881F6A" w:rsidRPr="007E7355" w14:paraId="39B91F52" w14:textId="77777777" w:rsidTr="002F13B5">
        <w:trPr>
          <w:trHeight w:val="270"/>
        </w:trPr>
        <w:tc>
          <w:tcPr>
            <w:tcW w:w="5808" w:type="dxa"/>
            <w:tcBorders>
              <w:top w:val="nil"/>
              <w:bottom w:val="nil"/>
            </w:tcBorders>
          </w:tcPr>
          <w:p w14:paraId="08E04B56" w14:textId="77777777" w:rsidR="00881F6A" w:rsidRPr="006A2636" w:rsidRDefault="00881F6A" w:rsidP="00881F6A">
            <w:pPr>
              <w:pStyle w:val="TableParagraph"/>
              <w:spacing w:before="2" w:line="248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1FB6C9BB" w14:textId="77777777" w:rsidR="00881F6A" w:rsidRPr="00A95B5D" w:rsidRDefault="00881F6A" w:rsidP="00881F6A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4265DA35" w14:textId="77777777" w:rsidR="00881F6A" w:rsidRPr="00A95B5D" w:rsidRDefault="00881F6A" w:rsidP="00881F6A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587103D6" w14:textId="77777777" w:rsidR="00881F6A" w:rsidRPr="00A95B5D" w:rsidRDefault="00881F6A" w:rsidP="00881F6A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kaynaklarını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2AD07C1" w14:textId="77777777" w:rsidR="00881F6A" w:rsidRPr="00A95B5D" w:rsidRDefault="00881F6A" w:rsidP="00881F6A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430F36E1" w14:textId="77777777" w:rsidR="00881F6A" w:rsidRPr="00A95B5D" w:rsidRDefault="00881F6A" w:rsidP="00881F6A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sistematik</w:t>
            </w:r>
            <w:proofErr w:type="spellEnd"/>
            <w:r w:rsidRPr="00A95B5D">
              <w:rPr>
                <w:rFonts w:ascii="Hurme Geometric Sans 1" w:hAnsi="Hurme Geometric Sans 1"/>
              </w:rPr>
              <w:t>,</w:t>
            </w:r>
          </w:p>
        </w:tc>
      </w:tr>
      <w:tr w:rsidR="00881F6A" w:rsidRPr="007E7355" w14:paraId="33689BA7" w14:textId="77777777" w:rsidTr="002F13B5">
        <w:trPr>
          <w:trHeight w:val="266"/>
        </w:trPr>
        <w:tc>
          <w:tcPr>
            <w:tcW w:w="5808" w:type="dxa"/>
            <w:tcBorders>
              <w:top w:val="nil"/>
              <w:bottom w:val="nil"/>
            </w:tcBorders>
          </w:tcPr>
          <w:p w14:paraId="0DF36582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4D89E219" w14:textId="77777777" w:rsidR="00881F6A" w:rsidRPr="00A95B5D" w:rsidRDefault="00881F6A" w:rsidP="00881F6A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sürdürebilmesi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3DB3C9ED" w14:textId="77777777" w:rsidR="00881F6A" w:rsidRPr="00A95B5D" w:rsidRDefault="00881F6A" w:rsidP="00881F6A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355651B4" w14:textId="77777777" w:rsidR="00881F6A" w:rsidRPr="00A95B5D" w:rsidRDefault="00881F6A" w:rsidP="00881F6A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4B89409B" w14:textId="77777777" w:rsidR="00881F6A" w:rsidRPr="00A95B5D" w:rsidRDefault="00881F6A" w:rsidP="00881F6A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yeterliliği</w:t>
            </w:r>
            <w:proofErr w:type="spellEnd"/>
            <w:r w:rsidRPr="00A95B5D">
              <w:rPr>
                <w:rFonts w:ascii="Hurme Geometric Sans 1" w:hAnsi="Hurme Geometric Sans 1"/>
                <w:spacing w:val="-38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çeşitliliği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B804875" w14:textId="77777777" w:rsidR="00881F6A" w:rsidRPr="00A95B5D" w:rsidRDefault="00881F6A" w:rsidP="00881F6A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sürdürülebilir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881F6A" w:rsidRPr="007E7355" w14:paraId="7EE3E5A8" w14:textId="77777777" w:rsidTr="00A95B5D">
        <w:trPr>
          <w:trHeight w:val="87"/>
        </w:trPr>
        <w:tc>
          <w:tcPr>
            <w:tcW w:w="5808" w:type="dxa"/>
            <w:tcBorders>
              <w:top w:val="nil"/>
              <w:bottom w:val="nil"/>
            </w:tcBorders>
          </w:tcPr>
          <w:p w14:paraId="4F2825EA" w14:textId="77777777" w:rsidR="00881F6A" w:rsidRPr="007E7355" w:rsidRDefault="00881F6A" w:rsidP="00271C9D">
            <w:pPr>
              <w:pStyle w:val="TableParagraph"/>
              <w:spacing w:before="83" w:line="292" w:lineRule="auto"/>
              <w:ind w:left="107" w:right="266"/>
              <w:jc w:val="both"/>
              <w:rPr>
                <w:rFonts w:ascii="Hurme Geometric Sans 1" w:hAnsi="Hurme Geometric Sans 1"/>
              </w:rPr>
            </w:pPr>
            <w:proofErr w:type="spellStart"/>
            <w:r w:rsidRPr="002F13B5">
              <w:rPr>
                <w:rFonts w:ascii="Hurme Geometric Sans 1" w:hAnsi="Hurme Geometric Sans 1"/>
              </w:rPr>
              <w:t>Toplumsal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katkı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etkinliklerine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ayrılan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kaynaklar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2F13B5">
              <w:rPr>
                <w:rFonts w:ascii="Hurme Geometric Sans 1" w:hAnsi="Hurme Geometric Sans 1"/>
              </w:rPr>
              <w:t>mali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fiziksel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insan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gücü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2F13B5">
              <w:rPr>
                <w:rFonts w:ascii="Hurme Geometric Sans 1" w:hAnsi="Hurme Geometric Sans 1"/>
              </w:rPr>
              <w:t>belirlenmiş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paylaşılmış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ve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kurumsallaşmış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1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52437074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yeterli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kaynağı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bulunmamaktadır</w:t>
            </w:r>
            <w:proofErr w:type="spellEnd"/>
            <w:r w:rsidRPr="00A95B5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003DE1F2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7" w:right="43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sürdürebilmek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için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uygun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nitelik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nicelikte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fiziki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A95B5D">
              <w:rPr>
                <w:rFonts w:ascii="Hurme Geometric Sans 1" w:hAnsi="Hurme Geometric Sans 1"/>
              </w:rPr>
              <w:t>teknik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mali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1119F2F" w14:textId="77777777" w:rsidR="00881F6A" w:rsidRPr="00A95B5D" w:rsidRDefault="00881F6A" w:rsidP="00881F6A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stratejisi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birimler</w:t>
            </w:r>
            <w:proofErr w:type="spellEnd"/>
          </w:p>
          <w:p w14:paraId="7C14B699" w14:textId="77777777" w:rsidR="00881F6A" w:rsidRPr="00A95B5D" w:rsidRDefault="00881F6A" w:rsidP="00881F6A">
            <w:pPr>
              <w:pStyle w:val="TableParagraph"/>
              <w:spacing w:before="16" w:line="254" w:lineRule="auto"/>
              <w:ind w:left="105" w:right="582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arası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dengeyi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gözeterek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yönetmektedir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41AE02B8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izlenmekte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iyileştirilmektedir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4BAB1F7D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7" w:right="26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örnek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gösterilebilir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uygulamalar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bulunmaktadır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881F6A" w:rsidRPr="007E7355" w14:paraId="36B8D6CC" w14:textId="77777777" w:rsidTr="002F13B5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07EE69C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605CA1A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5CB16904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1D169BE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76740B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1F2A598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2DE43181" w14:textId="77777777" w:rsidTr="002F13B5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6C1532A3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044491F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559FDF22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713FFC9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3ECABDA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02DB309A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358EEC9E" w14:textId="77777777" w:rsidTr="002F13B5">
        <w:trPr>
          <w:trHeight w:val="267"/>
        </w:trPr>
        <w:tc>
          <w:tcPr>
            <w:tcW w:w="5808" w:type="dxa"/>
            <w:tcBorders>
              <w:top w:val="nil"/>
              <w:bottom w:val="nil"/>
            </w:tcBorders>
          </w:tcPr>
          <w:p w14:paraId="264BE62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48C8365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43D868FD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040882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26B41CA2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6BB2BDF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7C232C4A" w14:textId="77777777" w:rsidTr="002F13B5">
        <w:trPr>
          <w:trHeight w:val="826"/>
        </w:trPr>
        <w:tc>
          <w:tcPr>
            <w:tcW w:w="5808" w:type="dxa"/>
            <w:tcBorders>
              <w:top w:val="nil"/>
              <w:bottom w:val="nil"/>
            </w:tcBorders>
          </w:tcPr>
          <w:p w14:paraId="471844BC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top w:val="nil"/>
            </w:tcBorders>
            <w:shd w:val="clear" w:color="auto" w:fill="F8D5BE"/>
          </w:tcPr>
          <w:p w14:paraId="0911CA4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F7C9AC"/>
          </w:tcPr>
          <w:p w14:paraId="0A88A696" w14:textId="77777777" w:rsidR="00881F6A" w:rsidRPr="007E7355" w:rsidRDefault="00881F6A" w:rsidP="00881F6A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F4AF83"/>
          </w:tcPr>
          <w:p w14:paraId="376B77D9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  <w:shd w:val="clear" w:color="auto" w:fill="E6A77C"/>
          </w:tcPr>
          <w:p w14:paraId="30E191E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D9A481"/>
          </w:tcPr>
          <w:p w14:paraId="58A63A9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881F6A" w:rsidRPr="007E7355" w14:paraId="24A799DA" w14:textId="77777777" w:rsidTr="00A068E2">
        <w:trPr>
          <w:trHeight w:val="594"/>
        </w:trPr>
        <w:tc>
          <w:tcPr>
            <w:tcW w:w="5808" w:type="dxa"/>
            <w:tcBorders>
              <w:top w:val="nil"/>
              <w:bottom w:val="nil"/>
            </w:tcBorders>
          </w:tcPr>
          <w:p w14:paraId="6C6706DF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bottom w:val="nil"/>
            </w:tcBorders>
            <w:shd w:val="clear" w:color="auto" w:fill="FAE7D9"/>
          </w:tcPr>
          <w:p w14:paraId="477F79BE" w14:textId="77777777" w:rsidR="00881F6A" w:rsidRPr="007E7355" w:rsidRDefault="00881F6A" w:rsidP="00881F6A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006E5B0C" w14:textId="77777777" w:rsidR="00881F6A" w:rsidRPr="007E7355" w:rsidRDefault="00881F6A" w:rsidP="00881F6A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881F6A" w:rsidRPr="007E7355" w14:paraId="41C3ED1C" w14:textId="77777777" w:rsidTr="00A068E2">
        <w:trPr>
          <w:trHeight w:val="1442"/>
        </w:trPr>
        <w:tc>
          <w:tcPr>
            <w:tcW w:w="5808" w:type="dxa"/>
            <w:tcBorders>
              <w:top w:val="nil"/>
              <w:bottom w:val="nil"/>
            </w:tcBorders>
          </w:tcPr>
          <w:p w14:paraId="4CC6066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  <w:bottom w:val="nil"/>
            </w:tcBorders>
            <w:shd w:val="clear" w:color="auto" w:fill="FAE7D9"/>
          </w:tcPr>
          <w:p w14:paraId="63F08A53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9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merkezleri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diğer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1DF77FB3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çalışmalarına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bütçe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içinde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değişimi</w:t>
            </w:r>
            <w:proofErr w:type="spellEnd"/>
          </w:p>
          <w:p w14:paraId="3AEABEEF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AABA68C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8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6212CE4" w14:textId="253761F0" w:rsidR="00881F6A" w:rsidRPr="007E7355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881F6A" w:rsidRPr="007E7355" w14:paraId="73AA1204" w14:textId="77777777" w:rsidTr="008567DF">
        <w:trPr>
          <w:trHeight w:val="927"/>
        </w:trPr>
        <w:tc>
          <w:tcPr>
            <w:tcW w:w="5808" w:type="dxa"/>
            <w:tcBorders>
              <w:top w:val="nil"/>
            </w:tcBorders>
          </w:tcPr>
          <w:p w14:paraId="146C338D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</w:tcBorders>
            <w:shd w:val="clear" w:color="auto" w:fill="FAE7D9"/>
          </w:tcPr>
          <w:p w14:paraId="16025CAD" w14:textId="11303C5A" w:rsidR="00881F6A" w:rsidRPr="007E7355" w:rsidRDefault="00881F6A" w:rsidP="00881F6A">
            <w:pPr>
              <w:pStyle w:val="TableParagraph"/>
              <w:spacing w:line="236" w:lineRule="exact"/>
              <w:ind w:left="1031" w:right="339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5E8213FE" w14:textId="672E864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A51B4B9" wp14:editId="53971C8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1B72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B4B9" id="Metin Kutusu 4" o:spid="_x0000_s1065" type="#_x0000_t202" style="position:absolute;margin-left:493.3pt;margin-top:67.1pt;width:12.25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SmF7GbcC&#10;AAC0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6B1B72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45F0E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9"/>
          <w:footerReference w:type="default" r:id="rId80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1547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2268"/>
        <w:gridCol w:w="2268"/>
        <w:gridCol w:w="1843"/>
        <w:gridCol w:w="1842"/>
        <w:gridCol w:w="1560"/>
      </w:tblGrid>
      <w:tr w:rsidR="00881F6A" w:rsidRPr="007E7355" w14:paraId="494A8749" w14:textId="77777777" w:rsidTr="00A068E2">
        <w:trPr>
          <w:trHeight w:val="393"/>
        </w:trPr>
        <w:tc>
          <w:tcPr>
            <w:tcW w:w="15478" w:type="dxa"/>
            <w:gridSpan w:val="6"/>
            <w:shd w:val="clear" w:color="auto" w:fill="FAE7D9"/>
          </w:tcPr>
          <w:p w14:paraId="7936E05F" w14:textId="13B85F9A" w:rsidR="00881F6A" w:rsidRPr="007E7355" w:rsidRDefault="00881F6A" w:rsidP="00881F6A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881F6A" w:rsidRPr="007E7355" w14:paraId="0CEB1314" w14:textId="77777777" w:rsidTr="00A068E2">
        <w:trPr>
          <w:trHeight w:val="618"/>
        </w:trPr>
        <w:tc>
          <w:tcPr>
            <w:tcW w:w="15478" w:type="dxa"/>
            <w:gridSpan w:val="6"/>
            <w:shd w:val="clear" w:color="auto" w:fill="FAE7D9"/>
          </w:tcPr>
          <w:p w14:paraId="4B34CF37" w14:textId="77777777" w:rsidR="00881F6A" w:rsidRPr="007E7355" w:rsidRDefault="00881F6A" w:rsidP="00881F6A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43FE46B3" w14:textId="7688EE33" w:rsidR="00881F6A" w:rsidRPr="007E7355" w:rsidRDefault="00881F6A" w:rsidP="00881F6A">
            <w:pPr>
              <w:pStyle w:val="TableParagraph"/>
              <w:spacing w:before="41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yürüttüğü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81F6A" w:rsidRPr="007E7355" w14:paraId="636C0D81" w14:textId="77777777" w:rsidTr="00BA23AE">
        <w:trPr>
          <w:trHeight w:val="354"/>
        </w:trPr>
        <w:tc>
          <w:tcPr>
            <w:tcW w:w="5697" w:type="dxa"/>
            <w:shd w:val="clear" w:color="auto" w:fill="FAE7D9"/>
          </w:tcPr>
          <w:p w14:paraId="314795C5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shd w:val="clear" w:color="auto" w:fill="FAE7D9"/>
          </w:tcPr>
          <w:p w14:paraId="2249868D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68" w:type="dxa"/>
            <w:shd w:val="clear" w:color="auto" w:fill="FAE7D9"/>
          </w:tcPr>
          <w:p w14:paraId="79BB9CD8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43" w:type="dxa"/>
            <w:shd w:val="clear" w:color="auto" w:fill="FAE7D9"/>
          </w:tcPr>
          <w:p w14:paraId="2D7D1191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2" w:type="dxa"/>
            <w:shd w:val="clear" w:color="auto" w:fill="FAE7D9"/>
          </w:tcPr>
          <w:p w14:paraId="3217AE56" w14:textId="77777777" w:rsidR="00881F6A" w:rsidRPr="007E7355" w:rsidRDefault="00881F6A" w:rsidP="00881F6A">
            <w:pPr>
              <w:pStyle w:val="TableParagraph"/>
              <w:spacing w:before="42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560" w:type="dxa"/>
            <w:shd w:val="clear" w:color="auto" w:fill="FAE7D9"/>
          </w:tcPr>
          <w:p w14:paraId="5187D7BB" w14:textId="77777777" w:rsidR="00881F6A" w:rsidRPr="007E7355" w:rsidRDefault="00881F6A" w:rsidP="00881F6A">
            <w:pPr>
              <w:pStyle w:val="TableParagraph"/>
              <w:spacing w:before="4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881F6A" w:rsidRPr="007E7355" w14:paraId="3A7DCF6D" w14:textId="77777777" w:rsidTr="00BA23AE">
        <w:trPr>
          <w:trHeight w:val="328"/>
        </w:trPr>
        <w:tc>
          <w:tcPr>
            <w:tcW w:w="5697" w:type="dxa"/>
            <w:tcBorders>
              <w:bottom w:val="nil"/>
            </w:tcBorders>
          </w:tcPr>
          <w:p w14:paraId="434EEF45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 w:val="restart"/>
            <w:shd w:val="clear" w:color="auto" w:fill="F8D5BE"/>
          </w:tcPr>
          <w:p w14:paraId="5987D3E0" w14:textId="09B61414" w:rsidR="00881F6A" w:rsidRPr="007E7355" w:rsidRDefault="00881F6A" w:rsidP="00881F6A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4AD822D9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performansının</w:t>
            </w:r>
            <w:proofErr w:type="spellEnd"/>
          </w:p>
          <w:p w14:paraId="60BDBCF1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A0648C8" w14:textId="77777777" w:rsidR="00881F6A" w:rsidRPr="007E7355" w:rsidRDefault="00881F6A" w:rsidP="00881F6A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0E231BB1" w14:textId="77777777" w:rsidR="00881F6A" w:rsidRPr="007E7355" w:rsidRDefault="00881F6A" w:rsidP="00881F6A">
            <w:pPr>
              <w:pStyle w:val="TableParagraph"/>
              <w:spacing w:line="24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463E0900" w14:textId="73EA1284" w:rsidR="00881F6A" w:rsidRPr="007E7355" w:rsidRDefault="00881F6A" w:rsidP="00881F6A">
            <w:pPr>
              <w:pStyle w:val="TableParagraph"/>
              <w:spacing w:before="3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7C9AC"/>
          </w:tcPr>
          <w:p w14:paraId="65B36B34" w14:textId="31F1944A" w:rsidR="00881F6A" w:rsidRPr="007E7355" w:rsidRDefault="00881F6A" w:rsidP="00881F6A">
            <w:pPr>
              <w:pStyle w:val="TableParagraph"/>
              <w:spacing w:before="40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2F2486E1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2757292D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5D3691B" w14:textId="77777777" w:rsidR="00881F6A" w:rsidRPr="007E7355" w:rsidRDefault="00881F6A" w:rsidP="00881F6A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2A740EC5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4EC2428" w14:textId="41676CDD" w:rsidR="00881F6A" w:rsidRPr="007E7355" w:rsidRDefault="00881F6A" w:rsidP="00881F6A">
            <w:pPr>
              <w:pStyle w:val="TableParagraph"/>
              <w:spacing w:before="16" w:line="254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4AF83"/>
          </w:tcPr>
          <w:p w14:paraId="4EA9907B" w14:textId="566FAAA5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5A189513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7C1BE44C" w14:textId="77777777" w:rsidR="00881F6A" w:rsidRPr="007E7355" w:rsidRDefault="00881F6A" w:rsidP="00881F6A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5512351D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68C7CF7" w14:textId="77777777" w:rsidR="00881F6A" w:rsidRPr="007E7355" w:rsidRDefault="00881F6A" w:rsidP="00881F6A">
            <w:pPr>
              <w:pStyle w:val="TableParagraph"/>
              <w:spacing w:before="7"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oluşturulan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02340699" w14:textId="46A2EAFE" w:rsidR="00881F6A" w:rsidRPr="007E7355" w:rsidRDefault="00881F6A" w:rsidP="00881F6A">
            <w:pPr>
              <w:pStyle w:val="TableParagraph"/>
              <w:spacing w:line="247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E6A77C"/>
          </w:tcPr>
          <w:p w14:paraId="6609776E" w14:textId="2F954E0C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1437A003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35025FE4" w14:textId="77777777" w:rsidR="00881F6A" w:rsidRPr="007E7355" w:rsidRDefault="00881F6A" w:rsidP="00881F6A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37258EA3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20EDDCEC" w14:textId="36DDD0C4" w:rsidR="00881F6A" w:rsidRPr="007E7355" w:rsidRDefault="00881F6A" w:rsidP="00881F6A">
            <w:pPr>
              <w:pStyle w:val="TableParagraph"/>
              <w:spacing w:before="16" w:line="254" w:lineRule="auto"/>
              <w:ind w:left="108" w:right="5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D9A481"/>
          </w:tcPr>
          <w:p w14:paraId="7C3F676A" w14:textId="77777777" w:rsidR="00881F6A" w:rsidRPr="007E7355" w:rsidRDefault="00881F6A" w:rsidP="00881F6A">
            <w:pPr>
              <w:pStyle w:val="TableParagraph"/>
              <w:spacing w:before="40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76F4CBD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3DFB29E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7D44DEF" w14:textId="77777777" w:rsidR="00881F6A" w:rsidRPr="007E7355" w:rsidRDefault="00881F6A" w:rsidP="00881F6A">
            <w:pPr>
              <w:pStyle w:val="TableParagraph"/>
              <w:spacing w:line="21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56BEB173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0410C32" w14:textId="6CAA6AA2" w:rsidR="00881F6A" w:rsidRPr="007E7355" w:rsidRDefault="00881F6A" w:rsidP="00881F6A">
            <w:pPr>
              <w:pStyle w:val="TableParagraph"/>
              <w:spacing w:before="16"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881F6A" w:rsidRPr="007E7355" w14:paraId="6AB57A6B" w14:textId="77777777" w:rsidTr="00842C01">
        <w:trPr>
          <w:trHeight w:val="2789"/>
        </w:trPr>
        <w:tc>
          <w:tcPr>
            <w:tcW w:w="5697" w:type="dxa"/>
            <w:vMerge w:val="restart"/>
            <w:tcBorders>
              <w:top w:val="nil"/>
              <w:bottom w:val="single" w:sz="4" w:space="0" w:color="000000"/>
            </w:tcBorders>
          </w:tcPr>
          <w:p w14:paraId="4311FDBD" w14:textId="03F6A8F9" w:rsidR="00881F6A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D.2.1.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  <w:p w14:paraId="2C5CB1C9" w14:textId="77777777" w:rsidR="00881F6A" w:rsidRPr="00BB068B" w:rsidRDefault="00881F6A" w:rsidP="00881F6A">
            <w:pPr>
              <w:pStyle w:val="TableParagraph"/>
              <w:spacing w:before="21" w:line="246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24401EB8" w14:textId="4946E97C" w:rsidR="00881F6A" w:rsidRPr="00A20A69" w:rsidRDefault="00881F6A" w:rsidP="00A95B5D">
            <w:pPr>
              <w:pStyle w:val="TableParagraph"/>
              <w:spacing w:before="103" w:line="292" w:lineRule="auto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 w:rsidRPr="00A20A69">
              <w:rPr>
                <w:rFonts w:ascii="Hurme Geometric Sans 1" w:hAnsi="Hurme Geometric Sans 1"/>
              </w:rPr>
              <w:t>Fakülte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r w:rsidR="00D5667D">
              <w:rPr>
                <w:rFonts w:ascii="Hurme Geometric Sans 1" w:hAnsi="Hurme Geometric Sans 1"/>
              </w:rPr>
              <w:t xml:space="preserve">BM </w:t>
            </w:r>
            <w:proofErr w:type="spellStart"/>
            <w:r w:rsidRPr="00A20A69">
              <w:rPr>
                <w:rFonts w:ascii="Hurme Geometric Sans 1" w:hAnsi="Hurme Geometric Sans 1"/>
              </w:rPr>
              <w:t>Sürdürülebilir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Kalkınma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Amaçları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ile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uyumlu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dezavantajlı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gruplar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dahil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toplumun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çevrenin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ihtiyaçlarına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cevap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verebilen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değer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yaratan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faaliyetlerinde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  <w:p w14:paraId="078B6CB5" w14:textId="00B461BF" w:rsidR="00881F6A" w:rsidRPr="007E7355" w:rsidRDefault="00881F6A" w:rsidP="00A95B5D">
            <w:pPr>
              <w:pStyle w:val="TableParagraph"/>
              <w:spacing w:before="103" w:line="292" w:lineRule="auto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 w:rsidRPr="00A20A69">
              <w:rPr>
                <w:rFonts w:ascii="Hurme Geometric Sans 1" w:hAnsi="Hurme Geometric Sans 1"/>
              </w:rPr>
              <w:t>Ulusal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uluslararası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düzeyde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iş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birlikleri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çeşitli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kamu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kuruluşlarına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yapılan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görevlendirmeler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ile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kurumun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bünyesinde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birimler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aracılığıyla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yürütülen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eğitim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hizmet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araştırma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danışmanlık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faaliyetleri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izlenmektedir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İzleme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mekanizma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süreçleri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yerleşik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sürdürülebilirdir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İyileştirme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adımlarının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kanıtları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vardır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  <w:r w:rsidR="002F5B29"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8D5BE"/>
          </w:tcPr>
          <w:p w14:paraId="0AD602A5" w14:textId="7684A3AB" w:rsidR="00881F6A" w:rsidRPr="007E7355" w:rsidRDefault="00881F6A" w:rsidP="00881F6A">
            <w:pPr>
              <w:pStyle w:val="TableParagraph"/>
              <w:spacing w:before="3" w:line="254" w:lineRule="auto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7C9AC"/>
          </w:tcPr>
          <w:p w14:paraId="4F3031D5" w14:textId="646083F6" w:rsidR="00881F6A" w:rsidRPr="007E7355" w:rsidRDefault="00881F6A" w:rsidP="00881F6A">
            <w:pPr>
              <w:pStyle w:val="TableParagraph"/>
              <w:spacing w:before="16" w:line="254" w:lineRule="auto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F4AF83"/>
          </w:tcPr>
          <w:p w14:paraId="06F49392" w14:textId="3922D39B" w:rsidR="00881F6A" w:rsidRPr="007E7355" w:rsidRDefault="00881F6A" w:rsidP="00881F6A">
            <w:pPr>
              <w:pStyle w:val="TableParagraph"/>
              <w:spacing w:line="247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shd w:val="clear" w:color="auto" w:fill="E6A77C"/>
          </w:tcPr>
          <w:p w14:paraId="6FCDFDAF" w14:textId="40E19876" w:rsidR="00881F6A" w:rsidRPr="007E7355" w:rsidRDefault="00881F6A" w:rsidP="00881F6A">
            <w:pPr>
              <w:pStyle w:val="TableParagraph"/>
              <w:spacing w:before="16" w:line="254" w:lineRule="auto"/>
              <w:ind w:left="108" w:right="50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A481"/>
          </w:tcPr>
          <w:p w14:paraId="4C8A24E0" w14:textId="44689C42" w:rsidR="00881F6A" w:rsidRPr="007E7355" w:rsidRDefault="00881F6A" w:rsidP="00881F6A">
            <w:pPr>
              <w:pStyle w:val="TableParagraph"/>
              <w:spacing w:before="16" w:line="254" w:lineRule="auto"/>
              <w:ind w:left="107"/>
              <w:rPr>
                <w:rFonts w:ascii="Hurme Geometric Sans 1" w:hAnsi="Hurme Geometric Sans 1"/>
              </w:rPr>
            </w:pPr>
          </w:p>
        </w:tc>
      </w:tr>
      <w:tr w:rsidR="00881F6A" w:rsidRPr="007E7355" w14:paraId="048FA3C3" w14:textId="77777777" w:rsidTr="006F7C18">
        <w:trPr>
          <w:trHeight w:val="218"/>
        </w:trPr>
        <w:tc>
          <w:tcPr>
            <w:tcW w:w="5697" w:type="dxa"/>
            <w:vMerge/>
          </w:tcPr>
          <w:p w14:paraId="7ECF42D7" w14:textId="55102A55" w:rsidR="00881F6A" w:rsidRPr="007E7355" w:rsidRDefault="00881F6A" w:rsidP="00881F6A">
            <w:pPr>
              <w:pStyle w:val="TableParagraph"/>
              <w:spacing w:line="265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781" w:type="dxa"/>
            <w:gridSpan w:val="5"/>
            <w:tcBorders>
              <w:bottom w:val="nil"/>
            </w:tcBorders>
            <w:shd w:val="clear" w:color="auto" w:fill="FAE7D9"/>
          </w:tcPr>
          <w:p w14:paraId="70443AC6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4"/>
              </w:rPr>
            </w:pPr>
          </w:p>
        </w:tc>
      </w:tr>
      <w:tr w:rsidR="00881F6A" w:rsidRPr="007E7355" w14:paraId="6CE4A4C7" w14:textId="77777777" w:rsidTr="00854130">
        <w:trPr>
          <w:trHeight w:val="376"/>
        </w:trPr>
        <w:tc>
          <w:tcPr>
            <w:tcW w:w="5697" w:type="dxa"/>
            <w:vMerge/>
            <w:tcBorders>
              <w:bottom w:val="nil"/>
            </w:tcBorders>
          </w:tcPr>
          <w:p w14:paraId="158A1DA0" w14:textId="1488E7EB" w:rsidR="00881F6A" w:rsidRPr="007E7355" w:rsidRDefault="00881F6A" w:rsidP="00881F6A">
            <w:pPr>
              <w:pStyle w:val="TableParagraph"/>
              <w:spacing w:line="265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 w:val="restart"/>
            <w:tcBorders>
              <w:top w:val="nil"/>
            </w:tcBorders>
            <w:shd w:val="clear" w:color="auto" w:fill="FAE7D9"/>
          </w:tcPr>
          <w:p w14:paraId="7F049845" w14:textId="77777777" w:rsidR="00881F6A" w:rsidRPr="007E7355" w:rsidRDefault="00881F6A" w:rsidP="00881F6A">
            <w:pPr>
              <w:pStyle w:val="TableParagraph"/>
              <w:spacing w:before="88" w:line="268" w:lineRule="exact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E5283F4" w14:textId="66A6B77E" w:rsidR="00881F6A" w:rsidRPr="00A95B5D" w:rsidRDefault="00EA772C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hedefleriyle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uyumlu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6E9D0F44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1A5F85A3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5D968146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71EA4A12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28871B" w14:textId="01028B98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E9F35ED" w14:textId="31A24A1A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b/>
                <w:i/>
              </w:rPr>
            </w:pPr>
          </w:p>
        </w:tc>
      </w:tr>
      <w:tr w:rsidR="00881F6A" w:rsidRPr="007E7355" w14:paraId="53CFAAAB" w14:textId="77777777" w:rsidTr="00854130">
        <w:trPr>
          <w:trHeight w:val="1723"/>
        </w:trPr>
        <w:tc>
          <w:tcPr>
            <w:tcW w:w="5697" w:type="dxa"/>
            <w:tcBorders>
              <w:top w:val="nil"/>
              <w:bottom w:val="nil"/>
            </w:tcBorders>
          </w:tcPr>
          <w:p w14:paraId="1A9264D9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/>
            <w:shd w:val="clear" w:color="auto" w:fill="FAE7D9"/>
          </w:tcPr>
          <w:p w14:paraId="5FFEFA28" w14:textId="232C8C06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i/>
              </w:rPr>
            </w:pPr>
          </w:p>
        </w:tc>
      </w:tr>
      <w:tr w:rsidR="00881F6A" w:rsidRPr="007E7355" w14:paraId="23D40845" w14:textId="77777777" w:rsidTr="00854130">
        <w:trPr>
          <w:trHeight w:val="1415"/>
        </w:trPr>
        <w:tc>
          <w:tcPr>
            <w:tcW w:w="5697" w:type="dxa"/>
            <w:tcBorders>
              <w:top w:val="nil"/>
            </w:tcBorders>
          </w:tcPr>
          <w:p w14:paraId="60D34FAA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/>
            <w:shd w:val="clear" w:color="auto" w:fill="FAE7D9"/>
          </w:tcPr>
          <w:p w14:paraId="25A41C07" w14:textId="345CDDD9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i/>
              </w:rPr>
            </w:pPr>
          </w:p>
        </w:tc>
      </w:tr>
    </w:tbl>
    <w:p w14:paraId="184DFCBC" w14:textId="12182C42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B8ED028" wp14:editId="1B727C5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74E3D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D028" id="_x0000_s1066" type="#_x0000_t202" style="position:absolute;margin-left:493.3pt;margin-top:67.1pt;width:12.25pt;height:1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sqDrn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44974E3D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740BB0" w14:textId="77777777" w:rsidR="00F8389A" w:rsidRPr="004821A0" w:rsidRDefault="00F8389A" w:rsidP="00F8389A">
      <w:pPr>
        <w:rPr>
          <w:rFonts w:ascii="Arial" w:hAnsi="Arial" w:cs="Arial"/>
        </w:rPr>
      </w:pPr>
    </w:p>
    <w:p w14:paraId="2B2FC9D2" w14:textId="7FCC8D1B" w:rsidR="00F8389A" w:rsidRPr="00876783" w:rsidRDefault="00F8389A" w:rsidP="00F8389A">
      <w:pPr>
        <w:rPr>
          <w:rFonts w:ascii="Candara" w:hAnsi="Candara" w:cs="Calibri"/>
        </w:rPr>
        <w:sectPr w:rsidR="00F8389A" w:rsidRPr="00876783" w:rsidSect="00F54514">
          <w:pgSz w:w="16838" w:h="11906" w:orient="landscape"/>
          <w:pgMar w:top="0" w:right="720" w:bottom="426" w:left="720" w:header="708" w:footer="561" w:gutter="0"/>
          <w:cols w:space="708"/>
          <w:docGrid w:linePitch="360"/>
        </w:sectPr>
      </w:pPr>
    </w:p>
    <w:p w14:paraId="0D05FDD1" w14:textId="77777777" w:rsidR="009E46AB" w:rsidRPr="009E4D99" w:rsidRDefault="009E46AB" w:rsidP="009E46AB">
      <w:pPr>
        <w:pStyle w:val="GvdeMetni"/>
        <w:tabs>
          <w:tab w:val="left" w:pos="142"/>
          <w:tab w:val="center" w:pos="4652"/>
        </w:tabs>
        <w:spacing w:before="12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9E4D99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lastRenderedPageBreak/>
        <w:t>PUANLAMA (OLGUNLUK DÜZEYİ)</w:t>
      </w:r>
    </w:p>
    <w:p w14:paraId="39E6F0A6" w14:textId="77777777" w:rsidR="009E46AB" w:rsidRPr="009E4D99" w:rsidRDefault="009E46AB" w:rsidP="009E46AB">
      <w:pPr>
        <w:pStyle w:val="GvdeMetni"/>
        <w:tabs>
          <w:tab w:val="left" w:pos="142"/>
          <w:tab w:val="center" w:pos="4652"/>
        </w:tabs>
        <w:spacing w:before="120"/>
        <w:ind w:left="119"/>
        <w:jc w:val="both"/>
        <w:rPr>
          <w:rFonts w:ascii="Hurme Geometric Sans 1" w:eastAsia="MS PGothic" w:hAnsi="Hurme Geometric Sans 1" w:cs="Calibri"/>
          <w:bCs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Fakülte</w:t>
      </w:r>
      <w:r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, her bir </w:t>
      </w:r>
      <w:r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alt </w:t>
      </w:r>
      <w:r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>ölçüt için kendi puanlamasını ve toplam puanını tablo şeklinde sunmalıdır. (Tablo 1)</w:t>
      </w:r>
    </w:p>
    <w:tbl>
      <w:tblPr>
        <w:tblStyle w:val="TabloKlavuzu"/>
        <w:tblW w:w="9158" w:type="dxa"/>
        <w:tblInd w:w="137" w:type="dxa"/>
        <w:tblLook w:val="04A0" w:firstRow="1" w:lastRow="0" w:firstColumn="1" w:lastColumn="0" w:noHBand="0" w:noVBand="1"/>
      </w:tblPr>
      <w:tblGrid>
        <w:gridCol w:w="1027"/>
        <w:gridCol w:w="1302"/>
        <w:gridCol w:w="81"/>
        <w:gridCol w:w="1227"/>
        <w:gridCol w:w="1163"/>
        <w:gridCol w:w="1308"/>
        <w:gridCol w:w="1353"/>
        <w:gridCol w:w="224"/>
        <w:gridCol w:w="1473"/>
      </w:tblGrid>
      <w:tr w:rsidR="009E46AB" w:rsidRPr="00BB2E1E" w14:paraId="18412F78" w14:textId="77777777" w:rsidTr="0010308A">
        <w:trPr>
          <w:trHeight w:hRule="exact" w:val="324"/>
        </w:trPr>
        <w:tc>
          <w:tcPr>
            <w:tcW w:w="9158" w:type="dxa"/>
            <w:gridSpan w:val="9"/>
            <w:vAlign w:val="bottom"/>
          </w:tcPr>
          <w:p w14:paraId="6BAAF335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9E46AB" w:rsidRPr="00BB2E1E" w14:paraId="61E2F330" w14:textId="77777777" w:rsidTr="00094C11">
        <w:trPr>
          <w:trHeight w:hRule="exact" w:val="592"/>
        </w:trPr>
        <w:tc>
          <w:tcPr>
            <w:tcW w:w="1027" w:type="dxa"/>
            <w:vAlign w:val="bottom"/>
          </w:tcPr>
          <w:p w14:paraId="17C6C1C6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02" w:type="dxa"/>
            <w:vAlign w:val="bottom"/>
          </w:tcPr>
          <w:p w14:paraId="3F047EBB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2"/>
            <w:vAlign w:val="bottom"/>
          </w:tcPr>
          <w:p w14:paraId="2A7E8F72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5451D524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626A9FEA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3" w:type="dxa"/>
            <w:vAlign w:val="bottom"/>
          </w:tcPr>
          <w:p w14:paraId="2F85CC0B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7" w:type="dxa"/>
            <w:gridSpan w:val="2"/>
          </w:tcPr>
          <w:p w14:paraId="3AF19B63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6AB" w:rsidRPr="00F3062C" w14:paraId="3A701B3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A986A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A.1.1.</w:t>
            </w:r>
          </w:p>
        </w:tc>
        <w:tc>
          <w:tcPr>
            <w:tcW w:w="1302" w:type="dxa"/>
            <w:vAlign w:val="bottom"/>
          </w:tcPr>
          <w:p w14:paraId="243C959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342963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C88D0A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7BA9F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D7AF2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0B5D31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83481D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9D091C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A.1.2.</w:t>
            </w:r>
          </w:p>
        </w:tc>
        <w:tc>
          <w:tcPr>
            <w:tcW w:w="1302" w:type="dxa"/>
            <w:vAlign w:val="bottom"/>
          </w:tcPr>
          <w:p w14:paraId="51754AB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BC157E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357176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F2ACC3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7E98AD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57F1AD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2088A19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1650A1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A.1.3.</w:t>
            </w:r>
          </w:p>
        </w:tc>
        <w:tc>
          <w:tcPr>
            <w:tcW w:w="1302" w:type="dxa"/>
            <w:vAlign w:val="bottom"/>
          </w:tcPr>
          <w:p w14:paraId="4C41D68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4D094C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0E92B1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C26775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5ABDB6C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B19A62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890D327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CA6D00C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A.1.4.</w:t>
            </w:r>
          </w:p>
        </w:tc>
        <w:tc>
          <w:tcPr>
            <w:tcW w:w="1302" w:type="dxa"/>
            <w:vAlign w:val="bottom"/>
          </w:tcPr>
          <w:p w14:paraId="26885CF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862315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A0B9B6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A551B6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E0A051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172B4D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D214E6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70175B4" w14:textId="77777777" w:rsidR="009E46AB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A.1.5.</w:t>
            </w:r>
          </w:p>
        </w:tc>
        <w:tc>
          <w:tcPr>
            <w:tcW w:w="1302" w:type="dxa"/>
            <w:vAlign w:val="bottom"/>
          </w:tcPr>
          <w:p w14:paraId="3E0D620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276155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71C5A1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5B89E1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6949BC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E285A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E89BC6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1CA951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A.2.1.</w:t>
            </w:r>
          </w:p>
        </w:tc>
        <w:tc>
          <w:tcPr>
            <w:tcW w:w="1302" w:type="dxa"/>
            <w:vAlign w:val="bottom"/>
          </w:tcPr>
          <w:p w14:paraId="23C6B05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86774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3FED12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1AB234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D745D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425F08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E21EFF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50D35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A.2.2.</w:t>
            </w:r>
          </w:p>
        </w:tc>
        <w:tc>
          <w:tcPr>
            <w:tcW w:w="1302" w:type="dxa"/>
            <w:vAlign w:val="bottom"/>
          </w:tcPr>
          <w:p w14:paraId="26CA3BE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769D76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27A52C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9C58E0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AE598C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521D62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565245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700718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A.2.3.</w:t>
            </w:r>
          </w:p>
        </w:tc>
        <w:tc>
          <w:tcPr>
            <w:tcW w:w="1302" w:type="dxa"/>
            <w:vAlign w:val="bottom"/>
          </w:tcPr>
          <w:p w14:paraId="070F75B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72315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80E789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E34832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F97802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21B1E4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58E9A3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42F1CC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A.3.1.</w:t>
            </w:r>
          </w:p>
        </w:tc>
        <w:tc>
          <w:tcPr>
            <w:tcW w:w="1302" w:type="dxa"/>
            <w:vAlign w:val="bottom"/>
          </w:tcPr>
          <w:p w14:paraId="3E70DB7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AA0026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789F1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1F552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B59208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5428FA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F43E8F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ABF1CED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2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20C58DF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5E4C6E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4AE606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0B5583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806E98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C3B05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3F00BF7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4D51B4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044378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413781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9F38E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FBD3D3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9E2E51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07A6E8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AD0D82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B07B60E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71E0212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E65E9B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6C3924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7D0941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7CE742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64AB36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EA50002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900F4F6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A.4.1.</w:t>
            </w:r>
          </w:p>
        </w:tc>
        <w:tc>
          <w:tcPr>
            <w:tcW w:w="1302" w:type="dxa"/>
            <w:vAlign w:val="bottom"/>
          </w:tcPr>
          <w:p w14:paraId="54C23B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A8327D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49CCE1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E9AC71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2D4471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4B8551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EB3D8EF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AFE56D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A.4.2.</w:t>
            </w:r>
          </w:p>
        </w:tc>
        <w:tc>
          <w:tcPr>
            <w:tcW w:w="1302" w:type="dxa"/>
            <w:vAlign w:val="bottom"/>
          </w:tcPr>
          <w:p w14:paraId="2A5587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E2E232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B0870E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DE03BE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E674C5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BE942C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14B4" w:rsidRPr="00F3062C" w14:paraId="48C46920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12CB37D" w14:textId="14D5A2FE" w:rsidR="000A14B4" w:rsidRPr="00F3062C" w:rsidRDefault="000A14B4" w:rsidP="000A14B4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6AEE9FC5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F742ED8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735EC10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AADE240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BCD932F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894350F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7A1496A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496205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A.5.1.</w:t>
            </w:r>
          </w:p>
        </w:tc>
        <w:tc>
          <w:tcPr>
            <w:tcW w:w="1302" w:type="dxa"/>
            <w:vAlign w:val="bottom"/>
          </w:tcPr>
          <w:p w14:paraId="6E63897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B9C73B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C1102C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3A4ACD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F887DF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254508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F28733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018A5E9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A.5.2.</w:t>
            </w:r>
          </w:p>
        </w:tc>
        <w:tc>
          <w:tcPr>
            <w:tcW w:w="1302" w:type="dxa"/>
            <w:vAlign w:val="bottom"/>
          </w:tcPr>
          <w:p w14:paraId="345AE99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EBF5A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DFC415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163FBA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3BA82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529C99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7DF9E76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DD8BD0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A.5.3.</w:t>
            </w:r>
          </w:p>
        </w:tc>
        <w:tc>
          <w:tcPr>
            <w:tcW w:w="1302" w:type="dxa"/>
            <w:vAlign w:val="bottom"/>
          </w:tcPr>
          <w:p w14:paraId="0ED88A4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43DFD1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9225A4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5ED4A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B58969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096E51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7F0975A" w14:textId="77777777" w:rsidTr="0010308A">
        <w:trPr>
          <w:trHeight w:hRule="exact" w:val="324"/>
        </w:trPr>
        <w:tc>
          <w:tcPr>
            <w:tcW w:w="7461" w:type="dxa"/>
            <w:gridSpan w:val="7"/>
            <w:shd w:val="clear" w:color="auto" w:fill="DEEAF6" w:themeFill="accent5" w:themeFillTint="33"/>
            <w:vAlign w:val="center"/>
          </w:tcPr>
          <w:p w14:paraId="58CEFF6A" w14:textId="77777777" w:rsidR="009E46AB" w:rsidRPr="00424330" w:rsidRDefault="009E46AB" w:rsidP="0010308A">
            <w:pPr>
              <w:jc w:val="right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LİDERLİK, YÖNETİŞİM VE 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KALİTE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DEEAF6" w:themeFill="accent5" w:themeFillTint="33"/>
          </w:tcPr>
          <w:p w14:paraId="18296AB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5759BB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3EAFE2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</w:rPr>
              <w:t>B.1.1.</w:t>
            </w:r>
          </w:p>
        </w:tc>
        <w:tc>
          <w:tcPr>
            <w:tcW w:w="1302" w:type="dxa"/>
            <w:vAlign w:val="bottom"/>
          </w:tcPr>
          <w:p w14:paraId="59243F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E97D57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1E4502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EE4BF6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890230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C9C5BA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5D38D8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BE2B6C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B.1.2.</w:t>
            </w:r>
          </w:p>
        </w:tc>
        <w:tc>
          <w:tcPr>
            <w:tcW w:w="1302" w:type="dxa"/>
            <w:vAlign w:val="bottom"/>
          </w:tcPr>
          <w:p w14:paraId="538AFC8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607D4F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82BBF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37296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E0D31C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7B3BF28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F9B0469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FE8D99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B.1.3.</w:t>
            </w:r>
          </w:p>
        </w:tc>
        <w:tc>
          <w:tcPr>
            <w:tcW w:w="1302" w:type="dxa"/>
            <w:vAlign w:val="bottom"/>
          </w:tcPr>
          <w:p w14:paraId="02F0717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D3E970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34165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A493C8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6A3E0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7F1501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DF627FE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904F9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B.1.4.</w:t>
            </w:r>
          </w:p>
        </w:tc>
        <w:tc>
          <w:tcPr>
            <w:tcW w:w="1302" w:type="dxa"/>
            <w:vAlign w:val="bottom"/>
          </w:tcPr>
          <w:p w14:paraId="0EE476A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DA96FC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83260E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FBCC44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7C1C3E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F849F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C399C" w:rsidRPr="00F3062C" w14:paraId="34A5FA52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05533013" w14:textId="20D657FE" w:rsidR="004C399C" w:rsidRPr="00F3062C" w:rsidRDefault="004C399C" w:rsidP="004C399C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5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6367FABA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70AA9C2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F1F3870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BC50D09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191DEC5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41C16DD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C399C" w:rsidRPr="00F3062C" w14:paraId="69185C83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787D33A" w14:textId="79338DD4" w:rsidR="004C399C" w:rsidRPr="00F3062C" w:rsidRDefault="004C399C" w:rsidP="004C399C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6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10BF3D00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393F62E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E57F9A3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0109B2A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81D4F89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780F3DE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BF17BF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7693064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B.2.1.</w:t>
            </w:r>
          </w:p>
        </w:tc>
        <w:tc>
          <w:tcPr>
            <w:tcW w:w="1302" w:type="dxa"/>
            <w:vAlign w:val="bottom"/>
          </w:tcPr>
          <w:p w14:paraId="39721C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9B0F9B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68C0D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EBBC0E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3E3C62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43623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B4B19F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A2CEEFF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B.2.2.</w:t>
            </w:r>
          </w:p>
        </w:tc>
        <w:tc>
          <w:tcPr>
            <w:tcW w:w="1302" w:type="dxa"/>
            <w:vAlign w:val="bottom"/>
          </w:tcPr>
          <w:p w14:paraId="48D97EA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ADDD57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B5230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B0996E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9EEAF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4DFDDC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5468" w:rsidRPr="00F3062C" w14:paraId="5169E1B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4312588" w14:textId="3AB607E6" w:rsidR="00BF5468" w:rsidRPr="00F3062C" w:rsidRDefault="00BF5468" w:rsidP="00BF546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4C79AFB1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355F89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42F544F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6C23A3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440D9F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6F71EE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5468" w:rsidRPr="00F3062C" w14:paraId="614ADAE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5E52D69" w14:textId="7441F173" w:rsidR="00BF5468" w:rsidRPr="00F3062C" w:rsidRDefault="00BF5468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340BDD9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6412939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CD74619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9A9177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6F6A0D3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E84A216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2FACB766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30054E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B.3.1.</w:t>
            </w:r>
          </w:p>
        </w:tc>
        <w:tc>
          <w:tcPr>
            <w:tcW w:w="1302" w:type="dxa"/>
            <w:vAlign w:val="bottom"/>
          </w:tcPr>
          <w:p w14:paraId="6C483C6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A41342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27B5B3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167480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2427EA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C024F6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A2229BB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0049881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B.3.2.</w:t>
            </w:r>
          </w:p>
        </w:tc>
        <w:tc>
          <w:tcPr>
            <w:tcW w:w="1302" w:type="dxa"/>
            <w:vAlign w:val="bottom"/>
          </w:tcPr>
          <w:p w14:paraId="1B5B352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513CE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3E7AA7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983C71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F797CB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2B3787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5E9092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A7A800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B.3.3.</w:t>
            </w:r>
          </w:p>
        </w:tc>
        <w:tc>
          <w:tcPr>
            <w:tcW w:w="1302" w:type="dxa"/>
            <w:vAlign w:val="bottom"/>
          </w:tcPr>
          <w:p w14:paraId="59E4E34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CEF645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6E8759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EF490A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75E2C3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2D3E44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1281" w:rsidRPr="00F3062C" w14:paraId="7949EA3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DCE312E" w14:textId="39AC2114" w:rsidR="00B91281" w:rsidRPr="00F3062C" w:rsidRDefault="00B91281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7A419C55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21754ED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421DF3E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27E0A83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8663E3F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56EDE10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1281" w:rsidRPr="00F3062C" w14:paraId="4F0B339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12B8B4C" w14:textId="468B6FF8" w:rsidR="00B91281" w:rsidRPr="00F3062C" w:rsidRDefault="00B91281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5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E8BBC99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1CF1931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1063DF2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7836241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65D1C79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D1A2506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21BA8" w:rsidRPr="00F3062C" w14:paraId="4278B22B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02DBBA0" w14:textId="4697DDDD" w:rsidR="00821BA8" w:rsidRPr="00F3062C" w:rsidRDefault="00821BA8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B.4.1.</w:t>
            </w:r>
          </w:p>
        </w:tc>
        <w:tc>
          <w:tcPr>
            <w:tcW w:w="1302" w:type="dxa"/>
            <w:vAlign w:val="bottom"/>
          </w:tcPr>
          <w:p w14:paraId="5583DA1E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E538771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57FCC06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2C2D115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6DBD05E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9D599C3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21BA8" w:rsidRPr="00F3062C" w14:paraId="2EB251B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BD345A4" w14:textId="36AEF02E" w:rsidR="00821BA8" w:rsidRDefault="00821BA8" w:rsidP="00821BA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B.4.2.</w:t>
            </w:r>
          </w:p>
        </w:tc>
        <w:tc>
          <w:tcPr>
            <w:tcW w:w="1302" w:type="dxa"/>
            <w:vAlign w:val="bottom"/>
          </w:tcPr>
          <w:p w14:paraId="03238098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408FCCC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7D6CCB7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6787891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6B6130A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2054198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4F7A" w:rsidRPr="00F3062C" w14:paraId="54C1902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CE60D02" w14:textId="304AE8F3" w:rsidR="00614F7A" w:rsidRDefault="00614F7A" w:rsidP="00821BA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B.4.3.</w:t>
            </w:r>
          </w:p>
        </w:tc>
        <w:tc>
          <w:tcPr>
            <w:tcW w:w="1302" w:type="dxa"/>
            <w:vAlign w:val="bottom"/>
          </w:tcPr>
          <w:p w14:paraId="508DEF00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016B4C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2223812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5CDD51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474C94B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F5B185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6C56FB1" w14:textId="77777777" w:rsidTr="0010308A">
        <w:trPr>
          <w:trHeight w:hRule="exact" w:val="324"/>
        </w:trPr>
        <w:tc>
          <w:tcPr>
            <w:tcW w:w="7461" w:type="dxa"/>
            <w:gridSpan w:val="7"/>
            <w:shd w:val="clear" w:color="auto" w:fill="DEEAF6" w:themeFill="accent5" w:themeFillTint="33"/>
            <w:vAlign w:val="center"/>
          </w:tcPr>
          <w:p w14:paraId="4811E295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lastRenderedPageBreak/>
              <w:t>EĞİTİM VE ÖĞRETİM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DEEAF6" w:themeFill="accent5" w:themeFillTint="33"/>
          </w:tcPr>
          <w:p w14:paraId="712E42C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227A553" w14:textId="77777777" w:rsidTr="0010308A">
        <w:trPr>
          <w:trHeight w:hRule="exact" w:val="284"/>
        </w:trPr>
        <w:tc>
          <w:tcPr>
            <w:tcW w:w="9158" w:type="dxa"/>
            <w:gridSpan w:val="9"/>
            <w:vAlign w:val="bottom"/>
          </w:tcPr>
          <w:p w14:paraId="2F5A9C37" w14:textId="77777777" w:rsidR="009E46AB" w:rsidRPr="00424330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9E46AB" w:rsidRPr="00F3062C" w14:paraId="5C96C3C7" w14:textId="77777777" w:rsidTr="0010308A">
        <w:trPr>
          <w:trHeight w:hRule="exact" w:val="284"/>
        </w:trPr>
        <w:tc>
          <w:tcPr>
            <w:tcW w:w="1027" w:type="dxa"/>
            <w:vAlign w:val="bottom"/>
          </w:tcPr>
          <w:p w14:paraId="05FE359A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83" w:type="dxa"/>
            <w:gridSpan w:val="2"/>
            <w:vAlign w:val="bottom"/>
          </w:tcPr>
          <w:p w14:paraId="045AFD43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bottom"/>
          </w:tcPr>
          <w:p w14:paraId="31B29C2D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2C1E43F7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20221780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7" w:type="dxa"/>
            <w:gridSpan w:val="2"/>
            <w:vAlign w:val="bottom"/>
          </w:tcPr>
          <w:p w14:paraId="56EC48E3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14:paraId="41B51FEE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6AB" w:rsidRPr="00F3062C" w14:paraId="73044D3D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1EE18CBA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C.1.1.</w:t>
            </w:r>
          </w:p>
        </w:tc>
        <w:tc>
          <w:tcPr>
            <w:tcW w:w="1383" w:type="dxa"/>
            <w:gridSpan w:val="2"/>
            <w:vAlign w:val="bottom"/>
          </w:tcPr>
          <w:p w14:paraId="4DE0707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36478E9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23575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7DEBAB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6ACC79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2D716A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ADD4C1D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071423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C.1.2.</w:t>
            </w:r>
          </w:p>
        </w:tc>
        <w:tc>
          <w:tcPr>
            <w:tcW w:w="1383" w:type="dxa"/>
            <w:gridSpan w:val="2"/>
            <w:vAlign w:val="bottom"/>
          </w:tcPr>
          <w:p w14:paraId="2A94A0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22DE1D7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E1D960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0117A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9838FE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73442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4736814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26BDD259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C.1.3.</w:t>
            </w:r>
          </w:p>
        </w:tc>
        <w:tc>
          <w:tcPr>
            <w:tcW w:w="1383" w:type="dxa"/>
            <w:gridSpan w:val="2"/>
            <w:vAlign w:val="bottom"/>
          </w:tcPr>
          <w:p w14:paraId="5B3B63B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06C627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909DE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A9F01A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10E5D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F35F7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9302CEC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558BB6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C.2.1.</w:t>
            </w:r>
          </w:p>
        </w:tc>
        <w:tc>
          <w:tcPr>
            <w:tcW w:w="1383" w:type="dxa"/>
            <w:gridSpan w:val="2"/>
            <w:vAlign w:val="bottom"/>
          </w:tcPr>
          <w:p w14:paraId="481AC8C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695F42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1C559C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B123C0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5595A16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85CBF9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C80A32E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83844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C.2.2</w:t>
            </w:r>
          </w:p>
        </w:tc>
        <w:tc>
          <w:tcPr>
            <w:tcW w:w="1383" w:type="dxa"/>
            <w:gridSpan w:val="2"/>
            <w:vAlign w:val="bottom"/>
          </w:tcPr>
          <w:p w14:paraId="01B1A27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6B24B4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0FDD3E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4B74D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7719F9F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A97616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32B61E4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4E00F1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C.3.1.</w:t>
            </w:r>
          </w:p>
        </w:tc>
        <w:tc>
          <w:tcPr>
            <w:tcW w:w="1383" w:type="dxa"/>
            <w:gridSpan w:val="2"/>
            <w:vAlign w:val="bottom"/>
          </w:tcPr>
          <w:p w14:paraId="15465A7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70A59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30B350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FFD99F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F09805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7A8C4B2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C1501EC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6257627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C.3.2.</w:t>
            </w:r>
          </w:p>
        </w:tc>
        <w:tc>
          <w:tcPr>
            <w:tcW w:w="1383" w:type="dxa"/>
            <w:gridSpan w:val="2"/>
            <w:vAlign w:val="bottom"/>
          </w:tcPr>
          <w:p w14:paraId="4D6A16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9E3671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3F7BEA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259843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6F31849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9B7D28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1A91EFB" w14:textId="77777777" w:rsidTr="0010308A">
        <w:trPr>
          <w:trHeight w:hRule="exact" w:val="284"/>
        </w:trPr>
        <w:tc>
          <w:tcPr>
            <w:tcW w:w="7685" w:type="dxa"/>
            <w:gridSpan w:val="8"/>
            <w:shd w:val="clear" w:color="auto" w:fill="DEEAF6" w:themeFill="accent5" w:themeFillTint="33"/>
            <w:vAlign w:val="center"/>
          </w:tcPr>
          <w:p w14:paraId="4CF7BC5C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ARAŞTIRMA VE GELİŞTİRME PUAN TOPLAMI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5701F8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C2807F9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01629EC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D.1.1.</w:t>
            </w:r>
          </w:p>
        </w:tc>
        <w:tc>
          <w:tcPr>
            <w:tcW w:w="1383" w:type="dxa"/>
            <w:gridSpan w:val="2"/>
            <w:vAlign w:val="bottom"/>
          </w:tcPr>
          <w:p w14:paraId="7D53190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7F4F69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BA5DEA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55B324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6A50C4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44D435F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5925A7B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46C6A5DC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D.1.2.</w:t>
            </w:r>
          </w:p>
        </w:tc>
        <w:tc>
          <w:tcPr>
            <w:tcW w:w="1383" w:type="dxa"/>
            <w:gridSpan w:val="2"/>
            <w:vAlign w:val="bottom"/>
          </w:tcPr>
          <w:p w14:paraId="4DD5D0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EBCCC1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BED9C5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59297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13D3C5A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E51DCD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2308A216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3AA5FEDE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D.2.1.</w:t>
            </w:r>
          </w:p>
        </w:tc>
        <w:tc>
          <w:tcPr>
            <w:tcW w:w="1383" w:type="dxa"/>
            <w:gridSpan w:val="2"/>
            <w:vAlign w:val="bottom"/>
          </w:tcPr>
          <w:p w14:paraId="0D2F70D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0092BB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ADFFBF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DD28BA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144336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7073BC3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2AE6AFB" w14:textId="77777777" w:rsidTr="0010308A">
        <w:trPr>
          <w:trHeight w:hRule="exact" w:val="284"/>
        </w:trPr>
        <w:tc>
          <w:tcPr>
            <w:tcW w:w="7685" w:type="dxa"/>
            <w:gridSpan w:val="8"/>
            <w:shd w:val="clear" w:color="auto" w:fill="DEEAF6" w:themeFill="accent5" w:themeFillTint="33"/>
            <w:vAlign w:val="center"/>
          </w:tcPr>
          <w:p w14:paraId="1D3EF5A5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TOPLUMSAL KATKI PUAN TOPLAMI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136271A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601ADEC" w14:textId="77777777" w:rsidTr="0010308A">
        <w:trPr>
          <w:trHeight w:hRule="exact" w:val="348"/>
        </w:trPr>
        <w:tc>
          <w:tcPr>
            <w:tcW w:w="7685" w:type="dxa"/>
            <w:gridSpan w:val="8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84B072F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TÜM ÖLÇÜTLERE AİT PUANLARIN TOPLAMI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15F74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7979FF09" w14:textId="77777777" w:rsidR="009E46AB" w:rsidRDefault="009E46AB" w:rsidP="009E46AB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</w:pPr>
    </w:p>
    <w:p w14:paraId="583A0756" w14:textId="77777777" w:rsidR="009E46AB" w:rsidRPr="00BB2E1E" w:rsidRDefault="009E46AB" w:rsidP="009E46AB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  <w:sectPr w:rsidR="009E46AB" w:rsidRPr="00BB2E1E" w:rsidSect="00F54514">
          <w:footerReference w:type="default" r:id="rId81"/>
          <w:pgSz w:w="11906" w:h="16838"/>
          <w:pgMar w:top="1417" w:right="1417" w:bottom="1417" w:left="1417" w:header="680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 xml:space="preserve">Tablo-1; </w:t>
      </w:r>
      <w:r>
        <w:rPr>
          <w:rFonts w:ascii="Hurme Geometric Sans 1" w:hAnsi="Hurme Geometric Sans 1" w:cs="Calibri"/>
          <w:i/>
          <w:color w:val="000000" w:themeColor="text1"/>
          <w:sz w:val="20"/>
          <w:szCs w:val="20"/>
        </w:rPr>
        <w:t xml:space="preserve">Fakültenin </w:t>
      </w: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>alt ölçütleri için kendine verdiği puan (olgunluk seviyesi)</w:t>
      </w:r>
    </w:p>
    <w:p w14:paraId="3347756C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7708607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12D29390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373A6B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6CEDB0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8B53F4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C499FB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0F814BB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E422DE0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BE6E36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3AE0DE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759298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29AA6CA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1FD5433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0E93E094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A1B3C2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1DF41F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4CF36BF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182A40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BDB4F3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77B1DC4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931BCF3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442A7A7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CA8E5F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68A5006" w14:textId="77777777" w:rsidR="00F8389A" w:rsidRPr="00876783" w:rsidRDefault="00F8389A" w:rsidP="00F8389A">
      <w:pPr>
        <w:pStyle w:val="Balk1"/>
        <w:ind w:left="0" w:right="63"/>
        <w:jc w:val="center"/>
        <w:rPr>
          <w:rFonts w:ascii="Candara" w:hAnsi="Candara"/>
        </w:rPr>
      </w:pPr>
      <w:r w:rsidRPr="00DF0FB4">
        <w:rPr>
          <w:rFonts w:ascii="Candara" w:hAnsi="Candara"/>
          <w:b w:val="0"/>
          <w:bCs w:val="0"/>
          <w:color w:val="CC0099"/>
          <w:sz w:val="28"/>
          <w:lang w:eastAsia="tr-TR"/>
        </w:rPr>
        <w:drawing>
          <wp:inline distT="0" distB="0" distL="0" distR="0" wp14:anchorId="2C0FD4DE" wp14:editId="76661DFD">
            <wp:extent cx="1604310" cy="1604310"/>
            <wp:effectExtent l="0" t="0" r="0" b="0"/>
            <wp:docPr id="6" name="Resim 6" descr="C:\Users\Acer\Downloads\0 KTÜ Amblem\KTÜ Amblem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0 KTÜ Amblem\KTÜ Amblem 1A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73" cy="16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87F88" w14:textId="77777777" w:rsidR="00753BE6" w:rsidRDefault="00753BE6"/>
    <w:sectPr w:rsidR="00753BE6" w:rsidSect="00F54514">
      <w:pgSz w:w="11906" w:h="16838" w:code="9"/>
      <w:pgMar w:top="720" w:right="720" w:bottom="720" w:left="720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7F5B" w14:textId="77777777" w:rsidR="00F54514" w:rsidRDefault="00F54514" w:rsidP="00F8389A">
      <w:r>
        <w:separator/>
      </w:r>
    </w:p>
  </w:endnote>
  <w:endnote w:type="continuationSeparator" w:id="0">
    <w:p w14:paraId="458A135B" w14:textId="77777777" w:rsidR="00F54514" w:rsidRDefault="00F54514" w:rsidP="00F8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urme Geometric Sans 1">
    <w:panose1 w:val="020B08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unito">
    <w:altName w:val="Calibri"/>
    <w:charset w:val="A2"/>
    <w:family w:val="auto"/>
    <w:pitch w:val="variable"/>
    <w:sig w:usb0="A00002FF" w:usb1="5000204B" w:usb2="00000000" w:usb3="00000000" w:csb0="00000197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CD9" w14:textId="77777777" w:rsidR="004C4001" w:rsidRPr="00AE559B" w:rsidRDefault="004C4001" w:rsidP="00D3662F">
    <w:pPr>
      <w:jc w:val="center"/>
      <w:rPr>
        <w:i/>
        <w:sz w:val="20"/>
        <w:szCs w:val="20"/>
      </w:rPr>
    </w:pPr>
    <w:r>
      <w:rPr>
        <w:rFonts w:ascii="Candara" w:hAnsi="Candara"/>
        <w:bCs/>
        <w:i/>
        <w:sz w:val="20"/>
        <w:szCs w:val="20"/>
      </w:rPr>
      <w:t xml:space="preserve">KTÜ </w:t>
    </w:r>
    <w:r w:rsidRPr="00AE559B">
      <w:rPr>
        <w:rFonts w:ascii="Candara" w:hAnsi="Candara"/>
        <w:bCs/>
        <w:i/>
        <w:sz w:val="20"/>
        <w:szCs w:val="20"/>
      </w:rPr>
      <w:t>Enstitüler, Kurum İç Değerlendirme Rapor</w:t>
    </w:r>
    <w:r>
      <w:rPr>
        <w:rFonts w:ascii="Candara" w:hAnsi="Candara"/>
        <w:bCs/>
        <w:i/>
        <w:sz w:val="20"/>
        <w:szCs w:val="20"/>
      </w:rPr>
      <w:t>u (KIDR</w:t>
    </w:r>
    <w:r w:rsidRPr="00AE559B">
      <w:rPr>
        <w:rFonts w:ascii="Candara" w:hAnsi="Candara"/>
        <w:bCs/>
        <w:i/>
        <w:sz w:val="20"/>
        <w:szCs w:val="20"/>
      </w:rPr>
      <w:t>) Hazırlama Kılavuzu – Haziran 2021</w:t>
    </w:r>
  </w:p>
  <w:p w14:paraId="63CB4B91" w14:textId="77777777" w:rsidR="004C4001" w:rsidRDefault="004C4001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41C4" w14:textId="370ADE37" w:rsidR="004C4001" w:rsidRDefault="004C4001">
    <w:pPr>
      <w:pStyle w:val="GvdeMetni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262F" w14:textId="4E553CD0" w:rsidR="004C4001" w:rsidRDefault="004C4001">
    <w:pPr>
      <w:pStyle w:val="GvdeMetni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7D31" w14:textId="3B5F33DB" w:rsidR="004C4001" w:rsidRDefault="004C4001">
    <w:pPr>
      <w:pStyle w:val="GvdeMetni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3F6A" w14:textId="00AB0158" w:rsidR="004C4001" w:rsidRDefault="004C4001">
    <w:pPr>
      <w:pStyle w:val="GvdeMetni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B8F7" w14:textId="654AC66C" w:rsidR="004C4001" w:rsidRDefault="004C4001">
    <w:pPr>
      <w:pStyle w:val="GvdeMetni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2D3" w14:textId="0AC2913F" w:rsidR="004C4001" w:rsidRDefault="004C4001">
    <w:pPr>
      <w:pStyle w:val="GvdeMetni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6948" w14:textId="4F92B196" w:rsidR="004C4001" w:rsidRDefault="004C4001">
    <w:pPr>
      <w:pStyle w:val="GvdeMetni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A297" w14:textId="48DC8979" w:rsidR="004C4001" w:rsidRDefault="004C4001">
    <w:pPr>
      <w:pStyle w:val="GvdeMetni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323A" w14:textId="1C5D784B" w:rsidR="004C4001" w:rsidRDefault="004C4001">
    <w:pPr>
      <w:pStyle w:val="GvdeMetni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A078" w14:textId="3F82EA26" w:rsidR="004C4001" w:rsidRDefault="004C4001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3978" w14:textId="3AB0BE20" w:rsidR="004C4001" w:rsidRDefault="004C4001">
    <w:pPr>
      <w:pStyle w:val="GvdeMetni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31AE" w14:textId="16AB2A50" w:rsidR="004C4001" w:rsidRDefault="004C4001">
    <w:pPr>
      <w:pStyle w:val="GvdeMetni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27F5" w14:textId="31F4C80B" w:rsidR="004C4001" w:rsidRDefault="004C4001">
    <w:pPr>
      <w:pStyle w:val="GvdeMetni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0C12" w14:textId="5D918053" w:rsidR="004C4001" w:rsidRDefault="004C4001">
    <w:pPr>
      <w:pStyle w:val="GvdeMetni"/>
      <w:spacing w:line="14" w:lineRule="auto"/>
      <w:rPr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C47" w14:textId="51A45A87" w:rsidR="004C4001" w:rsidRDefault="004C4001">
    <w:pPr>
      <w:pStyle w:val="GvdeMetni"/>
      <w:spacing w:line="14" w:lineRule="auto"/>
      <w:rPr>
        <w:sz w:val="2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7ECC" w14:textId="0BA9DB66" w:rsidR="004C4001" w:rsidRDefault="004C4001">
    <w:pPr>
      <w:pStyle w:val="GvdeMetni"/>
      <w:spacing w:line="14" w:lineRule="auto"/>
      <w:rPr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70B4" w14:textId="438620EC" w:rsidR="004C4001" w:rsidRDefault="004C4001">
    <w:pPr>
      <w:pStyle w:val="GvdeMetni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B391" w14:textId="77777777" w:rsidR="004C4001" w:rsidRDefault="004C4001">
    <w:pPr>
      <w:pStyle w:val="GvdeMetni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E1F8" w14:textId="77777777" w:rsidR="004C4001" w:rsidRDefault="004C4001">
    <w:pPr>
      <w:pStyle w:val="GvdeMetni"/>
      <w:spacing w:line="14" w:lineRule="auto"/>
      <w:rPr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940" w14:textId="3119BD76" w:rsidR="004C4001" w:rsidRDefault="004C4001">
    <w:pPr>
      <w:pStyle w:val="GvdeMetni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D054" w14:textId="65440076" w:rsidR="004C4001" w:rsidRDefault="004C4001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B414" w14:textId="41A38EF9" w:rsidR="004C4001" w:rsidRDefault="004C4001">
    <w:pPr>
      <w:pStyle w:val="GvdeMetni"/>
      <w:spacing w:line="14" w:lineRule="auto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A44F" w14:textId="1ECACDC0" w:rsidR="004C4001" w:rsidRDefault="004C4001">
    <w:pPr>
      <w:pStyle w:val="GvdeMetni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47A6" w14:textId="4E01E1BE" w:rsidR="004C4001" w:rsidRDefault="004C4001">
    <w:pPr>
      <w:pStyle w:val="GvdeMetni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897C" w14:textId="2313E9ED" w:rsidR="004C4001" w:rsidRDefault="004C4001">
    <w:pPr>
      <w:pStyle w:val="GvdeMetni"/>
      <w:spacing w:line="14" w:lineRule="auto"/>
      <w:rPr>
        <w:sz w:val="2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75B7" w14:textId="58F56430" w:rsidR="004C4001" w:rsidRDefault="004C4001">
    <w:pPr>
      <w:pStyle w:val="GvdeMetni"/>
      <w:spacing w:line="14" w:lineRule="auto"/>
      <w:rPr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2FC2" w14:textId="591162F2" w:rsidR="004C4001" w:rsidRDefault="004C4001">
    <w:pPr>
      <w:pStyle w:val="GvdeMetni"/>
      <w:spacing w:line="14" w:lineRule="auto"/>
      <w:rPr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8B5" w14:textId="0B0DD222" w:rsidR="004C4001" w:rsidRDefault="004C4001">
    <w:pPr>
      <w:pStyle w:val="GvdeMetni"/>
      <w:spacing w:line="14" w:lineRule="auto"/>
      <w:rPr>
        <w:sz w:val="2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8AB9" w14:textId="2C430B44" w:rsidR="004C4001" w:rsidRDefault="004C4001">
    <w:pPr>
      <w:pStyle w:val="GvdeMetni"/>
      <w:spacing w:line="14" w:lineRule="auto"/>
      <w:rPr>
        <w:sz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4CE0" w14:textId="77777777" w:rsidR="004C4001" w:rsidRPr="00D402C6" w:rsidRDefault="004C4001" w:rsidP="00D3662F">
    <w:pPr>
      <w:spacing w:line="224" w:lineRule="exact"/>
      <w:rPr>
        <w:rFonts w:ascii="Times New Roman" w:eastAsia="Times New Roman" w:hAnsi="Times New Roman" w:cs="Times New Roman"/>
        <w:i/>
        <w:sz w:val="20"/>
        <w:szCs w:val="20"/>
      </w:rPr>
    </w:pPr>
  </w:p>
  <w:p w14:paraId="1BEA1707" w14:textId="77777777" w:rsidR="004C4001" w:rsidRPr="00D402C6" w:rsidRDefault="004C4001" w:rsidP="00D3662F">
    <w:pPr>
      <w:spacing w:line="224" w:lineRule="exact"/>
      <w:ind w:left="20"/>
      <w:rPr>
        <w:rFonts w:ascii="Times New Roman" w:eastAsia="Times New Roman" w:hAnsi="Times New Roman" w:cs="Times New Roman"/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31F0" w14:textId="59ADCF7A" w:rsidR="004C4001" w:rsidRDefault="004C4001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6FBA" w14:textId="1B7B064F" w:rsidR="004C4001" w:rsidRDefault="004C4001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C00D" w14:textId="603990F6" w:rsidR="004C4001" w:rsidRDefault="004C4001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8E8F" w14:textId="7CDA5D48" w:rsidR="004C4001" w:rsidRDefault="004C4001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270E" w14:textId="71CDBD0C" w:rsidR="004C4001" w:rsidRDefault="004C4001">
    <w:pPr>
      <w:pStyle w:val="GvdeMetni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AF72" w14:textId="36FBB7FA" w:rsidR="004C4001" w:rsidRDefault="004C400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7FDA" w14:textId="77777777" w:rsidR="00F54514" w:rsidRDefault="00F54514" w:rsidP="00F8389A">
      <w:r>
        <w:separator/>
      </w:r>
    </w:p>
  </w:footnote>
  <w:footnote w:type="continuationSeparator" w:id="0">
    <w:p w14:paraId="436BBAB3" w14:textId="77777777" w:rsidR="00F54514" w:rsidRDefault="00F54514" w:rsidP="00F8389A">
      <w:r>
        <w:continuationSeparator/>
      </w:r>
    </w:p>
  </w:footnote>
  <w:footnote w:id="1">
    <w:p w14:paraId="46996ED7" w14:textId="7CA7D6AC" w:rsidR="004C4001" w:rsidRDefault="004C4001" w:rsidP="00F8389A">
      <w:pPr>
        <w:pStyle w:val="DipnotMetni"/>
        <w:jc w:val="center"/>
      </w:pPr>
      <w:r w:rsidRPr="00E442C8">
        <w:rPr>
          <w:rStyle w:val="DipnotBavurusu"/>
          <w:color w:val="002060"/>
        </w:rPr>
        <w:footnoteRef/>
      </w:r>
      <w:r>
        <w:rPr>
          <w:color w:val="002060"/>
        </w:rPr>
        <w:t xml:space="preserve"> BİRİM</w:t>
      </w:r>
      <w:r w:rsidRPr="00E442C8">
        <w:rPr>
          <w:color w:val="002060"/>
        </w:rPr>
        <w:t xml:space="preserve"> İÇ DEĞERLENDİRME RAPORU </w:t>
      </w:r>
      <w:r>
        <w:rPr>
          <w:color w:val="002060"/>
        </w:rPr>
        <w:t xml:space="preserve">(BİDR) HAZIRLAMA </w:t>
      </w:r>
      <w:r w:rsidRPr="00E442C8">
        <w:rPr>
          <w:color w:val="002060"/>
        </w:rPr>
        <w:t>K</w:t>
      </w:r>
      <w:r>
        <w:rPr>
          <w:color w:val="002060"/>
        </w:rPr>
        <w:t>I</w:t>
      </w:r>
      <w:r w:rsidRPr="00E442C8">
        <w:rPr>
          <w:color w:val="002060"/>
        </w:rPr>
        <w:t xml:space="preserve">LAVUZU; </w:t>
      </w:r>
      <w:r>
        <w:rPr>
          <w:color w:val="002060"/>
        </w:rPr>
        <w:t>YÜKSEKÖĞRETİM KALİTE KURULU (YÖKAK) KURUM İÇ DEĞERLENDİRME RAPORU (Kİ</w:t>
      </w:r>
      <w:r w:rsidRPr="00EE06A6">
        <w:rPr>
          <w:color w:val="002060"/>
        </w:rPr>
        <w:t>DR</w:t>
      </w:r>
      <w:r>
        <w:rPr>
          <w:color w:val="002060"/>
        </w:rPr>
        <w:t>)</w:t>
      </w:r>
      <w:r w:rsidRPr="00EE06A6">
        <w:rPr>
          <w:color w:val="002060"/>
        </w:rPr>
        <w:t xml:space="preserve"> HAZIRLAMA KILAVUZU SÜRÜM </w:t>
      </w:r>
      <w:r>
        <w:rPr>
          <w:color w:val="002060"/>
        </w:rPr>
        <w:t>3.</w:t>
      </w:r>
      <w:r w:rsidR="006C754D">
        <w:rPr>
          <w:color w:val="002060"/>
        </w:rPr>
        <w:t>2</w:t>
      </w:r>
      <w:r>
        <w:rPr>
          <w:color w:val="002060"/>
        </w:rPr>
        <w:t xml:space="preserve"> (202</w:t>
      </w:r>
      <w:r w:rsidR="006C754D">
        <w:rPr>
          <w:color w:val="002060"/>
        </w:rPr>
        <w:t>4</w:t>
      </w:r>
      <w:r w:rsidRPr="00EE06A6">
        <w:rPr>
          <w:color w:val="002060"/>
        </w:rPr>
        <w:t xml:space="preserve">) </w:t>
      </w:r>
      <w:r w:rsidRPr="00E442C8">
        <w:rPr>
          <w:color w:val="002060"/>
        </w:rPr>
        <w:t>esas alınarak hazırlanmıştır.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11471"/>
      <w:docPartObj>
        <w:docPartGallery w:val="Page Numbers (Top of Page)"/>
        <w:docPartUnique/>
      </w:docPartObj>
    </w:sdtPr>
    <w:sdtContent>
      <w:p w14:paraId="073E18BB" w14:textId="77777777" w:rsidR="004C4001" w:rsidRDefault="004C4001">
        <w:pPr>
          <w:pStyle w:val="stBilgi"/>
          <w:jc w:val="right"/>
        </w:pPr>
      </w:p>
      <w:p w14:paraId="7447839D" w14:textId="77777777" w:rsidR="004C4001" w:rsidRDefault="004C4001">
        <w:pPr>
          <w:pStyle w:val="stBilgi"/>
          <w:jc w:val="right"/>
        </w:pPr>
      </w:p>
      <w:p w14:paraId="76911B63" w14:textId="77777777" w:rsidR="004C4001" w:rsidRDefault="00000000">
        <w:pPr>
          <w:pStyle w:val="stBilgi"/>
          <w:jc w:val="right"/>
        </w:pPr>
      </w:p>
    </w:sdtContent>
  </w:sdt>
  <w:p w14:paraId="37D4A0D2" w14:textId="77777777" w:rsidR="004C4001" w:rsidRDefault="004C4001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3915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05E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94F6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B5B4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59E0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8241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8126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2AA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574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BEF4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08A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FA9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51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C5FF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1145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35B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950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686C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BF20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AC2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530F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357E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6C8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9DE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265B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12B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A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BA6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2B7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C8A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136C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00A2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1C91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71B2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A3A0" w14:textId="77777777" w:rsidR="004C4001" w:rsidRDefault="004C4001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6A2"/>
    <w:multiLevelType w:val="hybridMultilevel"/>
    <w:tmpl w:val="01A0B174"/>
    <w:lvl w:ilvl="0" w:tplc="6046D8F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1AA729C">
      <w:numFmt w:val="bullet"/>
      <w:lvlText w:val="•"/>
      <w:lvlJc w:val="left"/>
      <w:pPr>
        <w:ind w:left="1850" w:hanging="361"/>
      </w:pPr>
      <w:rPr>
        <w:rFonts w:hint="default"/>
        <w:lang w:val="tr-TR" w:eastAsia="en-US" w:bidi="ar-SA"/>
      </w:rPr>
    </w:lvl>
    <w:lvl w:ilvl="2" w:tplc="2CC4D266">
      <w:numFmt w:val="bullet"/>
      <w:lvlText w:val="•"/>
      <w:lvlJc w:val="left"/>
      <w:pPr>
        <w:ind w:left="2761" w:hanging="361"/>
      </w:pPr>
      <w:rPr>
        <w:rFonts w:hint="default"/>
        <w:lang w:val="tr-TR" w:eastAsia="en-US" w:bidi="ar-SA"/>
      </w:rPr>
    </w:lvl>
    <w:lvl w:ilvl="3" w:tplc="37ECBF04">
      <w:numFmt w:val="bullet"/>
      <w:lvlText w:val="•"/>
      <w:lvlJc w:val="left"/>
      <w:pPr>
        <w:ind w:left="3672" w:hanging="361"/>
      </w:pPr>
      <w:rPr>
        <w:rFonts w:hint="default"/>
        <w:lang w:val="tr-TR" w:eastAsia="en-US" w:bidi="ar-SA"/>
      </w:rPr>
    </w:lvl>
    <w:lvl w:ilvl="4" w:tplc="A50AF924">
      <w:numFmt w:val="bullet"/>
      <w:lvlText w:val="•"/>
      <w:lvlJc w:val="left"/>
      <w:pPr>
        <w:ind w:left="4583" w:hanging="361"/>
      </w:pPr>
      <w:rPr>
        <w:rFonts w:hint="default"/>
        <w:lang w:val="tr-TR" w:eastAsia="en-US" w:bidi="ar-SA"/>
      </w:rPr>
    </w:lvl>
    <w:lvl w:ilvl="5" w:tplc="A1D4EE14">
      <w:numFmt w:val="bullet"/>
      <w:lvlText w:val="•"/>
      <w:lvlJc w:val="left"/>
      <w:pPr>
        <w:ind w:left="5494" w:hanging="361"/>
      </w:pPr>
      <w:rPr>
        <w:rFonts w:hint="default"/>
        <w:lang w:val="tr-TR" w:eastAsia="en-US" w:bidi="ar-SA"/>
      </w:rPr>
    </w:lvl>
    <w:lvl w:ilvl="6" w:tplc="399A5432">
      <w:numFmt w:val="bullet"/>
      <w:lvlText w:val="•"/>
      <w:lvlJc w:val="left"/>
      <w:pPr>
        <w:ind w:left="6404" w:hanging="361"/>
      </w:pPr>
      <w:rPr>
        <w:rFonts w:hint="default"/>
        <w:lang w:val="tr-TR" w:eastAsia="en-US" w:bidi="ar-SA"/>
      </w:rPr>
    </w:lvl>
    <w:lvl w:ilvl="7" w:tplc="534A9148">
      <w:numFmt w:val="bullet"/>
      <w:lvlText w:val="•"/>
      <w:lvlJc w:val="left"/>
      <w:pPr>
        <w:ind w:left="7315" w:hanging="361"/>
      </w:pPr>
      <w:rPr>
        <w:rFonts w:hint="default"/>
        <w:lang w:val="tr-TR" w:eastAsia="en-US" w:bidi="ar-SA"/>
      </w:rPr>
    </w:lvl>
    <w:lvl w:ilvl="8" w:tplc="15AA79A6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1FD70EE"/>
    <w:multiLevelType w:val="hybridMultilevel"/>
    <w:tmpl w:val="7B366E44"/>
    <w:lvl w:ilvl="0" w:tplc="CA6AC9B6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0A810DE">
      <w:numFmt w:val="bullet"/>
      <w:lvlText w:val="•"/>
      <w:lvlJc w:val="left"/>
      <w:pPr>
        <w:ind w:left="1941" w:hanging="361"/>
      </w:pPr>
      <w:rPr>
        <w:rFonts w:hint="default"/>
        <w:lang w:val="tr-TR" w:eastAsia="en-US" w:bidi="ar-SA"/>
      </w:rPr>
    </w:lvl>
    <w:lvl w:ilvl="2" w:tplc="95F44904">
      <w:numFmt w:val="bullet"/>
      <w:lvlText w:val="•"/>
      <w:lvlJc w:val="left"/>
      <w:pPr>
        <w:ind w:left="2843" w:hanging="361"/>
      </w:pPr>
      <w:rPr>
        <w:rFonts w:hint="default"/>
        <w:lang w:val="tr-TR" w:eastAsia="en-US" w:bidi="ar-SA"/>
      </w:rPr>
    </w:lvl>
    <w:lvl w:ilvl="3" w:tplc="7A6E2BD0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1B005436">
      <w:numFmt w:val="bullet"/>
      <w:lvlText w:val="•"/>
      <w:lvlJc w:val="left"/>
      <w:pPr>
        <w:ind w:left="4646" w:hanging="361"/>
      </w:pPr>
      <w:rPr>
        <w:rFonts w:hint="default"/>
        <w:lang w:val="tr-TR" w:eastAsia="en-US" w:bidi="ar-SA"/>
      </w:rPr>
    </w:lvl>
    <w:lvl w:ilvl="5" w:tplc="F84C46A4">
      <w:numFmt w:val="bullet"/>
      <w:lvlText w:val="•"/>
      <w:lvlJc w:val="left"/>
      <w:pPr>
        <w:ind w:left="5548" w:hanging="361"/>
      </w:pPr>
      <w:rPr>
        <w:rFonts w:hint="default"/>
        <w:lang w:val="tr-TR" w:eastAsia="en-US" w:bidi="ar-SA"/>
      </w:rPr>
    </w:lvl>
    <w:lvl w:ilvl="6" w:tplc="880CDFE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EF9008FE">
      <w:numFmt w:val="bullet"/>
      <w:lvlText w:val="•"/>
      <w:lvlJc w:val="left"/>
      <w:pPr>
        <w:ind w:left="7351" w:hanging="361"/>
      </w:pPr>
      <w:rPr>
        <w:rFonts w:hint="default"/>
        <w:lang w:val="tr-TR" w:eastAsia="en-US" w:bidi="ar-SA"/>
      </w:rPr>
    </w:lvl>
    <w:lvl w:ilvl="8" w:tplc="467C7B86">
      <w:numFmt w:val="bullet"/>
      <w:lvlText w:val="•"/>
      <w:lvlJc w:val="left"/>
      <w:pPr>
        <w:ind w:left="825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2AB1111"/>
    <w:multiLevelType w:val="hybridMultilevel"/>
    <w:tmpl w:val="B9E2AA1A"/>
    <w:lvl w:ilvl="0" w:tplc="43601A5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7A8842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A1E680AA">
      <w:numFmt w:val="bullet"/>
      <w:lvlText w:val="•"/>
      <w:lvlJc w:val="left"/>
      <w:pPr>
        <w:ind w:left="2668" w:hanging="360"/>
      </w:pPr>
      <w:rPr>
        <w:rFonts w:hint="default"/>
        <w:lang w:val="tr-TR" w:eastAsia="en-US" w:bidi="ar-SA"/>
      </w:rPr>
    </w:lvl>
    <w:lvl w:ilvl="3" w:tplc="783875C4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83FCF9A8">
      <w:numFmt w:val="bullet"/>
      <w:lvlText w:val="•"/>
      <w:lvlJc w:val="left"/>
      <w:pPr>
        <w:ind w:left="4396" w:hanging="360"/>
      </w:pPr>
      <w:rPr>
        <w:rFonts w:hint="default"/>
        <w:lang w:val="tr-TR" w:eastAsia="en-US" w:bidi="ar-SA"/>
      </w:rPr>
    </w:lvl>
    <w:lvl w:ilvl="5" w:tplc="3836B6DC">
      <w:numFmt w:val="bullet"/>
      <w:lvlText w:val="•"/>
      <w:lvlJc w:val="left"/>
      <w:pPr>
        <w:ind w:left="5260" w:hanging="360"/>
      </w:pPr>
      <w:rPr>
        <w:rFonts w:hint="default"/>
        <w:lang w:val="tr-TR" w:eastAsia="en-US" w:bidi="ar-SA"/>
      </w:rPr>
    </w:lvl>
    <w:lvl w:ilvl="6" w:tplc="93EAE0E2">
      <w:numFmt w:val="bullet"/>
      <w:lvlText w:val="•"/>
      <w:lvlJc w:val="left"/>
      <w:pPr>
        <w:ind w:left="6124" w:hanging="360"/>
      </w:pPr>
      <w:rPr>
        <w:rFonts w:hint="default"/>
        <w:lang w:val="tr-TR" w:eastAsia="en-US" w:bidi="ar-SA"/>
      </w:rPr>
    </w:lvl>
    <w:lvl w:ilvl="7" w:tplc="BFE656F6">
      <w:numFmt w:val="bullet"/>
      <w:lvlText w:val="•"/>
      <w:lvlJc w:val="left"/>
      <w:pPr>
        <w:ind w:left="6988" w:hanging="360"/>
      </w:pPr>
      <w:rPr>
        <w:rFonts w:hint="default"/>
        <w:lang w:val="tr-TR" w:eastAsia="en-US" w:bidi="ar-SA"/>
      </w:rPr>
    </w:lvl>
    <w:lvl w:ilvl="8" w:tplc="8A0EC630">
      <w:numFmt w:val="bullet"/>
      <w:lvlText w:val="•"/>
      <w:lvlJc w:val="left"/>
      <w:pPr>
        <w:ind w:left="78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46534B3"/>
    <w:multiLevelType w:val="hybridMultilevel"/>
    <w:tmpl w:val="E8E41180"/>
    <w:lvl w:ilvl="0" w:tplc="DAC2D27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BCA4EA0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BFEC34EE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D7043FDA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1BFC1CEA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7E4A7E72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61C427F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ABC88404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80A97EA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94973CB"/>
    <w:multiLevelType w:val="hybridMultilevel"/>
    <w:tmpl w:val="77767468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5" w15:restartNumberingAfterBreak="0">
    <w:nsid w:val="0BFB48FB"/>
    <w:multiLevelType w:val="hybridMultilevel"/>
    <w:tmpl w:val="28E067D4"/>
    <w:lvl w:ilvl="0" w:tplc="9EC6B44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EB23D8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6C692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30C43CE2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F32451E2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C7302634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F89926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C3261CD6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B3344EA2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0C9B3E72"/>
    <w:multiLevelType w:val="hybridMultilevel"/>
    <w:tmpl w:val="B49E842A"/>
    <w:lvl w:ilvl="0" w:tplc="E996B6FC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DC2D3E8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21029900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39585C5A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EB271CC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2220817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B5B21380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8FB8F70C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2380580A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0E4117F5"/>
    <w:multiLevelType w:val="hybridMultilevel"/>
    <w:tmpl w:val="959E79B0"/>
    <w:lvl w:ilvl="0" w:tplc="F9E8F0F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49A23E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63A8B36C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B87049E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1DCA5286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30D82C06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6AC202AA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AE685A24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6986CBE8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0F2E004A"/>
    <w:multiLevelType w:val="hybridMultilevel"/>
    <w:tmpl w:val="9D9CFB38"/>
    <w:lvl w:ilvl="0" w:tplc="30F69BA6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2922E30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4DCCDAE0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67BE7912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49663760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DB7CD71A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B47ED8C2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20B66FFC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97F4053E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1214261"/>
    <w:multiLevelType w:val="hybridMultilevel"/>
    <w:tmpl w:val="6BB095E0"/>
    <w:lvl w:ilvl="0" w:tplc="3E94322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E5EA166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2" w:tplc="67D0ECCE">
      <w:numFmt w:val="bullet"/>
      <w:lvlText w:val="•"/>
      <w:lvlJc w:val="left"/>
      <w:pPr>
        <w:ind w:left="2114" w:hanging="361"/>
      </w:pPr>
      <w:rPr>
        <w:rFonts w:hint="default"/>
        <w:lang w:val="tr-TR" w:eastAsia="en-US" w:bidi="ar-SA"/>
      </w:rPr>
    </w:lvl>
    <w:lvl w:ilvl="3" w:tplc="64903ECE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4" w:tplc="BF861286">
      <w:numFmt w:val="bullet"/>
      <w:lvlText w:val="•"/>
      <w:lvlJc w:val="left"/>
      <w:pPr>
        <w:ind w:left="4064" w:hanging="361"/>
      </w:pPr>
      <w:rPr>
        <w:rFonts w:hint="default"/>
        <w:lang w:val="tr-TR" w:eastAsia="en-US" w:bidi="ar-SA"/>
      </w:rPr>
    </w:lvl>
    <w:lvl w:ilvl="5" w:tplc="058AB98E">
      <w:numFmt w:val="bullet"/>
      <w:lvlText w:val="•"/>
      <w:lvlJc w:val="left"/>
      <w:pPr>
        <w:ind w:left="5039" w:hanging="361"/>
      </w:pPr>
      <w:rPr>
        <w:rFonts w:hint="default"/>
        <w:lang w:val="tr-TR" w:eastAsia="en-US" w:bidi="ar-SA"/>
      </w:rPr>
    </w:lvl>
    <w:lvl w:ilvl="6" w:tplc="223824A8">
      <w:numFmt w:val="bullet"/>
      <w:lvlText w:val="•"/>
      <w:lvlJc w:val="left"/>
      <w:pPr>
        <w:ind w:left="6014" w:hanging="361"/>
      </w:pPr>
      <w:rPr>
        <w:rFonts w:hint="default"/>
        <w:lang w:val="tr-TR" w:eastAsia="en-US" w:bidi="ar-SA"/>
      </w:rPr>
    </w:lvl>
    <w:lvl w:ilvl="7" w:tplc="BEC89556">
      <w:numFmt w:val="bullet"/>
      <w:lvlText w:val="•"/>
      <w:lvlJc w:val="left"/>
      <w:pPr>
        <w:ind w:left="6989" w:hanging="361"/>
      </w:pPr>
      <w:rPr>
        <w:rFonts w:hint="default"/>
        <w:lang w:val="tr-TR" w:eastAsia="en-US" w:bidi="ar-SA"/>
      </w:rPr>
    </w:lvl>
    <w:lvl w:ilvl="8" w:tplc="7A92927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1841B72"/>
    <w:multiLevelType w:val="hybridMultilevel"/>
    <w:tmpl w:val="1C92904C"/>
    <w:lvl w:ilvl="0" w:tplc="15E449FC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86938A">
      <w:numFmt w:val="bullet"/>
      <w:lvlText w:val="•"/>
      <w:lvlJc w:val="left"/>
      <w:pPr>
        <w:ind w:left="1822" w:hanging="361"/>
      </w:pPr>
      <w:rPr>
        <w:rFonts w:hint="default"/>
        <w:lang w:val="tr-TR" w:eastAsia="en-US" w:bidi="ar-SA"/>
      </w:rPr>
    </w:lvl>
    <w:lvl w:ilvl="2" w:tplc="92F2FC94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  <w:lvl w:ilvl="3" w:tplc="588ED198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4" w:tplc="50A2C2D4">
      <w:numFmt w:val="bullet"/>
      <w:lvlText w:val="•"/>
      <w:lvlJc w:val="left"/>
      <w:pPr>
        <w:ind w:left="4588" w:hanging="361"/>
      </w:pPr>
      <w:rPr>
        <w:rFonts w:hint="default"/>
        <w:lang w:val="tr-TR" w:eastAsia="en-US" w:bidi="ar-SA"/>
      </w:rPr>
    </w:lvl>
    <w:lvl w:ilvl="5" w:tplc="DFD6BDCA">
      <w:numFmt w:val="bullet"/>
      <w:lvlText w:val="•"/>
      <w:lvlJc w:val="left"/>
      <w:pPr>
        <w:ind w:left="5510" w:hanging="361"/>
      </w:pPr>
      <w:rPr>
        <w:rFonts w:hint="default"/>
        <w:lang w:val="tr-TR" w:eastAsia="en-US" w:bidi="ar-SA"/>
      </w:rPr>
    </w:lvl>
    <w:lvl w:ilvl="6" w:tplc="88ACC790">
      <w:numFmt w:val="bullet"/>
      <w:lvlText w:val="•"/>
      <w:lvlJc w:val="left"/>
      <w:pPr>
        <w:ind w:left="6432" w:hanging="361"/>
      </w:pPr>
      <w:rPr>
        <w:rFonts w:hint="default"/>
        <w:lang w:val="tr-TR" w:eastAsia="en-US" w:bidi="ar-SA"/>
      </w:rPr>
    </w:lvl>
    <w:lvl w:ilvl="7" w:tplc="7330546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BA725F44">
      <w:numFmt w:val="bullet"/>
      <w:lvlText w:val="•"/>
      <w:lvlJc w:val="left"/>
      <w:pPr>
        <w:ind w:left="8276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11A81D2D"/>
    <w:multiLevelType w:val="hybridMultilevel"/>
    <w:tmpl w:val="F78EA0A2"/>
    <w:lvl w:ilvl="0" w:tplc="184ED5B6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7088F58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B36E0364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7F6E23F8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6E202D00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DCEC0058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92C4DF6E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3B66055E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38380B4E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12A87E03"/>
    <w:multiLevelType w:val="hybridMultilevel"/>
    <w:tmpl w:val="FCD8AA0E"/>
    <w:lvl w:ilvl="0" w:tplc="65585C7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16EE9E2">
      <w:numFmt w:val="bullet"/>
      <w:lvlText w:val="•"/>
      <w:lvlJc w:val="left"/>
      <w:pPr>
        <w:ind w:left="1799" w:hanging="361"/>
      </w:pPr>
      <w:rPr>
        <w:rFonts w:hint="default"/>
        <w:lang w:val="tr-TR" w:eastAsia="en-US" w:bidi="ar-SA"/>
      </w:rPr>
    </w:lvl>
    <w:lvl w:ilvl="2" w:tplc="2A10EBBC">
      <w:numFmt w:val="bullet"/>
      <w:lvlText w:val="•"/>
      <w:lvlJc w:val="left"/>
      <w:pPr>
        <w:ind w:left="2698" w:hanging="361"/>
      </w:pPr>
      <w:rPr>
        <w:rFonts w:hint="default"/>
        <w:lang w:val="tr-TR" w:eastAsia="en-US" w:bidi="ar-SA"/>
      </w:rPr>
    </w:lvl>
    <w:lvl w:ilvl="3" w:tplc="4D50737C">
      <w:numFmt w:val="bullet"/>
      <w:lvlText w:val="•"/>
      <w:lvlJc w:val="left"/>
      <w:pPr>
        <w:ind w:left="3597" w:hanging="361"/>
      </w:pPr>
      <w:rPr>
        <w:rFonts w:hint="default"/>
        <w:lang w:val="tr-TR" w:eastAsia="en-US" w:bidi="ar-SA"/>
      </w:rPr>
    </w:lvl>
    <w:lvl w:ilvl="4" w:tplc="BB0EB77E">
      <w:numFmt w:val="bullet"/>
      <w:lvlText w:val="•"/>
      <w:lvlJc w:val="left"/>
      <w:pPr>
        <w:ind w:left="4497" w:hanging="361"/>
      </w:pPr>
      <w:rPr>
        <w:rFonts w:hint="default"/>
        <w:lang w:val="tr-TR" w:eastAsia="en-US" w:bidi="ar-SA"/>
      </w:rPr>
    </w:lvl>
    <w:lvl w:ilvl="5" w:tplc="151ADB8A">
      <w:numFmt w:val="bullet"/>
      <w:lvlText w:val="•"/>
      <w:lvlJc w:val="left"/>
      <w:pPr>
        <w:ind w:left="5396" w:hanging="361"/>
      </w:pPr>
      <w:rPr>
        <w:rFonts w:hint="default"/>
        <w:lang w:val="tr-TR" w:eastAsia="en-US" w:bidi="ar-SA"/>
      </w:rPr>
    </w:lvl>
    <w:lvl w:ilvl="6" w:tplc="CD5856EC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17D25982">
      <w:numFmt w:val="bullet"/>
      <w:lvlText w:val="•"/>
      <w:lvlJc w:val="left"/>
      <w:pPr>
        <w:ind w:left="7195" w:hanging="361"/>
      </w:pPr>
      <w:rPr>
        <w:rFonts w:hint="default"/>
        <w:lang w:val="tr-TR" w:eastAsia="en-US" w:bidi="ar-SA"/>
      </w:rPr>
    </w:lvl>
    <w:lvl w:ilvl="8" w:tplc="2A58F288">
      <w:numFmt w:val="bullet"/>
      <w:lvlText w:val="•"/>
      <w:lvlJc w:val="left"/>
      <w:pPr>
        <w:ind w:left="8094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12F27FA3"/>
    <w:multiLevelType w:val="hybridMultilevel"/>
    <w:tmpl w:val="AB206662"/>
    <w:lvl w:ilvl="0" w:tplc="3E0812CC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09ACDCE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02EC61F4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3BDA8322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221E5C6A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BAB2CBB8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EED4D856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EA36E0A4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8262651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1469224B"/>
    <w:multiLevelType w:val="hybridMultilevel"/>
    <w:tmpl w:val="B5F652F6"/>
    <w:lvl w:ilvl="0" w:tplc="35C65F5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F3C870C">
      <w:numFmt w:val="bullet"/>
      <w:lvlText w:val="•"/>
      <w:lvlJc w:val="left"/>
      <w:pPr>
        <w:ind w:left="1180" w:hanging="361"/>
      </w:pPr>
      <w:rPr>
        <w:rFonts w:hint="default"/>
        <w:lang w:val="tr-TR" w:eastAsia="en-US" w:bidi="ar-SA"/>
      </w:rPr>
    </w:lvl>
    <w:lvl w:ilvl="2" w:tplc="5DF01686">
      <w:numFmt w:val="bullet"/>
      <w:lvlText w:val="•"/>
      <w:lvlJc w:val="left"/>
      <w:pPr>
        <w:ind w:left="2197" w:hanging="361"/>
      </w:pPr>
      <w:rPr>
        <w:rFonts w:hint="default"/>
        <w:lang w:val="tr-TR" w:eastAsia="en-US" w:bidi="ar-SA"/>
      </w:rPr>
    </w:lvl>
    <w:lvl w:ilvl="3" w:tplc="5EA422A6">
      <w:numFmt w:val="bullet"/>
      <w:lvlText w:val="•"/>
      <w:lvlJc w:val="left"/>
      <w:pPr>
        <w:ind w:left="3215" w:hanging="361"/>
      </w:pPr>
      <w:rPr>
        <w:rFonts w:hint="default"/>
        <w:lang w:val="tr-TR" w:eastAsia="en-US" w:bidi="ar-SA"/>
      </w:rPr>
    </w:lvl>
    <w:lvl w:ilvl="4" w:tplc="AA6CA702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70EA619A">
      <w:numFmt w:val="bullet"/>
      <w:lvlText w:val="•"/>
      <w:lvlJc w:val="left"/>
      <w:pPr>
        <w:ind w:left="5250" w:hanging="361"/>
      </w:pPr>
      <w:rPr>
        <w:rFonts w:hint="default"/>
        <w:lang w:val="tr-TR" w:eastAsia="en-US" w:bidi="ar-SA"/>
      </w:rPr>
    </w:lvl>
    <w:lvl w:ilvl="6" w:tplc="E4AA0766">
      <w:numFmt w:val="bullet"/>
      <w:lvlText w:val="•"/>
      <w:lvlJc w:val="left"/>
      <w:pPr>
        <w:ind w:left="6267" w:hanging="361"/>
      </w:pPr>
      <w:rPr>
        <w:rFonts w:hint="default"/>
        <w:lang w:val="tr-TR" w:eastAsia="en-US" w:bidi="ar-SA"/>
      </w:rPr>
    </w:lvl>
    <w:lvl w:ilvl="7" w:tplc="5144F4D0">
      <w:numFmt w:val="bullet"/>
      <w:lvlText w:val="•"/>
      <w:lvlJc w:val="left"/>
      <w:pPr>
        <w:ind w:left="7285" w:hanging="361"/>
      </w:pPr>
      <w:rPr>
        <w:rFonts w:hint="default"/>
        <w:lang w:val="tr-TR" w:eastAsia="en-US" w:bidi="ar-SA"/>
      </w:rPr>
    </w:lvl>
    <w:lvl w:ilvl="8" w:tplc="6E10E328">
      <w:numFmt w:val="bullet"/>
      <w:lvlText w:val="•"/>
      <w:lvlJc w:val="left"/>
      <w:pPr>
        <w:ind w:left="8302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1643366D"/>
    <w:multiLevelType w:val="hybridMultilevel"/>
    <w:tmpl w:val="7B4C9CF2"/>
    <w:lvl w:ilvl="0" w:tplc="75F841A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800085C">
      <w:numFmt w:val="bullet"/>
      <w:lvlText w:val="•"/>
      <w:lvlJc w:val="left"/>
      <w:pPr>
        <w:ind w:left="1750" w:hanging="361"/>
      </w:pPr>
      <w:rPr>
        <w:rFonts w:hint="default"/>
        <w:lang w:val="tr-TR" w:eastAsia="en-US" w:bidi="ar-SA"/>
      </w:rPr>
    </w:lvl>
    <w:lvl w:ilvl="2" w:tplc="22E28686">
      <w:numFmt w:val="bullet"/>
      <w:lvlText w:val="•"/>
      <w:lvlJc w:val="left"/>
      <w:pPr>
        <w:ind w:left="2600" w:hanging="361"/>
      </w:pPr>
      <w:rPr>
        <w:rFonts w:hint="default"/>
        <w:lang w:val="tr-TR" w:eastAsia="en-US" w:bidi="ar-SA"/>
      </w:rPr>
    </w:lvl>
    <w:lvl w:ilvl="3" w:tplc="2EBC51FC">
      <w:numFmt w:val="bullet"/>
      <w:lvlText w:val="•"/>
      <w:lvlJc w:val="left"/>
      <w:pPr>
        <w:ind w:left="3450" w:hanging="361"/>
      </w:pPr>
      <w:rPr>
        <w:rFonts w:hint="default"/>
        <w:lang w:val="tr-TR" w:eastAsia="en-US" w:bidi="ar-SA"/>
      </w:rPr>
    </w:lvl>
    <w:lvl w:ilvl="4" w:tplc="BA8C3906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0A4C85AA">
      <w:numFmt w:val="bullet"/>
      <w:lvlText w:val="•"/>
      <w:lvlJc w:val="left"/>
      <w:pPr>
        <w:ind w:left="5150" w:hanging="361"/>
      </w:pPr>
      <w:rPr>
        <w:rFonts w:hint="default"/>
        <w:lang w:val="tr-TR" w:eastAsia="en-US" w:bidi="ar-SA"/>
      </w:rPr>
    </w:lvl>
    <w:lvl w:ilvl="6" w:tplc="319A59C4">
      <w:numFmt w:val="bullet"/>
      <w:lvlText w:val="•"/>
      <w:lvlJc w:val="left"/>
      <w:pPr>
        <w:ind w:left="6000" w:hanging="361"/>
      </w:pPr>
      <w:rPr>
        <w:rFonts w:hint="default"/>
        <w:lang w:val="tr-TR" w:eastAsia="en-US" w:bidi="ar-SA"/>
      </w:rPr>
    </w:lvl>
    <w:lvl w:ilvl="7" w:tplc="073E2578">
      <w:numFmt w:val="bullet"/>
      <w:lvlText w:val="•"/>
      <w:lvlJc w:val="left"/>
      <w:pPr>
        <w:ind w:left="6850" w:hanging="361"/>
      </w:pPr>
      <w:rPr>
        <w:rFonts w:hint="default"/>
        <w:lang w:val="tr-TR" w:eastAsia="en-US" w:bidi="ar-SA"/>
      </w:rPr>
    </w:lvl>
    <w:lvl w:ilvl="8" w:tplc="C4D0FF5C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188674D7"/>
    <w:multiLevelType w:val="hybridMultilevel"/>
    <w:tmpl w:val="5D9A4660"/>
    <w:lvl w:ilvl="0" w:tplc="1C7E8448">
      <w:numFmt w:val="bullet"/>
      <w:lvlText w:val=""/>
      <w:lvlJc w:val="left"/>
      <w:pPr>
        <w:ind w:left="945" w:hanging="360"/>
      </w:pPr>
      <w:rPr>
        <w:rFonts w:hint="default"/>
        <w:w w:val="99"/>
        <w:lang w:val="tr-TR" w:eastAsia="en-US" w:bidi="ar-SA"/>
      </w:rPr>
    </w:lvl>
    <w:lvl w:ilvl="1" w:tplc="39226020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309EA67A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2DE4D69C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E0C6CEC4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F082573C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2E0CFBB6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0782793E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B3C62C7C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1A91598E"/>
    <w:multiLevelType w:val="hybridMultilevel"/>
    <w:tmpl w:val="BB867972"/>
    <w:lvl w:ilvl="0" w:tplc="8AA6801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7A22462">
      <w:numFmt w:val="bullet"/>
      <w:lvlText w:val="•"/>
      <w:lvlJc w:val="left"/>
      <w:pPr>
        <w:ind w:left="1919" w:hanging="361"/>
      </w:pPr>
      <w:rPr>
        <w:rFonts w:hint="default"/>
        <w:lang w:val="tr-TR" w:eastAsia="en-US" w:bidi="ar-SA"/>
      </w:rPr>
    </w:lvl>
    <w:lvl w:ilvl="2" w:tplc="12989BB4">
      <w:numFmt w:val="bullet"/>
      <w:lvlText w:val="•"/>
      <w:lvlJc w:val="left"/>
      <w:pPr>
        <w:ind w:left="2798" w:hanging="361"/>
      </w:pPr>
      <w:rPr>
        <w:rFonts w:hint="default"/>
        <w:lang w:val="tr-TR" w:eastAsia="en-US" w:bidi="ar-SA"/>
      </w:rPr>
    </w:lvl>
    <w:lvl w:ilvl="3" w:tplc="C23E6192">
      <w:numFmt w:val="bullet"/>
      <w:lvlText w:val="•"/>
      <w:lvlJc w:val="left"/>
      <w:pPr>
        <w:ind w:left="3677" w:hanging="361"/>
      </w:pPr>
      <w:rPr>
        <w:rFonts w:hint="default"/>
        <w:lang w:val="tr-TR" w:eastAsia="en-US" w:bidi="ar-SA"/>
      </w:rPr>
    </w:lvl>
    <w:lvl w:ilvl="4" w:tplc="9E3830DC">
      <w:numFmt w:val="bullet"/>
      <w:lvlText w:val="•"/>
      <w:lvlJc w:val="left"/>
      <w:pPr>
        <w:ind w:left="4556" w:hanging="361"/>
      </w:pPr>
      <w:rPr>
        <w:rFonts w:hint="default"/>
        <w:lang w:val="tr-TR" w:eastAsia="en-US" w:bidi="ar-SA"/>
      </w:rPr>
    </w:lvl>
    <w:lvl w:ilvl="5" w:tplc="E2009A2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5E38E84C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7" w:tplc="48E62B26">
      <w:numFmt w:val="bullet"/>
      <w:lvlText w:val="•"/>
      <w:lvlJc w:val="left"/>
      <w:pPr>
        <w:ind w:left="7193" w:hanging="361"/>
      </w:pPr>
      <w:rPr>
        <w:rFonts w:hint="default"/>
        <w:lang w:val="tr-TR" w:eastAsia="en-US" w:bidi="ar-SA"/>
      </w:rPr>
    </w:lvl>
    <w:lvl w:ilvl="8" w:tplc="D324951E">
      <w:numFmt w:val="bullet"/>
      <w:lvlText w:val="•"/>
      <w:lvlJc w:val="left"/>
      <w:pPr>
        <w:ind w:left="8072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1B85016D"/>
    <w:multiLevelType w:val="hybridMultilevel"/>
    <w:tmpl w:val="C2B63C5E"/>
    <w:lvl w:ilvl="0" w:tplc="493AA35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246767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2280CADE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5F329672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18605D7A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64F22C76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29FE7AFC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80DE3FAA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E5E42106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1BA53EE3"/>
    <w:multiLevelType w:val="hybridMultilevel"/>
    <w:tmpl w:val="E7C4F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27DA6"/>
    <w:multiLevelType w:val="hybridMultilevel"/>
    <w:tmpl w:val="582C0696"/>
    <w:lvl w:ilvl="0" w:tplc="2840998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E2ACF52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BBA97F8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7DFEFE22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20EEAC34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F0CC4C70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BA969E0E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289ADEA6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3EDCEF4C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20DA0DBC"/>
    <w:multiLevelType w:val="hybridMultilevel"/>
    <w:tmpl w:val="D42E6F90"/>
    <w:lvl w:ilvl="0" w:tplc="470E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63EE38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F5496" w:themeColor="accent1" w:themeShade="BF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A2880"/>
    <w:multiLevelType w:val="hybridMultilevel"/>
    <w:tmpl w:val="07DE1DA0"/>
    <w:lvl w:ilvl="0" w:tplc="EE028B4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230F48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5B8202D6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303CC434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726E7EA4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E47AC34A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A04E788A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DE9E186C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522CB9E8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246039DA"/>
    <w:multiLevelType w:val="hybridMultilevel"/>
    <w:tmpl w:val="571C2CCC"/>
    <w:lvl w:ilvl="0" w:tplc="E466C43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5BE7D2A">
      <w:numFmt w:val="bullet"/>
      <w:lvlText w:val="•"/>
      <w:lvlJc w:val="left"/>
      <w:pPr>
        <w:ind w:left="1823" w:hanging="361"/>
      </w:pPr>
      <w:rPr>
        <w:rFonts w:hint="default"/>
        <w:lang w:val="tr-TR" w:eastAsia="en-US" w:bidi="ar-SA"/>
      </w:rPr>
    </w:lvl>
    <w:lvl w:ilvl="2" w:tplc="50702D9C">
      <w:numFmt w:val="bullet"/>
      <w:lvlText w:val="•"/>
      <w:lvlJc w:val="left"/>
      <w:pPr>
        <w:ind w:left="2746" w:hanging="361"/>
      </w:pPr>
      <w:rPr>
        <w:rFonts w:hint="default"/>
        <w:lang w:val="tr-TR" w:eastAsia="en-US" w:bidi="ar-SA"/>
      </w:rPr>
    </w:lvl>
    <w:lvl w:ilvl="3" w:tplc="07EA16A2">
      <w:numFmt w:val="bullet"/>
      <w:lvlText w:val="•"/>
      <w:lvlJc w:val="left"/>
      <w:pPr>
        <w:ind w:left="3670" w:hanging="361"/>
      </w:pPr>
      <w:rPr>
        <w:rFonts w:hint="default"/>
        <w:lang w:val="tr-TR" w:eastAsia="en-US" w:bidi="ar-SA"/>
      </w:rPr>
    </w:lvl>
    <w:lvl w:ilvl="4" w:tplc="B42A44F0">
      <w:numFmt w:val="bullet"/>
      <w:lvlText w:val="•"/>
      <w:lvlJc w:val="left"/>
      <w:pPr>
        <w:ind w:left="4593" w:hanging="361"/>
      </w:pPr>
      <w:rPr>
        <w:rFonts w:hint="default"/>
        <w:lang w:val="tr-TR" w:eastAsia="en-US" w:bidi="ar-SA"/>
      </w:rPr>
    </w:lvl>
    <w:lvl w:ilvl="5" w:tplc="1AC0B07A">
      <w:numFmt w:val="bullet"/>
      <w:lvlText w:val="•"/>
      <w:lvlJc w:val="left"/>
      <w:pPr>
        <w:ind w:left="5517" w:hanging="361"/>
      </w:pPr>
      <w:rPr>
        <w:rFonts w:hint="default"/>
        <w:lang w:val="tr-TR" w:eastAsia="en-US" w:bidi="ar-SA"/>
      </w:rPr>
    </w:lvl>
    <w:lvl w:ilvl="6" w:tplc="B4E2BA88">
      <w:numFmt w:val="bullet"/>
      <w:lvlText w:val="•"/>
      <w:lvlJc w:val="left"/>
      <w:pPr>
        <w:ind w:left="6440" w:hanging="361"/>
      </w:pPr>
      <w:rPr>
        <w:rFonts w:hint="default"/>
        <w:lang w:val="tr-TR" w:eastAsia="en-US" w:bidi="ar-SA"/>
      </w:rPr>
    </w:lvl>
    <w:lvl w:ilvl="7" w:tplc="A5B46CBA">
      <w:numFmt w:val="bullet"/>
      <w:lvlText w:val="•"/>
      <w:lvlJc w:val="left"/>
      <w:pPr>
        <w:ind w:left="7363" w:hanging="361"/>
      </w:pPr>
      <w:rPr>
        <w:rFonts w:hint="default"/>
        <w:lang w:val="tr-TR" w:eastAsia="en-US" w:bidi="ar-SA"/>
      </w:rPr>
    </w:lvl>
    <w:lvl w:ilvl="8" w:tplc="8B3CE71C">
      <w:numFmt w:val="bullet"/>
      <w:lvlText w:val="•"/>
      <w:lvlJc w:val="left"/>
      <w:pPr>
        <w:ind w:left="8287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27070051"/>
    <w:multiLevelType w:val="hybridMultilevel"/>
    <w:tmpl w:val="8D6CD55A"/>
    <w:lvl w:ilvl="0" w:tplc="552A9B1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8AECEF4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EEE69590">
      <w:numFmt w:val="bullet"/>
      <w:lvlText w:val="•"/>
      <w:lvlJc w:val="left"/>
      <w:pPr>
        <w:ind w:left="2765" w:hanging="361"/>
      </w:pPr>
      <w:rPr>
        <w:rFonts w:hint="default"/>
        <w:lang w:val="tr-TR" w:eastAsia="en-US" w:bidi="ar-SA"/>
      </w:rPr>
    </w:lvl>
    <w:lvl w:ilvl="3" w:tplc="1A1C17B8">
      <w:numFmt w:val="bullet"/>
      <w:lvlText w:val="•"/>
      <w:lvlJc w:val="left"/>
      <w:pPr>
        <w:ind w:left="3678" w:hanging="361"/>
      </w:pPr>
      <w:rPr>
        <w:rFonts w:hint="default"/>
        <w:lang w:val="tr-TR" w:eastAsia="en-US" w:bidi="ar-SA"/>
      </w:rPr>
    </w:lvl>
    <w:lvl w:ilvl="4" w:tplc="5A26D872">
      <w:numFmt w:val="bullet"/>
      <w:lvlText w:val="•"/>
      <w:lvlJc w:val="left"/>
      <w:pPr>
        <w:ind w:left="4590" w:hanging="361"/>
      </w:pPr>
      <w:rPr>
        <w:rFonts w:hint="default"/>
        <w:lang w:val="tr-TR" w:eastAsia="en-US" w:bidi="ar-SA"/>
      </w:rPr>
    </w:lvl>
    <w:lvl w:ilvl="5" w:tplc="49CCA37A">
      <w:numFmt w:val="bullet"/>
      <w:lvlText w:val="•"/>
      <w:lvlJc w:val="left"/>
      <w:pPr>
        <w:ind w:left="5503" w:hanging="361"/>
      </w:pPr>
      <w:rPr>
        <w:rFonts w:hint="default"/>
        <w:lang w:val="tr-TR" w:eastAsia="en-US" w:bidi="ar-SA"/>
      </w:rPr>
    </w:lvl>
    <w:lvl w:ilvl="6" w:tplc="29A61308">
      <w:numFmt w:val="bullet"/>
      <w:lvlText w:val="•"/>
      <w:lvlJc w:val="left"/>
      <w:pPr>
        <w:ind w:left="6416" w:hanging="361"/>
      </w:pPr>
      <w:rPr>
        <w:rFonts w:hint="default"/>
        <w:lang w:val="tr-TR" w:eastAsia="en-US" w:bidi="ar-SA"/>
      </w:rPr>
    </w:lvl>
    <w:lvl w:ilvl="7" w:tplc="8F38EFB6">
      <w:numFmt w:val="bullet"/>
      <w:lvlText w:val="•"/>
      <w:lvlJc w:val="left"/>
      <w:pPr>
        <w:ind w:left="7328" w:hanging="361"/>
      </w:pPr>
      <w:rPr>
        <w:rFonts w:hint="default"/>
        <w:lang w:val="tr-TR" w:eastAsia="en-US" w:bidi="ar-SA"/>
      </w:rPr>
    </w:lvl>
    <w:lvl w:ilvl="8" w:tplc="C2389760">
      <w:numFmt w:val="bullet"/>
      <w:lvlText w:val="•"/>
      <w:lvlJc w:val="left"/>
      <w:pPr>
        <w:ind w:left="8241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2A0249DB"/>
    <w:multiLevelType w:val="hybridMultilevel"/>
    <w:tmpl w:val="3A6EE2EE"/>
    <w:lvl w:ilvl="0" w:tplc="64A22C92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8AC158">
      <w:numFmt w:val="bullet"/>
      <w:lvlText w:val="•"/>
      <w:lvlJc w:val="left"/>
      <w:pPr>
        <w:ind w:left="1993" w:hanging="361"/>
      </w:pPr>
      <w:rPr>
        <w:rFonts w:hint="default"/>
        <w:lang w:val="tr-TR" w:eastAsia="en-US" w:bidi="ar-SA"/>
      </w:rPr>
    </w:lvl>
    <w:lvl w:ilvl="2" w:tplc="F764544E">
      <w:numFmt w:val="bullet"/>
      <w:lvlText w:val="•"/>
      <w:lvlJc w:val="left"/>
      <w:pPr>
        <w:ind w:left="2947" w:hanging="361"/>
      </w:pPr>
      <w:rPr>
        <w:rFonts w:hint="default"/>
        <w:lang w:val="tr-TR" w:eastAsia="en-US" w:bidi="ar-SA"/>
      </w:rPr>
    </w:lvl>
    <w:lvl w:ilvl="3" w:tplc="83B4F776">
      <w:numFmt w:val="bullet"/>
      <w:lvlText w:val="•"/>
      <w:lvlJc w:val="left"/>
      <w:pPr>
        <w:ind w:left="3900" w:hanging="361"/>
      </w:pPr>
      <w:rPr>
        <w:rFonts w:hint="default"/>
        <w:lang w:val="tr-TR" w:eastAsia="en-US" w:bidi="ar-SA"/>
      </w:rPr>
    </w:lvl>
    <w:lvl w:ilvl="4" w:tplc="1DF6DED0">
      <w:numFmt w:val="bullet"/>
      <w:lvlText w:val="•"/>
      <w:lvlJc w:val="left"/>
      <w:pPr>
        <w:ind w:left="4854" w:hanging="361"/>
      </w:pPr>
      <w:rPr>
        <w:rFonts w:hint="default"/>
        <w:lang w:val="tr-TR" w:eastAsia="en-US" w:bidi="ar-SA"/>
      </w:rPr>
    </w:lvl>
    <w:lvl w:ilvl="5" w:tplc="8D78A070">
      <w:numFmt w:val="bullet"/>
      <w:lvlText w:val="•"/>
      <w:lvlJc w:val="left"/>
      <w:pPr>
        <w:ind w:left="5807" w:hanging="361"/>
      </w:pPr>
      <w:rPr>
        <w:rFonts w:hint="default"/>
        <w:lang w:val="tr-TR" w:eastAsia="en-US" w:bidi="ar-SA"/>
      </w:rPr>
    </w:lvl>
    <w:lvl w:ilvl="6" w:tplc="778EDE98">
      <w:numFmt w:val="bullet"/>
      <w:lvlText w:val="•"/>
      <w:lvlJc w:val="left"/>
      <w:pPr>
        <w:ind w:left="6761" w:hanging="361"/>
      </w:pPr>
      <w:rPr>
        <w:rFonts w:hint="default"/>
        <w:lang w:val="tr-TR" w:eastAsia="en-US" w:bidi="ar-SA"/>
      </w:rPr>
    </w:lvl>
    <w:lvl w:ilvl="7" w:tplc="20142428">
      <w:numFmt w:val="bullet"/>
      <w:lvlText w:val="•"/>
      <w:lvlJc w:val="left"/>
      <w:pPr>
        <w:ind w:left="7714" w:hanging="361"/>
      </w:pPr>
      <w:rPr>
        <w:rFonts w:hint="default"/>
        <w:lang w:val="tr-TR" w:eastAsia="en-US" w:bidi="ar-SA"/>
      </w:rPr>
    </w:lvl>
    <w:lvl w:ilvl="8" w:tplc="85B61FC4">
      <w:numFmt w:val="bullet"/>
      <w:lvlText w:val="•"/>
      <w:lvlJc w:val="left"/>
      <w:pPr>
        <w:ind w:left="8668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2B870538"/>
    <w:multiLevelType w:val="hybridMultilevel"/>
    <w:tmpl w:val="E062CDC2"/>
    <w:lvl w:ilvl="0" w:tplc="141269E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19612C2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0E42702E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F46EDD1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DA4E8CFA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D3FE4D70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39FCCE1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14D2451E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E9EE14A6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27" w15:restartNumberingAfterBreak="0">
    <w:nsid w:val="2BD673CA"/>
    <w:multiLevelType w:val="hybridMultilevel"/>
    <w:tmpl w:val="B73CEC30"/>
    <w:lvl w:ilvl="0" w:tplc="865C1D42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3CBFE6">
      <w:numFmt w:val="bullet"/>
      <w:lvlText w:val="•"/>
      <w:lvlJc w:val="left"/>
      <w:pPr>
        <w:ind w:left="1807" w:hanging="361"/>
      </w:pPr>
      <w:rPr>
        <w:rFonts w:hint="default"/>
        <w:lang w:val="tr-TR" w:eastAsia="en-US" w:bidi="ar-SA"/>
      </w:rPr>
    </w:lvl>
    <w:lvl w:ilvl="2" w:tplc="72CEAB2E">
      <w:numFmt w:val="bullet"/>
      <w:lvlText w:val="•"/>
      <w:lvlJc w:val="left"/>
      <w:pPr>
        <w:ind w:left="2714" w:hanging="361"/>
      </w:pPr>
      <w:rPr>
        <w:rFonts w:hint="default"/>
        <w:lang w:val="tr-TR" w:eastAsia="en-US" w:bidi="ar-SA"/>
      </w:rPr>
    </w:lvl>
    <w:lvl w:ilvl="3" w:tplc="94FAC744">
      <w:numFmt w:val="bullet"/>
      <w:lvlText w:val="•"/>
      <w:lvlJc w:val="left"/>
      <w:pPr>
        <w:ind w:left="3621" w:hanging="361"/>
      </w:pPr>
      <w:rPr>
        <w:rFonts w:hint="default"/>
        <w:lang w:val="tr-TR" w:eastAsia="en-US" w:bidi="ar-SA"/>
      </w:rPr>
    </w:lvl>
    <w:lvl w:ilvl="4" w:tplc="00E8348C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2FF4F43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8458BF68">
      <w:numFmt w:val="bullet"/>
      <w:lvlText w:val="•"/>
      <w:lvlJc w:val="left"/>
      <w:pPr>
        <w:ind w:left="6342" w:hanging="361"/>
      </w:pPr>
      <w:rPr>
        <w:rFonts w:hint="default"/>
        <w:lang w:val="tr-TR" w:eastAsia="en-US" w:bidi="ar-SA"/>
      </w:rPr>
    </w:lvl>
    <w:lvl w:ilvl="7" w:tplc="688ACD42">
      <w:numFmt w:val="bullet"/>
      <w:lvlText w:val="•"/>
      <w:lvlJc w:val="left"/>
      <w:pPr>
        <w:ind w:left="7249" w:hanging="361"/>
      </w:pPr>
      <w:rPr>
        <w:rFonts w:hint="default"/>
        <w:lang w:val="tr-TR" w:eastAsia="en-US" w:bidi="ar-SA"/>
      </w:rPr>
    </w:lvl>
    <w:lvl w:ilvl="8" w:tplc="119E48D0">
      <w:numFmt w:val="bullet"/>
      <w:lvlText w:val="•"/>
      <w:lvlJc w:val="left"/>
      <w:pPr>
        <w:ind w:left="8156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2D1958CC"/>
    <w:multiLevelType w:val="hybridMultilevel"/>
    <w:tmpl w:val="86E201C6"/>
    <w:lvl w:ilvl="0" w:tplc="4058CF10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CC6FAB6">
      <w:numFmt w:val="bullet"/>
      <w:lvlText w:val="•"/>
      <w:lvlJc w:val="left"/>
      <w:pPr>
        <w:ind w:left="1909" w:hanging="361"/>
      </w:pPr>
      <w:rPr>
        <w:rFonts w:hint="default"/>
        <w:lang w:val="tr-TR" w:eastAsia="en-US" w:bidi="ar-SA"/>
      </w:rPr>
    </w:lvl>
    <w:lvl w:ilvl="2" w:tplc="BB58C0CA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873A361A">
      <w:numFmt w:val="bullet"/>
      <w:lvlText w:val="•"/>
      <w:lvlJc w:val="left"/>
      <w:pPr>
        <w:ind w:left="3647" w:hanging="361"/>
      </w:pPr>
      <w:rPr>
        <w:rFonts w:hint="default"/>
        <w:lang w:val="tr-TR" w:eastAsia="en-US" w:bidi="ar-SA"/>
      </w:rPr>
    </w:lvl>
    <w:lvl w:ilvl="4" w:tplc="14766572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5" w:tplc="5A18D384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EA86CA90">
      <w:numFmt w:val="bullet"/>
      <w:lvlText w:val="•"/>
      <w:lvlJc w:val="left"/>
      <w:pPr>
        <w:ind w:left="6254" w:hanging="361"/>
      </w:pPr>
      <w:rPr>
        <w:rFonts w:hint="default"/>
        <w:lang w:val="tr-TR" w:eastAsia="en-US" w:bidi="ar-SA"/>
      </w:rPr>
    </w:lvl>
    <w:lvl w:ilvl="7" w:tplc="81680324">
      <w:numFmt w:val="bullet"/>
      <w:lvlText w:val="•"/>
      <w:lvlJc w:val="left"/>
      <w:pPr>
        <w:ind w:left="7123" w:hanging="361"/>
      </w:pPr>
      <w:rPr>
        <w:rFonts w:hint="default"/>
        <w:lang w:val="tr-TR" w:eastAsia="en-US" w:bidi="ar-SA"/>
      </w:rPr>
    </w:lvl>
    <w:lvl w:ilvl="8" w:tplc="FD4E4C04">
      <w:numFmt w:val="bullet"/>
      <w:lvlText w:val="•"/>
      <w:lvlJc w:val="left"/>
      <w:pPr>
        <w:ind w:left="7992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2DD80426"/>
    <w:multiLevelType w:val="hybridMultilevel"/>
    <w:tmpl w:val="AB7AFF70"/>
    <w:lvl w:ilvl="0" w:tplc="270AFFA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3802D06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A802FCE4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4F74A0C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04DCBD10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83C241B8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AFDE63C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36D8670E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B4CA75E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304D30C8"/>
    <w:multiLevelType w:val="hybridMultilevel"/>
    <w:tmpl w:val="472249EA"/>
    <w:lvl w:ilvl="0" w:tplc="09DA730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7904B4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A5A116C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E440F59A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A3C69476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DF426178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CF300088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AE8A950A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2C5AF77E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32CE3EF5"/>
    <w:multiLevelType w:val="hybridMultilevel"/>
    <w:tmpl w:val="E0D03454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32" w15:restartNumberingAfterBreak="0">
    <w:nsid w:val="38636AC9"/>
    <w:multiLevelType w:val="hybridMultilevel"/>
    <w:tmpl w:val="CA223018"/>
    <w:lvl w:ilvl="0" w:tplc="724AFB8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3AA5400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D8085D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E1E0F22E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4F88A14C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4F981050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565B6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1480B15A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45AEB486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38D3330F"/>
    <w:multiLevelType w:val="hybridMultilevel"/>
    <w:tmpl w:val="F6B66458"/>
    <w:lvl w:ilvl="0" w:tplc="FE8AB82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64ACF64">
      <w:numFmt w:val="bullet"/>
      <w:lvlText w:val="•"/>
      <w:lvlJc w:val="left"/>
      <w:pPr>
        <w:ind w:left="1942" w:hanging="361"/>
      </w:pPr>
      <w:rPr>
        <w:rFonts w:hint="default"/>
        <w:lang w:val="tr-TR" w:eastAsia="en-US" w:bidi="ar-SA"/>
      </w:rPr>
    </w:lvl>
    <w:lvl w:ilvl="2" w:tplc="B046DC3C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709C8BAC">
      <w:numFmt w:val="bullet"/>
      <w:lvlText w:val="•"/>
      <w:lvlJc w:val="left"/>
      <w:pPr>
        <w:ind w:left="3748" w:hanging="361"/>
      </w:pPr>
      <w:rPr>
        <w:rFonts w:hint="default"/>
        <w:lang w:val="tr-TR" w:eastAsia="en-US" w:bidi="ar-SA"/>
      </w:rPr>
    </w:lvl>
    <w:lvl w:ilvl="4" w:tplc="DFBCF008">
      <w:numFmt w:val="bullet"/>
      <w:lvlText w:val="•"/>
      <w:lvlJc w:val="left"/>
      <w:pPr>
        <w:ind w:left="4651" w:hanging="361"/>
      </w:pPr>
      <w:rPr>
        <w:rFonts w:hint="default"/>
        <w:lang w:val="tr-TR" w:eastAsia="en-US" w:bidi="ar-SA"/>
      </w:rPr>
    </w:lvl>
    <w:lvl w:ilvl="5" w:tplc="129EADFA">
      <w:numFmt w:val="bullet"/>
      <w:lvlText w:val="•"/>
      <w:lvlJc w:val="left"/>
      <w:pPr>
        <w:ind w:left="5554" w:hanging="361"/>
      </w:pPr>
      <w:rPr>
        <w:rFonts w:hint="default"/>
        <w:lang w:val="tr-TR" w:eastAsia="en-US" w:bidi="ar-SA"/>
      </w:rPr>
    </w:lvl>
    <w:lvl w:ilvl="6" w:tplc="FE546078">
      <w:numFmt w:val="bullet"/>
      <w:lvlText w:val="•"/>
      <w:lvlJc w:val="left"/>
      <w:pPr>
        <w:ind w:left="6457" w:hanging="361"/>
      </w:pPr>
      <w:rPr>
        <w:rFonts w:hint="default"/>
        <w:lang w:val="tr-TR" w:eastAsia="en-US" w:bidi="ar-SA"/>
      </w:rPr>
    </w:lvl>
    <w:lvl w:ilvl="7" w:tplc="6D802450">
      <w:numFmt w:val="bullet"/>
      <w:lvlText w:val="•"/>
      <w:lvlJc w:val="left"/>
      <w:pPr>
        <w:ind w:left="7360" w:hanging="361"/>
      </w:pPr>
      <w:rPr>
        <w:rFonts w:hint="default"/>
        <w:lang w:val="tr-TR" w:eastAsia="en-US" w:bidi="ar-SA"/>
      </w:rPr>
    </w:lvl>
    <w:lvl w:ilvl="8" w:tplc="72F812BE">
      <w:numFmt w:val="bullet"/>
      <w:lvlText w:val="•"/>
      <w:lvlJc w:val="left"/>
      <w:pPr>
        <w:ind w:left="8263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3C4F5ABE"/>
    <w:multiLevelType w:val="hybridMultilevel"/>
    <w:tmpl w:val="0E30BEC4"/>
    <w:lvl w:ilvl="0" w:tplc="EE085EE2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A820A34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BF90B022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87E4DDA0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FB92D792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ABCAD200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FE00D118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14EAB1EA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E000E3B8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3D0650E9"/>
    <w:multiLevelType w:val="hybridMultilevel"/>
    <w:tmpl w:val="708E5426"/>
    <w:lvl w:ilvl="0" w:tplc="898652A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5A4D2C6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A93E6430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DE5638A0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9F5891F0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4FF03150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15640A1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98765A30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C5A4BB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41007184"/>
    <w:multiLevelType w:val="hybridMultilevel"/>
    <w:tmpl w:val="561AA0D0"/>
    <w:lvl w:ilvl="0" w:tplc="D72E7B9C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966B9EE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95602CEE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026C5FDC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D676E808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1B3AE526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8626CF18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6A1C0F2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BB8A31C4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37" w15:restartNumberingAfterBreak="0">
    <w:nsid w:val="421A2093"/>
    <w:multiLevelType w:val="hybridMultilevel"/>
    <w:tmpl w:val="DE4457A0"/>
    <w:lvl w:ilvl="0" w:tplc="F1387632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7FC47BE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94947C86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7C3EB3B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FD82F30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B8507C1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B78E5958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149604B6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1A1AA5E2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38" w15:restartNumberingAfterBreak="0">
    <w:nsid w:val="435E3DBF"/>
    <w:multiLevelType w:val="hybridMultilevel"/>
    <w:tmpl w:val="ECCCE928"/>
    <w:lvl w:ilvl="0" w:tplc="4B9C0C86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3B8C28A">
      <w:numFmt w:val="bullet"/>
      <w:lvlText w:val="•"/>
      <w:lvlJc w:val="left"/>
      <w:pPr>
        <w:ind w:left="1941" w:hanging="361"/>
      </w:pPr>
      <w:rPr>
        <w:rFonts w:hint="default"/>
        <w:lang w:val="tr-TR" w:eastAsia="en-US" w:bidi="ar-SA"/>
      </w:rPr>
    </w:lvl>
    <w:lvl w:ilvl="2" w:tplc="E102AEF2">
      <w:numFmt w:val="bullet"/>
      <w:lvlText w:val="•"/>
      <w:lvlJc w:val="left"/>
      <w:pPr>
        <w:ind w:left="2843" w:hanging="361"/>
      </w:pPr>
      <w:rPr>
        <w:rFonts w:hint="default"/>
        <w:lang w:val="tr-TR" w:eastAsia="en-US" w:bidi="ar-SA"/>
      </w:rPr>
    </w:lvl>
    <w:lvl w:ilvl="3" w:tplc="13F276C8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664A9C40">
      <w:numFmt w:val="bullet"/>
      <w:lvlText w:val="•"/>
      <w:lvlJc w:val="left"/>
      <w:pPr>
        <w:ind w:left="4646" w:hanging="361"/>
      </w:pPr>
      <w:rPr>
        <w:rFonts w:hint="default"/>
        <w:lang w:val="tr-TR" w:eastAsia="en-US" w:bidi="ar-SA"/>
      </w:rPr>
    </w:lvl>
    <w:lvl w:ilvl="5" w:tplc="D8583538">
      <w:numFmt w:val="bullet"/>
      <w:lvlText w:val="•"/>
      <w:lvlJc w:val="left"/>
      <w:pPr>
        <w:ind w:left="5548" w:hanging="361"/>
      </w:pPr>
      <w:rPr>
        <w:rFonts w:hint="default"/>
        <w:lang w:val="tr-TR" w:eastAsia="en-US" w:bidi="ar-SA"/>
      </w:rPr>
    </w:lvl>
    <w:lvl w:ilvl="6" w:tplc="2A1A965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F1A87194">
      <w:numFmt w:val="bullet"/>
      <w:lvlText w:val="•"/>
      <w:lvlJc w:val="left"/>
      <w:pPr>
        <w:ind w:left="7351" w:hanging="361"/>
      </w:pPr>
      <w:rPr>
        <w:rFonts w:hint="default"/>
        <w:lang w:val="tr-TR" w:eastAsia="en-US" w:bidi="ar-SA"/>
      </w:rPr>
    </w:lvl>
    <w:lvl w:ilvl="8" w:tplc="BFEA2C00">
      <w:numFmt w:val="bullet"/>
      <w:lvlText w:val="•"/>
      <w:lvlJc w:val="left"/>
      <w:pPr>
        <w:ind w:left="8252" w:hanging="361"/>
      </w:pPr>
      <w:rPr>
        <w:rFonts w:hint="default"/>
        <w:lang w:val="tr-TR" w:eastAsia="en-US" w:bidi="ar-SA"/>
      </w:rPr>
    </w:lvl>
  </w:abstractNum>
  <w:abstractNum w:abstractNumId="39" w15:restartNumberingAfterBreak="0">
    <w:nsid w:val="44F77CAF"/>
    <w:multiLevelType w:val="hybridMultilevel"/>
    <w:tmpl w:val="FB7679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81BEB"/>
    <w:multiLevelType w:val="hybridMultilevel"/>
    <w:tmpl w:val="625E0DCC"/>
    <w:lvl w:ilvl="0" w:tplc="B774589E">
      <w:numFmt w:val="bullet"/>
      <w:lvlText w:val=""/>
      <w:lvlJc w:val="left"/>
      <w:pPr>
        <w:ind w:left="945" w:hanging="360"/>
      </w:pPr>
      <w:rPr>
        <w:rFonts w:hint="default"/>
        <w:w w:val="99"/>
        <w:lang w:val="tr-TR" w:eastAsia="en-US" w:bidi="ar-SA"/>
      </w:rPr>
    </w:lvl>
    <w:lvl w:ilvl="1" w:tplc="08E495E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062AF132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B8F08854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9AF2C76A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B79EAF56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229E69E4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CAACBB7C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22E29074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4EE31860"/>
    <w:multiLevelType w:val="hybridMultilevel"/>
    <w:tmpl w:val="AE58DC1C"/>
    <w:lvl w:ilvl="0" w:tplc="BBEAA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B1A8A0E">
      <w:numFmt w:val="bullet"/>
      <w:lvlText w:val="•"/>
      <w:lvlJc w:val="left"/>
      <w:pPr>
        <w:ind w:left="1837" w:hanging="361"/>
      </w:pPr>
      <w:rPr>
        <w:rFonts w:hint="default"/>
        <w:lang w:val="tr-TR" w:eastAsia="en-US" w:bidi="ar-SA"/>
      </w:rPr>
    </w:lvl>
    <w:lvl w:ilvl="2" w:tplc="BED68E2C">
      <w:numFmt w:val="bullet"/>
      <w:lvlText w:val="•"/>
      <w:lvlJc w:val="left"/>
      <w:pPr>
        <w:ind w:left="2734" w:hanging="361"/>
      </w:pPr>
      <w:rPr>
        <w:rFonts w:hint="default"/>
        <w:lang w:val="tr-TR" w:eastAsia="en-US" w:bidi="ar-SA"/>
      </w:rPr>
    </w:lvl>
    <w:lvl w:ilvl="3" w:tplc="A7141AB2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A2B2FC56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0596836E">
      <w:numFmt w:val="bullet"/>
      <w:lvlText w:val="•"/>
      <w:lvlJc w:val="left"/>
      <w:pPr>
        <w:ind w:left="5425" w:hanging="361"/>
      </w:pPr>
      <w:rPr>
        <w:rFonts w:hint="default"/>
        <w:lang w:val="tr-TR" w:eastAsia="en-US" w:bidi="ar-SA"/>
      </w:rPr>
    </w:lvl>
    <w:lvl w:ilvl="6" w:tplc="7BC01378">
      <w:numFmt w:val="bullet"/>
      <w:lvlText w:val="•"/>
      <w:lvlJc w:val="left"/>
      <w:pPr>
        <w:ind w:left="6322" w:hanging="361"/>
      </w:pPr>
      <w:rPr>
        <w:rFonts w:hint="default"/>
        <w:lang w:val="tr-TR" w:eastAsia="en-US" w:bidi="ar-SA"/>
      </w:rPr>
    </w:lvl>
    <w:lvl w:ilvl="7" w:tplc="29527CB6">
      <w:numFmt w:val="bullet"/>
      <w:lvlText w:val="•"/>
      <w:lvlJc w:val="left"/>
      <w:pPr>
        <w:ind w:left="7219" w:hanging="361"/>
      </w:pPr>
      <w:rPr>
        <w:rFonts w:hint="default"/>
        <w:lang w:val="tr-TR" w:eastAsia="en-US" w:bidi="ar-SA"/>
      </w:rPr>
    </w:lvl>
    <w:lvl w:ilvl="8" w:tplc="E11EF2BE">
      <w:numFmt w:val="bullet"/>
      <w:lvlText w:val="•"/>
      <w:lvlJc w:val="left"/>
      <w:pPr>
        <w:ind w:left="8116" w:hanging="361"/>
      </w:pPr>
      <w:rPr>
        <w:rFonts w:hint="default"/>
        <w:lang w:val="tr-TR" w:eastAsia="en-US" w:bidi="ar-SA"/>
      </w:rPr>
    </w:lvl>
  </w:abstractNum>
  <w:abstractNum w:abstractNumId="42" w15:restartNumberingAfterBreak="0">
    <w:nsid w:val="4F246930"/>
    <w:multiLevelType w:val="hybridMultilevel"/>
    <w:tmpl w:val="2A1A9DE2"/>
    <w:lvl w:ilvl="0" w:tplc="533A30C8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7D03DB4">
      <w:numFmt w:val="bullet"/>
      <w:lvlText w:val="•"/>
      <w:lvlJc w:val="left"/>
      <w:pPr>
        <w:ind w:left="1797" w:hanging="361"/>
      </w:pPr>
      <w:rPr>
        <w:rFonts w:hint="default"/>
        <w:lang w:val="tr-TR" w:eastAsia="en-US" w:bidi="ar-SA"/>
      </w:rPr>
    </w:lvl>
    <w:lvl w:ilvl="2" w:tplc="8B583240">
      <w:numFmt w:val="bullet"/>
      <w:lvlText w:val="•"/>
      <w:lvlJc w:val="left"/>
      <w:pPr>
        <w:ind w:left="2715" w:hanging="361"/>
      </w:pPr>
      <w:rPr>
        <w:rFonts w:hint="default"/>
        <w:lang w:val="tr-TR" w:eastAsia="en-US" w:bidi="ar-SA"/>
      </w:rPr>
    </w:lvl>
    <w:lvl w:ilvl="3" w:tplc="27287702">
      <w:numFmt w:val="bullet"/>
      <w:lvlText w:val="•"/>
      <w:lvlJc w:val="left"/>
      <w:pPr>
        <w:ind w:left="3632" w:hanging="361"/>
      </w:pPr>
      <w:rPr>
        <w:rFonts w:hint="default"/>
        <w:lang w:val="tr-TR" w:eastAsia="en-US" w:bidi="ar-SA"/>
      </w:rPr>
    </w:lvl>
    <w:lvl w:ilvl="4" w:tplc="F52EA704">
      <w:numFmt w:val="bullet"/>
      <w:lvlText w:val="•"/>
      <w:lvlJc w:val="left"/>
      <w:pPr>
        <w:ind w:left="4550" w:hanging="361"/>
      </w:pPr>
      <w:rPr>
        <w:rFonts w:hint="default"/>
        <w:lang w:val="tr-TR" w:eastAsia="en-US" w:bidi="ar-SA"/>
      </w:rPr>
    </w:lvl>
    <w:lvl w:ilvl="5" w:tplc="F1CE1698">
      <w:numFmt w:val="bullet"/>
      <w:lvlText w:val="•"/>
      <w:lvlJc w:val="left"/>
      <w:pPr>
        <w:ind w:left="5468" w:hanging="361"/>
      </w:pPr>
      <w:rPr>
        <w:rFonts w:hint="default"/>
        <w:lang w:val="tr-TR" w:eastAsia="en-US" w:bidi="ar-SA"/>
      </w:rPr>
    </w:lvl>
    <w:lvl w:ilvl="6" w:tplc="40100C3E">
      <w:numFmt w:val="bullet"/>
      <w:lvlText w:val="•"/>
      <w:lvlJc w:val="left"/>
      <w:pPr>
        <w:ind w:left="6385" w:hanging="361"/>
      </w:pPr>
      <w:rPr>
        <w:rFonts w:hint="default"/>
        <w:lang w:val="tr-TR" w:eastAsia="en-US" w:bidi="ar-SA"/>
      </w:rPr>
    </w:lvl>
    <w:lvl w:ilvl="7" w:tplc="0270D5F4">
      <w:numFmt w:val="bullet"/>
      <w:lvlText w:val="•"/>
      <w:lvlJc w:val="left"/>
      <w:pPr>
        <w:ind w:left="7303" w:hanging="361"/>
      </w:pPr>
      <w:rPr>
        <w:rFonts w:hint="default"/>
        <w:lang w:val="tr-TR" w:eastAsia="en-US" w:bidi="ar-SA"/>
      </w:rPr>
    </w:lvl>
    <w:lvl w:ilvl="8" w:tplc="6BF8A3E2">
      <w:numFmt w:val="bullet"/>
      <w:lvlText w:val="•"/>
      <w:lvlJc w:val="left"/>
      <w:pPr>
        <w:ind w:left="8220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5044050A"/>
    <w:multiLevelType w:val="hybridMultilevel"/>
    <w:tmpl w:val="EC8C53E6"/>
    <w:lvl w:ilvl="0" w:tplc="214A5768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EFE0888">
      <w:numFmt w:val="bullet"/>
      <w:lvlText w:val="•"/>
      <w:lvlJc w:val="left"/>
      <w:pPr>
        <w:ind w:left="1859" w:hanging="361"/>
      </w:pPr>
      <w:rPr>
        <w:rFonts w:hint="default"/>
        <w:lang w:val="tr-TR" w:eastAsia="en-US" w:bidi="ar-SA"/>
      </w:rPr>
    </w:lvl>
    <w:lvl w:ilvl="2" w:tplc="AE44F1FC">
      <w:numFmt w:val="bullet"/>
      <w:lvlText w:val="•"/>
      <w:lvlJc w:val="left"/>
      <w:pPr>
        <w:ind w:left="2779" w:hanging="361"/>
      </w:pPr>
      <w:rPr>
        <w:rFonts w:hint="default"/>
        <w:lang w:val="tr-TR" w:eastAsia="en-US" w:bidi="ar-SA"/>
      </w:rPr>
    </w:lvl>
    <w:lvl w:ilvl="3" w:tplc="0284FEF8">
      <w:numFmt w:val="bullet"/>
      <w:lvlText w:val="•"/>
      <w:lvlJc w:val="left"/>
      <w:pPr>
        <w:ind w:left="3699" w:hanging="361"/>
      </w:pPr>
      <w:rPr>
        <w:rFonts w:hint="default"/>
        <w:lang w:val="tr-TR" w:eastAsia="en-US" w:bidi="ar-SA"/>
      </w:rPr>
    </w:lvl>
    <w:lvl w:ilvl="4" w:tplc="FB823380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2870D736">
      <w:numFmt w:val="bullet"/>
      <w:lvlText w:val="•"/>
      <w:lvlJc w:val="left"/>
      <w:pPr>
        <w:ind w:left="5539" w:hanging="361"/>
      </w:pPr>
      <w:rPr>
        <w:rFonts w:hint="default"/>
        <w:lang w:val="tr-TR" w:eastAsia="en-US" w:bidi="ar-SA"/>
      </w:rPr>
    </w:lvl>
    <w:lvl w:ilvl="6" w:tplc="ED4ABB1E">
      <w:numFmt w:val="bullet"/>
      <w:lvlText w:val="•"/>
      <w:lvlJc w:val="left"/>
      <w:pPr>
        <w:ind w:left="6459" w:hanging="361"/>
      </w:pPr>
      <w:rPr>
        <w:rFonts w:hint="default"/>
        <w:lang w:val="tr-TR" w:eastAsia="en-US" w:bidi="ar-SA"/>
      </w:rPr>
    </w:lvl>
    <w:lvl w:ilvl="7" w:tplc="06764AC2">
      <w:numFmt w:val="bullet"/>
      <w:lvlText w:val="•"/>
      <w:lvlJc w:val="left"/>
      <w:pPr>
        <w:ind w:left="7379" w:hanging="361"/>
      </w:pPr>
      <w:rPr>
        <w:rFonts w:hint="default"/>
        <w:lang w:val="tr-TR" w:eastAsia="en-US" w:bidi="ar-SA"/>
      </w:rPr>
    </w:lvl>
    <w:lvl w:ilvl="8" w:tplc="5B96FD2C">
      <w:numFmt w:val="bullet"/>
      <w:lvlText w:val="•"/>
      <w:lvlJc w:val="left"/>
      <w:pPr>
        <w:ind w:left="8299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52183134"/>
    <w:multiLevelType w:val="hybridMultilevel"/>
    <w:tmpl w:val="98F0C7C8"/>
    <w:lvl w:ilvl="0" w:tplc="F7C62F2E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C2A7C2C">
      <w:numFmt w:val="bullet"/>
      <w:lvlText w:val="•"/>
      <w:lvlJc w:val="left"/>
      <w:pPr>
        <w:ind w:left="1859" w:hanging="361"/>
      </w:pPr>
      <w:rPr>
        <w:rFonts w:hint="default"/>
        <w:lang w:val="tr-TR" w:eastAsia="en-US" w:bidi="ar-SA"/>
      </w:rPr>
    </w:lvl>
    <w:lvl w:ilvl="2" w:tplc="25E41366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90EC3EBE">
      <w:numFmt w:val="bullet"/>
      <w:lvlText w:val="•"/>
      <w:lvlJc w:val="left"/>
      <w:pPr>
        <w:ind w:left="3698" w:hanging="361"/>
      </w:pPr>
      <w:rPr>
        <w:rFonts w:hint="default"/>
        <w:lang w:val="tr-TR" w:eastAsia="en-US" w:bidi="ar-SA"/>
      </w:rPr>
    </w:lvl>
    <w:lvl w:ilvl="4" w:tplc="7F7EA500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5ECC530E">
      <w:numFmt w:val="bullet"/>
      <w:lvlText w:val="•"/>
      <w:lvlJc w:val="left"/>
      <w:pPr>
        <w:ind w:left="5537" w:hanging="361"/>
      </w:pPr>
      <w:rPr>
        <w:rFonts w:hint="default"/>
        <w:lang w:val="tr-TR" w:eastAsia="en-US" w:bidi="ar-SA"/>
      </w:rPr>
    </w:lvl>
    <w:lvl w:ilvl="6" w:tplc="ADB4490A">
      <w:numFmt w:val="bullet"/>
      <w:lvlText w:val="•"/>
      <w:lvlJc w:val="left"/>
      <w:pPr>
        <w:ind w:left="6456" w:hanging="361"/>
      </w:pPr>
      <w:rPr>
        <w:rFonts w:hint="default"/>
        <w:lang w:val="tr-TR" w:eastAsia="en-US" w:bidi="ar-SA"/>
      </w:rPr>
    </w:lvl>
    <w:lvl w:ilvl="7" w:tplc="86889A9C">
      <w:numFmt w:val="bullet"/>
      <w:lvlText w:val="•"/>
      <w:lvlJc w:val="left"/>
      <w:pPr>
        <w:ind w:left="7375" w:hanging="361"/>
      </w:pPr>
      <w:rPr>
        <w:rFonts w:hint="default"/>
        <w:lang w:val="tr-TR" w:eastAsia="en-US" w:bidi="ar-SA"/>
      </w:rPr>
    </w:lvl>
    <w:lvl w:ilvl="8" w:tplc="02E45274">
      <w:numFmt w:val="bullet"/>
      <w:lvlText w:val="•"/>
      <w:lvlJc w:val="left"/>
      <w:pPr>
        <w:ind w:left="8295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55736776"/>
    <w:multiLevelType w:val="hybridMultilevel"/>
    <w:tmpl w:val="DEF04B7A"/>
    <w:lvl w:ilvl="0" w:tplc="E11ECFDA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1EA8ECC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BFD4C5AA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9E9AFF9A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6834FB64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DF2C4EC6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72C8BD7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FE5E168C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B46E7D6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46" w15:restartNumberingAfterBreak="0">
    <w:nsid w:val="57E411DA"/>
    <w:multiLevelType w:val="hybridMultilevel"/>
    <w:tmpl w:val="3676A08C"/>
    <w:lvl w:ilvl="0" w:tplc="A9E6687C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F4E367E">
      <w:numFmt w:val="bullet"/>
      <w:lvlText w:val="•"/>
      <w:lvlJc w:val="left"/>
      <w:pPr>
        <w:ind w:left="1955" w:hanging="361"/>
      </w:pPr>
      <w:rPr>
        <w:rFonts w:hint="default"/>
        <w:lang w:val="tr-TR" w:eastAsia="en-US" w:bidi="ar-SA"/>
      </w:rPr>
    </w:lvl>
    <w:lvl w:ilvl="2" w:tplc="FF6ECE04">
      <w:numFmt w:val="bullet"/>
      <w:lvlText w:val="•"/>
      <w:lvlJc w:val="left"/>
      <w:pPr>
        <w:ind w:left="2871" w:hanging="361"/>
      </w:pPr>
      <w:rPr>
        <w:rFonts w:hint="default"/>
        <w:lang w:val="tr-TR" w:eastAsia="en-US" w:bidi="ar-SA"/>
      </w:rPr>
    </w:lvl>
    <w:lvl w:ilvl="3" w:tplc="FD765FD6">
      <w:numFmt w:val="bullet"/>
      <w:lvlText w:val="•"/>
      <w:lvlJc w:val="left"/>
      <w:pPr>
        <w:ind w:left="3787" w:hanging="361"/>
      </w:pPr>
      <w:rPr>
        <w:rFonts w:hint="default"/>
        <w:lang w:val="tr-TR" w:eastAsia="en-US" w:bidi="ar-SA"/>
      </w:rPr>
    </w:lvl>
    <w:lvl w:ilvl="4" w:tplc="EBFE1366">
      <w:numFmt w:val="bullet"/>
      <w:lvlText w:val="•"/>
      <w:lvlJc w:val="left"/>
      <w:pPr>
        <w:ind w:left="4702" w:hanging="361"/>
      </w:pPr>
      <w:rPr>
        <w:rFonts w:hint="default"/>
        <w:lang w:val="tr-TR" w:eastAsia="en-US" w:bidi="ar-SA"/>
      </w:rPr>
    </w:lvl>
    <w:lvl w:ilvl="5" w:tplc="788AD322">
      <w:numFmt w:val="bullet"/>
      <w:lvlText w:val="•"/>
      <w:lvlJc w:val="left"/>
      <w:pPr>
        <w:ind w:left="5618" w:hanging="361"/>
      </w:pPr>
      <w:rPr>
        <w:rFonts w:hint="default"/>
        <w:lang w:val="tr-TR" w:eastAsia="en-US" w:bidi="ar-SA"/>
      </w:rPr>
    </w:lvl>
    <w:lvl w:ilvl="6" w:tplc="602A8EBA">
      <w:numFmt w:val="bullet"/>
      <w:lvlText w:val="•"/>
      <w:lvlJc w:val="left"/>
      <w:pPr>
        <w:ind w:left="6534" w:hanging="361"/>
      </w:pPr>
      <w:rPr>
        <w:rFonts w:hint="default"/>
        <w:lang w:val="tr-TR" w:eastAsia="en-US" w:bidi="ar-SA"/>
      </w:rPr>
    </w:lvl>
    <w:lvl w:ilvl="7" w:tplc="F6409AFE">
      <w:numFmt w:val="bullet"/>
      <w:lvlText w:val="•"/>
      <w:lvlJc w:val="left"/>
      <w:pPr>
        <w:ind w:left="7449" w:hanging="361"/>
      </w:pPr>
      <w:rPr>
        <w:rFonts w:hint="default"/>
        <w:lang w:val="tr-TR" w:eastAsia="en-US" w:bidi="ar-SA"/>
      </w:rPr>
    </w:lvl>
    <w:lvl w:ilvl="8" w:tplc="98464088">
      <w:numFmt w:val="bullet"/>
      <w:lvlText w:val="•"/>
      <w:lvlJc w:val="left"/>
      <w:pPr>
        <w:ind w:left="8365" w:hanging="361"/>
      </w:pPr>
      <w:rPr>
        <w:rFonts w:hint="default"/>
        <w:lang w:val="tr-TR" w:eastAsia="en-US" w:bidi="ar-SA"/>
      </w:rPr>
    </w:lvl>
  </w:abstractNum>
  <w:abstractNum w:abstractNumId="47" w15:restartNumberingAfterBreak="0">
    <w:nsid w:val="5B976F3C"/>
    <w:multiLevelType w:val="hybridMultilevel"/>
    <w:tmpl w:val="583EB908"/>
    <w:lvl w:ilvl="0" w:tplc="1B9EC07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E5EC554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C5B2EADC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BDE0C4C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57D01A2E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C88C5C0C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9ADC775E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F5D6A88A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55702EC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48" w15:restartNumberingAfterBreak="0">
    <w:nsid w:val="5BC14262"/>
    <w:multiLevelType w:val="hybridMultilevel"/>
    <w:tmpl w:val="B2FE4936"/>
    <w:lvl w:ilvl="0" w:tplc="25720618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494A1A4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2" w:tplc="902A29C8">
      <w:numFmt w:val="bullet"/>
      <w:lvlText w:val="•"/>
      <w:lvlJc w:val="left"/>
      <w:pPr>
        <w:ind w:left="2818" w:hanging="361"/>
      </w:pPr>
      <w:rPr>
        <w:rFonts w:hint="default"/>
        <w:lang w:val="tr-TR" w:eastAsia="en-US" w:bidi="ar-SA"/>
      </w:rPr>
    </w:lvl>
    <w:lvl w:ilvl="3" w:tplc="6CE28370">
      <w:numFmt w:val="bullet"/>
      <w:lvlText w:val="•"/>
      <w:lvlJc w:val="left"/>
      <w:pPr>
        <w:ind w:left="3707" w:hanging="361"/>
      </w:pPr>
      <w:rPr>
        <w:rFonts w:hint="default"/>
        <w:lang w:val="tr-TR" w:eastAsia="en-US" w:bidi="ar-SA"/>
      </w:rPr>
    </w:lvl>
    <w:lvl w:ilvl="4" w:tplc="F9F28158">
      <w:numFmt w:val="bullet"/>
      <w:lvlText w:val="•"/>
      <w:lvlJc w:val="left"/>
      <w:pPr>
        <w:ind w:left="4596" w:hanging="361"/>
      </w:pPr>
      <w:rPr>
        <w:rFonts w:hint="default"/>
        <w:lang w:val="tr-TR" w:eastAsia="en-US" w:bidi="ar-SA"/>
      </w:rPr>
    </w:lvl>
    <w:lvl w:ilvl="5" w:tplc="814CAC14">
      <w:numFmt w:val="bullet"/>
      <w:lvlText w:val="•"/>
      <w:lvlJc w:val="left"/>
      <w:pPr>
        <w:ind w:left="5485" w:hanging="361"/>
      </w:pPr>
      <w:rPr>
        <w:rFonts w:hint="default"/>
        <w:lang w:val="tr-TR" w:eastAsia="en-US" w:bidi="ar-SA"/>
      </w:rPr>
    </w:lvl>
    <w:lvl w:ilvl="6" w:tplc="19AC1A98">
      <w:numFmt w:val="bullet"/>
      <w:lvlText w:val="•"/>
      <w:lvlJc w:val="left"/>
      <w:pPr>
        <w:ind w:left="6374" w:hanging="361"/>
      </w:pPr>
      <w:rPr>
        <w:rFonts w:hint="default"/>
        <w:lang w:val="tr-TR" w:eastAsia="en-US" w:bidi="ar-SA"/>
      </w:rPr>
    </w:lvl>
    <w:lvl w:ilvl="7" w:tplc="B41C0ED8">
      <w:numFmt w:val="bullet"/>
      <w:lvlText w:val="•"/>
      <w:lvlJc w:val="left"/>
      <w:pPr>
        <w:ind w:left="7263" w:hanging="361"/>
      </w:pPr>
      <w:rPr>
        <w:rFonts w:hint="default"/>
        <w:lang w:val="tr-TR" w:eastAsia="en-US" w:bidi="ar-SA"/>
      </w:rPr>
    </w:lvl>
    <w:lvl w:ilvl="8" w:tplc="E24C3C1E">
      <w:numFmt w:val="bullet"/>
      <w:lvlText w:val="•"/>
      <w:lvlJc w:val="left"/>
      <w:pPr>
        <w:ind w:left="8152" w:hanging="361"/>
      </w:pPr>
      <w:rPr>
        <w:rFonts w:hint="default"/>
        <w:lang w:val="tr-TR" w:eastAsia="en-US" w:bidi="ar-SA"/>
      </w:rPr>
    </w:lvl>
  </w:abstractNum>
  <w:abstractNum w:abstractNumId="49" w15:restartNumberingAfterBreak="0">
    <w:nsid w:val="5C142928"/>
    <w:multiLevelType w:val="hybridMultilevel"/>
    <w:tmpl w:val="7EBC821C"/>
    <w:lvl w:ilvl="0" w:tplc="58D8C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4C2803E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3B50D0DC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31E8EC5A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DF62427C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E3D89476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D6D2F7C6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189A4CF0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E4F07C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50" w15:restartNumberingAfterBreak="0">
    <w:nsid w:val="5C2E16AF"/>
    <w:multiLevelType w:val="hybridMultilevel"/>
    <w:tmpl w:val="D8A0F2AE"/>
    <w:lvl w:ilvl="0" w:tplc="8CE4A57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2A202C0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E0DA8B62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AD0AFB76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81622A3E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F9D283AE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4CDAA5E4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ADBA6D56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F12016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51" w15:restartNumberingAfterBreak="0">
    <w:nsid w:val="5D1066BB"/>
    <w:multiLevelType w:val="hybridMultilevel"/>
    <w:tmpl w:val="AE104B2C"/>
    <w:lvl w:ilvl="0" w:tplc="585AC74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D088134">
      <w:numFmt w:val="bullet"/>
      <w:lvlText w:val="•"/>
      <w:lvlJc w:val="left"/>
      <w:pPr>
        <w:ind w:left="1847" w:hanging="361"/>
      </w:pPr>
      <w:rPr>
        <w:rFonts w:hint="default"/>
        <w:lang w:val="tr-TR" w:eastAsia="en-US" w:bidi="ar-SA"/>
      </w:rPr>
    </w:lvl>
    <w:lvl w:ilvl="2" w:tplc="263A038A">
      <w:numFmt w:val="bullet"/>
      <w:lvlText w:val="•"/>
      <w:lvlJc w:val="left"/>
      <w:pPr>
        <w:ind w:left="2755" w:hanging="361"/>
      </w:pPr>
      <w:rPr>
        <w:rFonts w:hint="default"/>
        <w:lang w:val="tr-TR" w:eastAsia="en-US" w:bidi="ar-SA"/>
      </w:rPr>
    </w:lvl>
    <w:lvl w:ilvl="3" w:tplc="253611EA">
      <w:numFmt w:val="bullet"/>
      <w:lvlText w:val="•"/>
      <w:lvlJc w:val="left"/>
      <w:pPr>
        <w:ind w:left="3663" w:hanging="361"/>
      </w:pPr>
      <w:rPr>
        <w:rFonts w:hint="default"/>
        <w:lang w:val="tr-TR" w:eastAsia="en-US" w:bidi="ar-SA"/>
      </w:rPr>
    </w:lvl>
    <w:lvl w:ilvl="4" w:tplc="BE66FAB4">
      <w:numFmt w:val="bullet"/>
      <w:lvlText w:val="•"/>
      <w:lvlJc w:val="left"/>
      <w:pPr>
        <w:ind w:left="4571" w:hanging="361"/>
      </w:pPr>
      <w:rPr>
        <w:rFonts w:hint="default"/>
        <w:lang w:val="tr-TR" w:eastAsia="en-US" w:bidi="ar-SA"/>
      </w:rPr>
    </w:lvl>
    <w:lvl w:ilvl="5" w:tplc="8FBA35C2">
      <w:numFmt w:val="bullet"/>
      <w:lvlText w:val="•"/>
      <w:lvlJc w:val="left"/>
      <w:pPr>
        <w:ind w:left="5479" w:hanging="361"/>
      </w:pPr>
      <w:rPr>
        <w:rFonts w:hint="default"/>
        <w:lang w:val="tr-TR" w:eastAsia="en-US" w:bidi="ar-SA"/>
      </w:rPr>
    </w:lvl>
    <w:lvl w:ilvl="6" w:tplc="9D04484C">
      <w:numFmt w:val="bullet"/>
      <w:lvlText w:val="•"/>
      <w:lvlJc w:val="left"/>
      <w:pPr>
        <w:ind w:left="6387" w:hanging="361"/>
      </w:pPr>
      <w:rPr>
        <w:rFonts w:hint="default"/>
        <w:lang w:val="tr-TR" w:eastAsia="en-US" w:bidi="ar-SA"/>
      </w:rPr>
    </w:lvl>
    <w:lvl w:ilvl="7" w:tplc="E40EA400">
      <w:numFmt w:val="bullet"/>
      <w:lvlText w:val="•"/>
      <w:lvlJc w:val="left"/>
      <w:pPr>
        <w:ind w:left="7295" w:hanging="361"/>
      </w:pPr>
      <w:rPr>
        <w:rFonts w:hint="default"/>
        <w:lang w:val="tr-TR" w:eastAsia="en-US" w:bidi="ar-SA"/>
      </w:rPr>
    </w:lvl>
    <w:lvl w:ilvl="8" w:tplc="45F8C6CC">
      <w:numFmt w:val="bullet"/>
      <w:lvlText w:val="•"/>
      <w:lvlJc w:val="left"/>
      <w:pPr>
        <w:ind w:left="8203" w:hanging="361"/>
      </w:pPr>
      <w:rPr>
        <w:rFonts w:hint="default"/>
        <w:lang w:val="tr-TR" w:eastAsia="en-US" w:bidi="ar-SA"/>
      </w:rPr>
    </w:lvl>
  </w:abstractNum>
  <w:abstractNum w:abstractNumId="52" w15:restartNumberingAfterBreak="0">
    <w:nsid w:val="5E064533"/>
    <w:multiLevelType w:val="hybridMultilevel"/>
    <w:tmpl w:val="D63A2832"/>
    <w:lvl w:ilvl="0" w:tplc="4DDAFAE0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92AE062">
      <w:numFmt w:val="bullet"/>
      <w:lvlText w:val="•"/>
      <w:lvlJc w:val="left"/>
      <w:pPr>
        <w:ind w:left="1880" w:hanging="361"/>
      </w:pPr>
      <w:rPr>
        <w:rFonts w:hint="default"/>
        <w:lang w:val="tr-TR" w:eastAsia="en-US" w:bidi="ar-SA"/>
      </w:rPr>
    </w:lvl>
    <w:lvl w:ilvl="2" w:tplc="94C021F8">
      <w:numFmt w:val="bullet"/>
      <w:lvlText w:val="•"/>
      <w:lvlJc w:val="left"/>
      <w:pPr>
        <w:ind w:left="2820" w:hanging="361"/>
      </w:pPr>
      <w:rPr>
        <w:rFonts w:hint="default"/>
        <w:lang w:val="tr-TR" w:eastAsia="en-US" w:bidi="ar-SA"/>
      </w:rPr>
    </w:lvl>
    <w:lvl w:ilvl="3" w:tplc="8FD423B6">
      <w:numFmt w:val="bullet"/>
      <w:lvlText w:val="•"/>
      <w:lvlJc w:val="left"/>
      <w:pPr>
        <w:ind w:left="3760" w:hanging="361"/>
      </w:pPr>
      <w:rPr>
        <w:rFonts w:hint="default"/>
        <w:lang w:val="tr-TR" w:eastAsia="en-US" w:bidi="ar-SA"/>
      </w:rPr>
    </w:lvl>
    <w:lvl w:ilvl="4" w:tplc="74EE2F46">
      <w:numFmt w:val="bullet"/>
      <w:lvlText w:val="•"/>
      <w:lvlJc w:val="left"/>
      <w:pPr>
        <w:ind w:left="4700" w:hanging="361"/>
      </w:pPr>
      <w:rPr>
        <w:rFonts w:hint="default"/>
        <w:lang w:val="tr-TR" w:eastAsia="en-US" w:bidi="ar-SA"/>
      </w:rPr>
    </w:lvl>
    <w:lvl w:ilvl="5" w:tplc="FAB82E6C">
      <w:numFmt w:val="bullet"/>
      <w:lvlText w:val="•"/>
      <w:lvlJc w:val="left"/>
      <w:pPr>
        <w:ind w:left="5640" w:hanging="361"/>
      </w:pPr>
      <w:rPr>
        <w:rFonts w:hint="default"/>
        <w:lang w:val="tr-TR" w:eastAsia="en-US" w:bidi="ar-SA"/>
      </w:rPr>
    </w:lvl>
    <w:lvl w:ilvl="6" w:tplc="5686CF34">
      <w:numFmt w:val="bullet"/>
      <w:lvlText w:val="•"/>
      <w:lvlJc w:val="left"/>
      <w:pPr>
        <w:ind w:left="6580" w:hanging="361"/>
      </w:pPr>
      <w:rPr>
        <w:rFonts w:hint="default"/>
        <w:lang w:val="tr-TR" w:eastAsia="en-US" w:bidi="ar-SA"/>
      </w:rPr>
    </w:lvl>
    <w:lvl w:ilvl="7" w:tplc="B1A8FFD8">
      <w:numFmt w:val="bullet"/>
      <w:lvlText w:val="•"/>
      <w:lvlJc w:val="left"/>
      <w:pPr>
        <w:ind w:left="7520" w:hanging="361"/>
      </w:pPr>
      <w:rPr>
        <w:rFonts w:hint="default"/>
        <w:lang w:val="tr-TR" w:eastAsia="en-US" w:bidi="ar-SA"/>
      </w:rPr>
    </w:lvl>
    <w:lvl w:ilvl="8" w:tplc="B8D4462E">
      <w:numFmt w:val="bullet"/>
      <w:lvlText w:val="•"/>
      <w:lvlJc w:val="left"/>
      <w:pPr>
        <w:ind w:left="8460" w:hanging="361"/>
      </w:pPr>
      <w:rPr>
        <w:rFonts w:hint="default"/>
        <w:lang w:val="tr-TR" w:eastAsia="en-US" w:bidi="ar-SA"/>
      </w:rPr>
    </w:lvl>
  </w:abstractNum>
  <w:abstractNum w:abstractNumId="53" w15:restartNumberingAfterBreak="0">
    <w:nsid w:val="5E926451"/>
    <w:multiLevelType w:val="hybridMultilevel"/>
    <w:tmpl w:val="8808394C"/>
    <w:lvl w:ilvl="0" w:tplc="67326C06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E028AD0">
      <w:numFmt w:val="bullet"/>
      <w:lvlText w:val="•"/>
      <w:lvlJc w:val="left"/>
      <w:pPr>
        <w:ind w:left="1874" w:hanging="361"/>
      </w:pPr>
      <w:rPr>
        <w:rFonts w:hint="default"/>
        <w:lang w:val="tr-TR" w:eastAsia="en-US" w:bidi="ar-SA"/>
      </w:rPr>
    </w:lvl>
    <w:lvl w:ilvl="2" w:tplc="CA662F08">
      <w:numFmt w:val="bullet"/>
      <w:lvlText w:val="•"/>
      <w:lvlJc w:val="left"/>
      <w:pPr>
        <w:ind w:left="2809" w:hanging="361"/>
      </w:pPr>
      <w:rPr>
        <w:rFonts w:hint="default"/>
        <w:lang w:val="tr-TR" w:eastAsia="en-US" w:bidi="ar-SA"/>
      </w:rPr>
    </w:lvl>
    <w:lvl w:ilvl="3" w:tplc="CE6CB148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C4EE536C">
      <w:numFmt w:val="bullet"/>
      <w:lvlText w:val="•"/>
      <w:lvlJc w:val="left"/>
      <w:pPr>
        <w:ind w:left="4679" w:hanging="361"/>
      </w:pPr>
      <w:rPr>
        <w:rFonts w:hint="default"/>
        <w:lang w:val="tr-TR" w:eastAsia="en-US" w:bidi="ar-SA"/>
      </w:rPr>
    </w:lvl>
    <w:lvl w:ilvl="5" w:tplc="EE56DFE2">
      <w:numFmt w:val="bullet"/>
      <w:lvlText w:val="•"/>
      <w:lvlJc w:val="left"/>
      <w:pPr>
        <w:ind w:left="5614" w:hanging="361"/>
      </w:pPr>
      <w:rPr>
        <w:rFonts w:hint="default"/>
        <w:lang w:val="tr-TR" w:eastAsia="en-US" w:bidi="ar-SA"/>
      </w:rPr>
    </w:lvl>
    <w:lvl w:ilvl="6" w:tplc="8D6624FA">
      <w:numFmt w:val="bullet"/>
      <w:lvlText w:val="•"/>
      <w:lvlJc w:val="left"/>
      <w:pPr>
        <w:ind w:left="6549" w:hanging="361"/>
      </w:pPr>
      <w:rPr>
        <w:rFonts w:hint="default"/>
        <w:lang w:val="tr-TR" w:eastAsia="en-US" w:bidi="ar-SA"/>
      </w:rPr>
    </w:lvl>
    <w:lvl w:ilvl="7" w:tplc="00C02524">
      <w:numFmt w:val="bullet"/>
      <w:lvlText w:val="•"/>
      <w:lvlJc w:val="left"/>
      <w:pPr>
        <w:ind w:left="7484" w:hanging="361"/>
      </w:pPr>
      <w:rPr>
        <w:rFonts w:hint="default"/>
        <w:lang w:val="tr-TR" w:eastAsia="en-US" w:bidi="ar-SA"/>
      </w:rPr>
    </w:lvl>
    <w:lvl w:ilvl="8" w:tplc="4022DFAE">
      <w:numFmt w:val="bullet"/>
      <w:lvlText w:val="•"/>
      <w:lvlJc w:val="left"/>
      <w:pPr>
        <w:ind w:left="8419" w:hanging="361"/>
      </w:pPr>
      <w:rPr>
        <w:rFonts w:hint="default"/>
        <w:lang w:val="tr-TR" w:eastAsia="en-US" w:bidi="ar-SA"/>
      </w:rPr>
    </w:lvl>
  </w:abstractNum>
  <w:abstractNum w:abstractNumId="54" w15:restartNumberingAfterBreak="0">
    <w:nsid w:val="628E1B60"/>
    <w:multiLevelType w:val="hybridMultilevel"/>
    <w:tmpl w:val="AD869BB2"/>
    <w:lvl w:ilvl="0" w:tplc="6A14077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6B021C4">
      <w:numFmt w:val="bullet"/>
      <w:lvlText w:val="•"/>
      <w:lvlJc w:val="left"/>
      <w:pPr>
        <w:ind w:left="1783" w:hanging="361"/>
      </w:pPr>
      <w:rPr>
        <w:rFonts w:hint="default"/>
        <w:lang w:val="tr-TR" w:eastAsia="en-US" w:bidi="ar-SA"/>
      </w:rPr>
    </w:lvl>
    <w:lvl w:ilvl="2" w:tplc="B700F43C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3" w:tplc="3614E7CE">
      <w:numFmt w:val="bullet"/>
      <w:lvlText w:val="•"/>
      <w:lvlJc w:val="left"/>
      <w:pPr>
        <w:ind w:left="3549" w:hanging="361"/>
      </w:pPr>
      <w:rPr>
        <w:rFonts w:hint="default"/>
        <w:lang w:val="tr-TR" w:eastAsia="en-US" w:bidi="ar-SA"/>
      </w:rPr>
    </w:lvl>
    <w:lvl w:ilvl="4" w:tplc="5882C94A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97D448CA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6" w:tplc="DDCA2F44">
      <w:numFmt w:val="bullet"/>
      <w:lvlText w:val="•"/>
      <w:lvlJc w:val="left"/>
      <w:pPr>
        <w:ind w:left="6198" w:hanging="361"/>
      </w:pPr>
      <w:rPr>
        <w:rFonts w:hint="default"/>
        <w:lang w:val="tr-TR" w:eastAsia="en-US" w:bidi="ar-SA"/>
      </w:rPr>
    </w:lvl>
    <w:lvl w:ilvl="7" w:tplc="C5304646">
      <w:numFmt w:val="bullet"/>
      <w:lvlText w:val="•"/>
      <w:lvlJc w:val="left"/>
      <w:pPr>
        <w:ind w:left="7081" w:hanging="361"/>
      </w:pPr>
      <w:rPr>
        <w:rFonts w:hint="default"/>
        <w:lang w:val="tr-TR" w:eastAsia="en-US" w:bidi="ar-SA"/>
      </w:rPr>
    </w:lvl>
    <w:lvl w:ilvl="8" w:tplc="804C62C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55" w15:restartNumberingAfterBreak="0">
    <w:nsid w:val="63F91E2F"/>
    <w:multiLevelType w:val="hybridMultilevel"/>
    <w:tmpl w:val="664CDC36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6" w15:restartNumberingAfterBreak="0">
    <w:nsid w:val="64F27126"/>
    <w:multiLevelType w:val="hybridMultilevel"/>
    <w:tmpl w:val="F9FCDB02"/>
    <w:lvl w:ilvl="0" w:tplc="5C78BAC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B06E378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626B320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56766BD6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8C200BD8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BB9E4860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0E66A2E0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E9A26FF6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91D40428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57" w15:restartNumberingAfterBreak="0">
    <w:nsid w:val="66202D10"/>
    <w:multiLevelType w:val="hybridMultilevel"/>
    <w:tmpl w:val="08725728"/>
    <w:lvl w:ilvl="0" w:tplc="2EFA9AB8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5EA0F12">
      <w:numFmt w:val="bullet"/>
      <w:lvlText w:val="•"/>
      <w:lvlJc w:val="left"/>
      <w:pPr>
        <w:ind w:left="1948" w:hanging="361"/>
      </w:pPr>
      <w:rPr>
        <w:rFonts w:hint="default"/>
        <w:lang w:val="tr-TR" w:eastAsia="en-US" w:bidi="ar-SA"/>
      </w:rPr>
    </w:lvl>
    <w:lvl w:ilvl="2" w:tplc="9E861604"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 w:tplc="F1308386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42308A0E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A4861DCA">
      <w:numFmt w:val="bullet"/>
      <w:lvlText w:val="•"/>
      <w:lvlJc w:val="left"/>
      <w:pPr>
        <w:ind w:left="5584" w:hanging="361"/>
      </w:pPr>
      <w:rPr>
        <w:rFonts w:hint="default"/>
        <w:lang w:val="tr-TR" w:eastAsia="en-US" w:bidi="ar-SA"/>
      </w:rPr>
    </w:lvl>
    <w:lvl w:ilvl="6" w:tplc="1250D238">
      <w:numFmt w:val="bullet"/>
      <w:lvlText w:val="•"/>
      <w:lvlJc w:val="left"/>
      <w:pPr>
        <w:ind w:left="6492" w:hanging="361"/>
      </w:pPr>
      <w:rPr>
        <w:rFonts w:hint="default"/>
        <w:lang w:val="tr-TR" w:eastAsia="en-US" w:bidi="ar-SA"/>
      </w:rPr>
    </w:lvl>
    <w:lvl w:ilvl="7" w:tplc="4E1E3572">
      <w:numFmt w:val="bullet"/>
      <w:lvlText w:val="•"/>
      <w:lvlJc w:val="left"/>
      <w:pPr>
        <w:ind w:left="7401" w:hanging="361"/>
      </w:pPr>
      <w:rPr>
        <w:rFonts w:hint="default"/>
        <w:lang w:val="tr-TR" w:eastAsia="en-US" w:bidi="ar-SA"/>
      </w:rPr>
    </w:lvl>
    <w:lvl w:ilvl="8" w:tplc="CD5CE77E">
      <w:numFmt w:val="bullet"/>
      <w:lvlText w:val="•"/>
      <w:lvlJc w:val="left"/>
      <w:pPr>
        <w:ind w:left="8310" w:hanging="361"/>
      </w:pPr>
      <w:rPr>
        <w:rFonts w:hint="default"/>
        <w:lang w:val="tr-TR" w:eastAsia="en-US" w:bidi="ar-SA"/>
      </w:rPr>
    </w:lvl>
  </w:abstractNum>
  <w:abstractNum w:abstractNumId="58" w15:restartNumberingAfterBreak="0">
    <w:nsid w:val="6A271895"/>
    <w:multiLevelType w:val="hybridMultilevel"/>
    <w:tmpl w:val="60449564"/>
    <w:lvl w:ilvl="0" w:tplc="8C1A21D2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1B8C2E2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E4AEAE3A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81B81834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0464C20E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4894B26E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9606EA86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C1A6960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0ECE50D2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59" w15:restartNumberingAfterBreak="0">
    <w:nsid w:val="6E614F4A"/>
    <w:multiLevelType w:val="hybridMultilevel"/>
    <w:tmpl w:val="17C44156"/>
    <w:lvl w:ilvl="0" w:tplc="FAAA028C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BFA9232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5463974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6FF0D670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0BC84D40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F59AD61C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760C0EA4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0122F850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AEA6AED2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60" w15:restartNumberingAfterBreak="0">
    <w:nsid w:val="71C97F1D"/>
    <w:multiLevelType w:val="hybridMultilevel"/>
    <w:tmpl w:val="9B14E450"/>
    <w:lvl w:ilvl="0" w:tplc="85F20956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BD651BA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D410152A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436C1320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2BB8A34E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7CC4E2F6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AD46C400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EB2ED172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A1C0EC68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61" w15:restartNumberingAfterBreak="0">
    <w:nsid w:val="74AA6E3B"/>
    <w:multiLevelType w:val="hybridMultilevel"/>
    <w:tmpl w:val="464EAB9C"/>
    <w:lvl w:ilvl="0" w:tplc="FCFE60AC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52E8A4A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9DF2F3C8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F1E481E8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330A4DEA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94701942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441E8B64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2342FEC8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DB027A8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62" w15:restartNumberingAfterBreak="0">
    <w:nsid w:val="74BC1A1E"/>
    <w:multiLevelType w:val="hybridMultilevel"/>
    <w:tmpl w:val="3862672A"/>
    <w:lvl w:ilvl="0" w:tplc="1212C1D4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B0CA2A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5B762A92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787A7A46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A868BE0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B666F5C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E3D4D264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D4543F82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C9A41C3E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63" w15:restartNumberingAfterBreak="0">
    <w:nsid w:val="7A0E45E1"/>
    <w:multiLevelType w:val="hybridMultilevel"/>
    <w:tmpl w:val="21D0750A"/>
    <w:lvl w:ilvl="0" w:tplc="78FCB7C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2026AFA">
      <w:numFmt w:val="bullet"/>
      <w:lvlText w:val="•"/>
      <w:lvlJc w:val="left"/>
      <w:pPr>
        <w:ind w:left="1921" w:hanging="361"/>
      </w:pPr>
      <w:rPr>
        <w:rFonts w:hint="default"/>
        <w:lang w:val="tr-TR" w:eastAsia="en-US" w:bidi="ar-SA"/>
      </w:rPr>
    </w:lvl>
    <w:lvl w:ilvl="2" w:tplc="73A4E20E">
      <w:numFmt w:val="bullet"/>
      <w:lvlText w:val="•"/>
      <w:lvlJc w:val="left"/>
      <w:pPr>
        <w:ind w:left="2803" w:hanging="361"/>
      </w:pPr>
      <w:rPr>
        <w:rFonts w:hint="default"/>
        <w:lang w:val="tr-TR" w:eastAsia="en-US" w:bidi="ar-SA"/>
      </w:rPr>
    </w:lvl>
    <w:lvl w:ilvl="3" w:tplc="C382FA88">
      <w:numFmt w:val="bullet"/>
      <w:lvlText w:val="•"/>
      <w:lvlJc w:val="left"/>
      <w:pPr>
        <w:ind w:left="3684" w:hanging="361"/>
      </w:pPr>
      <w:rPr>
        <w:rFonts w:hint="default"/>
        <w:lang w:val="tr-TR" w:eastAsia="en-US" w:bidi="ar-SA"/>
      </w:rPr>
    </w:lvl>
    <w:lvl w:ilvl="4" w:tplc="F486591C">
      <w:numFmt w:val="bullet"/>
      <w:lvlText w:val="•"/>
      <w:lvlJc w:val="left"/>
      <w:pPr>
        <w:ind w:left="4566" w:hanging="361"/>
      </w:pPr>
      <w:rPr>
        <w:rFonts w:hint="default"/>
        <w:lang w:val="tr-TR" w:eastAsia="en-US" w:bidi="ar-SA"/>
      </w:rPr>
    </w:lvl>
    <w:lvl w:ilvl="5" w:tplc="08E8EB3C">
      <w:numFmt w:val="bullet"/>
      <w:lvlText w:val="•"/>
      <w:lvlJc w:val="left"/>
      <w:pPr>
        <w:ind w:left="5447" w:hanging="361"/>
      </w:pPr>
      <w:rPr>
        <w:rFonts w:hint="default"/>
        <w:lang w:val="tr-TR" w:eastAsia="en-US" w:bidi="ar-SA"/>
      </w:rPr>
    </w:lvl>
    <w:lvl w:ilvl="6" w:tplc="0A0A7E7A">
      <w:numFmt w:val="bullet"/>
      <w:lvlText w:val="•"/>
      <w:lvlJc w:val="left"/>
      <w:pPr>
        <w:ind w:left="6329" w:hanging="361"/>
      </w:pPr>
      <w:rPr>
        <w:rFonts w:hint="default"/>
        <w:lang w:val="tr-TR" w:eastAsia="en-US" w:bidi="ar-SA"/>
      </w:rPr>
    </w:lvl>
    <w:lvl w:ilvl="7" w:tplc="6F9C4456">
      <w:numFmt w:val="bullet"/>
      <w:lvlText w:val="•"/>
      <w:lvlJc w:val="left"/>
      <w:pPr>
        <w:ind w:left="7210" w:hanging="361"/>
      </w:pPr>
      <w:rPr>
        <w:rFonts w:hint="default"/>
        <w:lang w:val="tr-TR" w:eastAsia="en-US" w:bidi="ar-SA"/>
      </w:rPr>
    </w:lvl>
    <w:lvl w:ilvl="8" w:tplc="FF168574">
      <w:numFmt w:val="bullet"/>
      <w:lvlText w:val="•"/>
      <w:lvlJc w:val="left"/>
      <w:pPr>
        <w:ind w:left="8092" w:hanging="361"/>
      </w:pPr>
      <w:rPr>
        <w:rFonts w:hint="default"/>
        <w:lang w:val="tr-TR" w:eastAsia="en-US" w:bidi="ar-SA"/>
      </w:rPr>
    </w:lvl>
  </w:abstractNum>
  <w:abstractNum w:abstractNumId="64" w15:restartNumberingAfterBreak="0">
    <w:nsid w:val="7D916CBF"/>
    <w:multiLevelType w:val="hybridMultilevel"/>
    <w:tmpl w:val="57DAC974"/>
    <w:lvl w:ilvl="0" w:tplc="EF98499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5D65D64">
      <w:numFmt w:val="bullet"/>
      <w:lvlText w:val="•"/>
      <w:lvlJc w:val="left"/>
      <w:pPr>
        <w:ind w:left="1883" w:hanging="361"/>
      </w:pPr>
      <w:rPr>
        <w:rFonts w:hint="default"/>
        <w:lang w:val="tr-TR" w:eastAsia="en-US" w:bidi="ar-SA"/>
      </w:rPr>
    </w:lvl>
    <w:lvl w:ilvl="2" w:tplc="47B2C3AC">
      <w:numFmt w:val="bullet"/>
      <w:lvlText w:val="•"/>
      <w:lvlJc w:val="left"/>
      <w:pPr>
        <w:ind w:left="2826" w:hanging="361"/>
      </w:pPr>
      <w:rPr>
        <w:rFonts w:hint="default"/>
        <w:lang w:val="tr-TR" w:eastAsia="en-US" w:bidi="ar-SA"/>
      </w:rPr>
    </w:lvl>
    <w:lvl w:ilvl="3" w:tplc="564AA658">
      <w:numFmt w:val="bullet"/>
      <w:lvlText w:val="•"/>
      <w:lvlJc w:val="left"/>
      <w:pPr>
        <w:ind w:left="3769" w:hanging="361"/>
      </w:pPr>
      <w:rPr>
        <w:rFonts w:hint="default"/>
        <w:lang w:val="tr-TR" w:eastAsia="en-US" w:bidi="ar-SA"/>
      </w:rPr>
    </w:lvl>
    <w:lvl w:ilvl="4" w:tplc="2E7CAB38">
      <w:numFmt w:val="bullet"/>
      <w:lvlText w:val="•"/>
      <w:lvlJc w:val="left"/>
      <w:pPr>
        <w:ind w:left="4712" w:hanging="361"/>
      </w:pPr>
      <w:rPr>
        <w:rFonts w:hint="default"/>
        <w:lang w:val="tr-TR" w:eastAsia="en-US" w:bidi="ar-SA"/>
      </w:rPr>
    </w:lvl>
    <w:lvl w:ilvl="5" w:tplc="1CDA4820">
      <w:numFmt w:val="bullet"/>
      <w:lvlText w:val="•"/>
      <w:lvlJc w:val="left"/>
      <w:pPr>
        <w:ind w:left="5655" w:hanging="361"/>
      </w:pPr>
      <w:rPr>
        <w:rFonts w:hint="default"/>
        <w:lang w:val="tr-TR" w:eastAsia="en-US" w:bidi="ar-SA"/>
      </w:rPr>
    </w:lvl>
    <w:lvl w:ilvl="6" w:tplc="61580258">
      <w:numFmt w:val="bullet"/>
      <w:lvlText w:val="•"/>
      <w:lvlJc w:val="left"/>
      <w:pPr>
        <w:ind w:left="6598" w:hanging="361"/>
      </w:pPr>
      <w:rPr>
        <w:rFonts w:hint="default"/>
        <w:lang w:val="tr-TR" w:eastAsia="en-US" w:bidi="ar-SA"/>
      </w:rPr>
    </w:lvl>
    <w:lvl w:ilvl="7" w:tplc="61F69C9E">
      <w:numFmt w:val="bullet"/>
      <w:lvlText w:val="•"/>
      <w:lvlJc w:val="left"/>
      <w:pPr>
        <w:ind w:left="7541" w:hanging="361"/>
      </w:pPr>
      <w:rPr>
        <w:rFonts w:hint="default"/>
        <w:lang w:val="tr-TR" w:eastAsia="en-US" w:bidi="ar-SA"/>
      </w:rPr>
    </w:lvl>
    <w:lvl w:ilvl="8" w:tplc="F7784644">
      <w:numFmt w:val="bullet"/>
      <w:lvlText w:val="•"/>
      <w:lvlJc w:val="left"/>
      <w:pPr>
        <w:ind w:left="8484" w:hanging="361"/>
      </w:pPr>
      <w:rPr>
        <w:rFonts w:hint="default"/>
        <w:lang w:val="tr-TR" w:eastAsia="en-US" w:bidi="ar-SA"/>
      </w:rPr>
    </w:lvl>
  </w:abstractNum>
  <w:abstractNum w:abstractNumId="65" w15:restartNumberingAfterBreak="0">
    <w:nsid w:val="7DB25818"/>
    <w:multiLevelType w:val="hybridMultilevel"/>
    <w:tmpl w:val="C026F4B2"/>
    <w:lvl w:ilvl="0" w:tplc="117AC32A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45C209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394590A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3982A6C2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E3A2480A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F8EC1478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9F889738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C56421C6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0F6607AA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66" w15:restartNumberingAfterBreak="0">
    <w:nsid w:val="7E6C37ED"/>
    <w:multiLevelType w:val="hybridMultilevel"/>
    <w:tmpl w:val="7640133E"/>
    <w:lvl w:ilvl="0" w:tplc="AE741020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A2F838">
      <w:numFmt w:val="bullet"/>
      <w:lvlText w:val="•"/>
      <w:lvlJc w:val="left"/>
      <w:pPr>
        <w:ind w:left="1919" w:hanging="361"/>
      </w:pPr>
      <w:rPr>
        <w:rFonts w:hint="default"/>
        <w:lang w:val="tr-TR" w:eastAsia="en-US" w:bidi="ar-SA"/>
      </w:rPr>
    </w:lvl>
    <w:lvl w:ilvl="2" w:tplc="45FADE60">
      <w:numFmt w:val="bullet"/>
      <w:lvlText w:val="•"/>
      <w:lvlJc w:val="left"/>
      <w:pPr>
        <w:ind w:left="2798" w:hanging="361"/>
      </w:pPr>
      <w:rPr>
        <w:rFonts w:hint="default"/>
        <w:lang w:val="tr-TR" w:eastAsia="en-US" w:bidi="ar-SA"/>
      </w:rPr>
    </w:lvl>
    <w:lvl w:ilvl="3" w:tplc="C06EB858">
      <w:numFmt w:val="bullet"/>
      <w:lvlText w:val="•"/>
      <w:lvlJc w:val="left"/>
      <w:pPr>
        <w:ind w:left="3677" w:hanging="361"/>
      </w:pPr>
      <w:rPr>
        <w:rFonts w:hint="default"/>
        <w:lang w:val="tr-TR" w:eastAsia="en-US" w:bidi="ar-SA"/>
      </w:rPr>
    </w:lvl>
    <w:lvl w:ilvl="4" w:tplc="84427F9E">
      <w:numFmt w:val="bullet"/>
      <w:lvlText w:val="•"/>
      <w:lvlJc w:val="left"/>
      <w:pPr>
        <w:ind w:left="4556" w:hanging="361"/>
      </w:pPr>
      <w:rPr>
        <w:rFonts w:hint="default"/>
        <w:lang w:val="tr-TR" w:eastAsia="en-US" w:bidi="ar-SA"/>
      </w:rPr>
    </w:lvl>
    <w:lvl w:ilvl="5" w:tplc="47142846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62DE7BD8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7" w:tplc="6C6617FE">
      <w:numFmt w:val="bullet"/>
      <w:lvlText w:val="•"/>
      <w:lvlJc w:val="left"/>
      <w:pPr>
        <w:ind w:left="7193" w:hanging="361"/>
      </w:pPr>
      <w:rPr>
        <w:rFonts w:hint="default"/>
        <w:lang w:val="tr-TR" w:eastAsia="en-US" w:bidi="ar-SA"/>
      </w:rPr>
    </w:lvl>
    <w:lvl w:ilvl="8" w:tplc="E26AB0FC">
      <w:numFmt w:val="bullet"/>
      <w:lvlText w:val="•"/>
      <w:lvlJc w:val="left"/>
      <w:pPr>
        <w:ind w:left="8072" w:hanging="361"/>
      </w:pPr>
      <w:rPr>
        <w:rFonts w:hint="default"/>
        <w:lang w:val="tr-TR" w:eastAsia="en-US" w:bidi="ar-SA"/>
      </w:rPr>
    </w:lvl>
  </w:abstractNum>
  <w:abstractNum w:abstractNumId="67" w15:restartNumberingAfterBreak="0">
    <w:nsid w:val="7EB831D0"/>
    <w:multiLevelType w:val="hybridMultilevel"/>
    <w:tmpl w:val="69E86B12"/>
    <w:lvl w:ilvl="0" w:tplc="17708028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912D626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A60D482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175A40AE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EBA735C">
      <w:numFmt w:val="bullet"/>
      <w:lvlText w:val="•"/>
      <w:lvlJc w:val="left"/>
      <w:pPr>
        <w:ind w:left="4618" w:hanging="361"/>
      </w:pPr>
      <w:rPr>
        <w:rFonts w:hint="default"/>
        <w:lang w:val="tr-TR" w:eastAsia="en-US" w:bidi="ar-SA"/>
      </w:rPr>
    </w:lvl>
    <w:lvl w:ilvl="5" w:tplc="2D7A2AA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6A9A1BF4">
      <w:numFmt w:val="bullet"/>
      <w:lvlText w:val="•"/>
      <w:lvlJc w:val="left"/>
      <w:pPr>
        <w:ind w:left="6477" w:hanging="361"/>
      </w:pPr>
      <w:rPr>
        <w:rFonts w:hint="default"/>
        <w:lang w:val="tr-TR" w:eastAsia="en-US" w:bidi="ar-SA"/>
      </w:rPr>
    </w:lvl>
    <w:lvl w:ilvl="7" w:tplc="AD588A00">
      <w:numFmt w:val="bullet"/>
      <w:lvlText w:val="•"/>
      <w:lvlJc w:val="left"/>
      <w:pPr>
        <w:ind w:left="7406" w:hanging="361"/>
      </w:pPr>
      <w:rPr>
        <w:rFonts w:hint="default"/>
        <w:lang w:val="tr-TR" w:eastAsia="en-US" w:bidi="ar-SA"/>
      </w:rPr>
    </w:lvl>
    <w:lvl w:ilvl="8" w:tplc="B3CC4E18">
      <w:numFmt w:val="bullet"/>
      <w:lvlText w:val="•"/>
      <w:lvlJc w:val="left"/>
      <w:pPr>
        <w:ind w:left="8336" w:hanging="361"/>
      </w:pPr>
      <w:rPr>
        <w:rFonts w:hint="default"/>
        <w:lang w:val="tr-TR" w:eastAsia="en-US" w:bidi="ar-SA"/>
      </w:rPr>
    </w:lvl>
  </w:abstractNum>
  <w:abstractNum w:abstractNumId="68" w15:restartNumberingAfterBreak="0">
    <w:nsid w:val="7FA52302"/>
    <w:multiLevelType w:val="hybridMultilevel"/>
    <w:tmpl w:val="E438BDA6"/>
    <w:lvl w:ilvl="0" w:tplc="4016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51998">
    <w:abstractNumId w:val="68"/>
  </w:num>
  <w:num w:numId="2" w16cid:durableId="1692534982">
    <w:abstractNumId w:val="21"/>
  </w:num>
  <w:num w:numId="3" w16cid:durableId="877595463">
    <w:abstractNumId w:val="39"/>
  </w:num>
  <w:num w:numId="4" w16cid:durableId="576786387">
    <w:abstractNumId w:val="12"/>
  </w:num>
  <w:num w:numId="5" w16cid:durableId="2114157124">
    <w:abstractNumId w:val="57"/>
  </w:num>
  <w:num w:numId="6" w16cid:durableId="1973442008">
    <w:abstractNumId w:val="27"/>
  </w:num>
  <w:num w:numId="7" w16cid:durableId="370616399">
    <w:abstractNumId w:val="54"/>
  </w:num>
  <w:num w:numId="8" w16cid:durableId="788744309">
    <w:abstractNumId w:val="28"/>
  </w:num>
  <w:num w:numId="9" w16cid:durableId="975338309">
    <w:abstractNumId w:val="46"/>
  </w:num>
  <w:num w:numId="10" w16cid:durableId="1582180320">
    <w:abstractNumId w:val="15"/>
  </w:num>
  <w:num w:numId="11" w16cid:durableId="483131413">
    <w:abstractNumId w:val="63"/>
  </w:num>
  <w:num w:numId="12" w16cid:durableId="2045017825">
    <w:abstractNumId w:val="22"/>
  </w:num>
  <w:num w:numId="13" w16cid:durableId="659890407">
    <w:abstractNumId w:val="42"/>
  </w:num>
  <w:num w:numId="14" w16cid:durableId="1576625740">
    <w:abstractNumId w:val="38"/>
  </w:num>
  <w:num w:numId="15" w16cid:durableId="1565145397">
    <w:abstractNumId w:val="37"/>
  </w:num>
  <w:num w:numId="16" w16cid:durableId="217404671">
    <w:abstractNumId w:val="34"/>
  </w:num>
  <w:num w:numId="17" w16cid:durableId="1623414955">
    <w:abstractNumId w:val="56"/>
  </w:num>
  <w:num w:numId="18" w16cid:durableId="1885211423">
    <w:abstractNumId w:val="60"/>
  </w:num>
  <w:num w:numId="19" w16cid:durableId="106966545">
    <w:abstractNumId w:val="59"/>
  </w:num>
  <w:num w:numId="20" w16cid:durableId="1195579784">
    <w:abstractNumId w:val="26"/>
  </w:num>
  <w:num w:numId="21" w16cid:durableId="898439806">
    <w:abstractNumId w:val="32"/>
  </w:num>
  <w:num w:numId="22" w16cid:durableId="913665312">
    <w:abstractNumId w:val="7"/>
  </w:num>
  <w:num w:numId="23" w16cid:durableId="365065159">
    <w:abstractNumId w:val="66"/>
  </w:num>
  <w:num w:numId="24" w16cid:durableId="1137603545">
    <w:abstractNumId w:val="17"/>
  </w:num>
  <w:num w:numId="25" w16cid:durableId="1859201296">
    <w:abstractNumId w:val="5"/>
  </w:num>
  <w:num w:numId="26" w16cid:durableId="508061755">
    <w:abstractNumId w:val="3"/>
  </w:num>
  <w:num w:numId="27" w16cid:durableId="1373269981">
    <w:abstractNumId w:val="29"/>
  </w:num>
  <w:num w:numId="28" w16cid:durableId="767312848">
    <w:abstractNumId w:val="18"/>
  </w:num>
  <w:num w:numId="29" w16cid:durableId="2030329302">
    <w:abstractNumId w:val="25"/>
  </w:num>
  <w:num w:numId="30" w16cid:durableId="1745101432">
    <w:abstractNumId w:val="14"/>
  </w:num>
  <w:num w:numId="31" w16cid:durableId="1504315334">
    <w:abstractNumId w:val="11"/>
  </w:num>
  <w:num w:numId="32" w16cid:durableId="756252123">
    <w:abstractNumId w:val="9"/>
  </w:num>
  <w:num w:numId="33" w16cid:durableId="2125348500">
    <w:abstractNumId w:val="67"/>
  </w:num>
  <w:num w:numId="34" w16cid:durableId="336661230">
    <w:abstractNumId w:val="33"/>
  </w:num>
  <w:num w:numId="35" w16cid:durableId="676343248">
    <w:abstractNumId w:val="20"/>
  </w:num>
  <w:num w:numId="36" w16cid:durableId="422846852">
    <w:abstractNumId w:val="65"/>
  </w:num>
  <w:num w:numId="37" w16cid:durableId="760837860">
    <w:abstractNumId w:val="30"/>
  </w:num>
  <w:num w:numId="38" w16cid:durableId="78720009">
    <w:abstractNumId w:val="10"/>
  </w:num>
  <w:num w:numId="39" w16cid:durableId="2008358328">
    <w:abstractNumId w:val="6"/>
  </w:num>
  <w:num w:numId="40" w16cid:durableId="151726229">
    <w:abstractNumId w:val="62"/>
  </w:num>
  <w:num w:numId="41" w16cid:durableId="1120076421">
    <w:abstractNumId w:val="51"/>
  </w:num>
  <w:num w:numId="42" w16cid:durableId="953287441">
    <w:abstractNumId w:val="2"/>
  </w:num>
  <w:num w:numId="43" w16cid:durableId="772479032">
    <w:abstractNumId w:val="41"/>
  </w:num>
  <w:num w:numId="44" w16cid:durableId="1862280390">
    <w:abstractNumId w:val="0"/>
  </w:num>
  <w:num w:numId="45" w16cid:durableId="1997342952">
    <w:abstractNumId w:val="24"/>
  </w:num>
  <w:num w:numId="46" w16cid:durableId="217740435">
    <w:abstractNumId w:val="50"/>
  </w:num>
  <w:num w:numId="47" w16cid:durableId="1869374276">
    <w:abstractNumId w:val="49"/>
  </w:num>
  <w:num w:numId="48" w16cid:durableId="310526656">
    <w:abstractNumId w:val="61"/>
  </w:num>
  <w:num w:numId="49" w16cid:durableId="1177617130">
    <w:abstractNumId w:val="47"/>
  </w:num>
  <w:num w:numId="50" w16cid:durableId="614560755">
    <w:abstractNumId w:val="45"/>
  </w:num>
  <w:num w:numId="51" w16cid:durableId="1111317799">
    <w:abstractNumId w:val="35"/>
  </w:num>
  <w:num w:numId="52" w16cid:durableId="1657226740">
    <w:abstractNumId w:val="13"/>
  </w:num>
  <w:num w:numId="53" w16cid:durableId="1943952229">
    <w:abstractNumId w:val="58"/>
  </w:num>
  <w:num w:numId="54" w16cid:durableId="790517642">
    <w:abstractNumId w:val="8"/>
  </w:num>
  <w:num w:numId="55" w16cid:durableId="750472634">
    <w:abstractNumId w:val="36"/>
  </w:num>
  <w:num w:numId="56" w16cid:durableId="1940258852">
    <w:abstractNumId w:val="48"/>
  </w:num>
  <w:num w:numId="57" w16cid:durableId="434446215">
    <w:abstractNumId w:val="52"/>
  </w:num>
  <w:num w:numId="58" w16cid:durableId="505874320">
    <w:abstractNumId w:val="53"/>
  </w:num>
  <w:num w:numId="59" w16cid:durableId="2126732488">
    <w:abstractNumId w:val="43"/>
  </w:num>
  <w:num w:numId="60" w16cid:durableId="454906937">
    <w:abstractNumId w:val="23"/>
  </w:num>
  <w:num w:numId="61" w16cid:durableId="660037825">
    <w:abstractNumId w:val="44"/>
  </w:num>
  <w:num w:numId="62" w16cid:durableId="32076368">
    <w:abstractNumId w:val="40"/>
  </w:num>
  <w:num w:numId="63" w16cid:durableId="887764132">
    <w:abstractNumId w:val="16"/>
  </w:num>
  <w:num w:numId="64" w16cid:durableId="891162818">
    <w:abstractNumId w:val="64"/>
  </w:num>
  <w:num w:numId="65" w16cid:durableId="13966843">
    <w:abstractNumId w:val="1"/>
  </w:num>
  <w:num w:numId="66" w16cid:durableId="1008403881">
    <w:abstractNumId w:val="4"/>
  </w:num>
  <w:num w:numId="67" w16cid:durableId="1669748924">
    <w:abstractNumId w:val="19"/>
  </w:num>
  <w:num w:numId="68" w16cid:durableId="1356419255">
    <w:abstractNumId w:val="55"/>
  </w:num>
  <w:num w:numId="69" w16cid:durableId="1572277520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zQ1NTQ2MTWyNDJR0lEKTi0uzszPAykwrAUA/PpuvywAAAA="/>
  </w:docVars>
  <w:rsids>
    <w:rsidRoot w:val="00F8389A"/>
    <w:rsid w:val="00000144"/>
    <w:rsid w:val="00005D45"/>
    <w:rsid w:val="000133E4"/>
    <w:rsid w:val="00014862"/>
    <w:rsid w:val="0001570F"/>
    <w:rsid w:val="000207CB"/>
    <w:rsid w:val="0003100E"/>
    <w:rsid w:val="00033AFC"/>
    <w:rsid w:val="00036E56"/>
    <w:rsid w:val="00063BB7"/>
    <w:rsid w:val="00070A82"/>
    <w:rsid w:val="00084281"/>
    <w:rsid w:val="00086724"/>
    <w:rsid w:val="00087370"/>
    <w:rsid w:val="00094985"/>
    <w:rsid w:val="00094C11"/>
    <w:rsid w:val="000A14B4"/>
    <w:rsid w:val="000A14E7"/>
    <w:rsid w:val="000A2978"/>
    <w:rsid w:val="000A5A74"/>
    <w:rsid w:val="000B3498"/>
    <w:rsid w:val="000B3ADF"/>
    <w:rsid w:val="000C3A22"/>
    <w:rsid w:val="000D1964"/>
    <w:rsid w:val="000D7F12"/>
    <w:rsid w:val="000F50EA"/>
    <w:rsid w:val="000F5646"/>
    <w:rsid w:val="00101C24"/>
    <w:rsid w:val="0010308A"/>
    <w:rsid w:val="001041EE"/>
    <w:rsid w:val="00105448"/>
    <w:rsid w:val="00113DB8"/>
    <w:rsid w:val="00113EBE"/>
    <w:rsid w:val="00120362"/>
    <w:rsid w:val="00127A36"/>
    <w:rsid w:val="0015271F"/>
    <w:rsid w:val="00155CEF"/>
    <w:rsid w:val="00157CC2"/>
    <w:rsid w:val="00174848"/>
    <w:rsid w:val="00176B11"/>
    <w:rsid w:val="00185836"/>
    <w:rsid w:val="001A02FB"/>
    <w:rsid w:val="001A45EE"/>
    <w:rsid w:val="001B3F21"/>
    <w:rsid w:val="001C25E8"/>
    <w:rsid w:val="001C2B6B"/>
    <w:rsid w:val="001C4A21"/>
    <w:rsid w:val="001D35B1"/>
    <w:rsid w:val="001D4CE7"/>
    <w:rsid w:val="001E774D"/>
    <w:rsid w:val="002148C2"/>
    <w:rsid w:val="00221BB7"/>
    <w:rsid w:val="00224FC2"/>
    <w:rsid w:val="00230C80"/>
    <w:rsid w:val="0023324D"/>
    <w:rsid w:val="00236DD7"/>
    <w:rsid w:val="00255935"/>
    <w:rsid w:val="00256561"/>
    <w:rsid w:val="00271C9D"/>
    <w:rsid w:val="00282411"/>
    <w:rsid w:val="002A0283"/>
    <w:rsid w:val="002A7ADF"/>
    <w:rsid w:val="002B721E"/>
    <w:rsid w:val="002C6462"/>
    <w:rsid w:val="002D1F3D"/>
    <w:rsid w:val="002D2B5B"/>
    <w:rsid w:val="002D50D6"/>
    <w:rsid w:val="002E2844"/>
    <w:rsid w:val="002F114C"/>
    <w:rsid w:val="002F13B5"/>
    <w:rsid w:val="002F5B29"/>
    <w:rsid w:val="002F7B21"/>
    <w:rsid w:val="00312638"/>
    <w:rsid w:val="003214BC"/>
    <w:rsid w:val="00322741"/>
    <w:rsid w:val="003374AA"/>
    <w:rsid w:val="00337742"/>
    <w:rsid w:val="00361E7F"/>
    <w:rsid w:val="0036470D"/>
    <w:rsid w:val="0036642D"/>
    <w:rsid w:val="003A1786"/>
    <w:rsid w:val="003D5041"/>
    <w:rsid w:val="003E0B59"/>
    <w:rsid w:val="003E230E"/>
    <w:rsid w:val="003E2978"/>
    <w:rsid w:val="003F317F"/>
    <w:rsid w:val="003F3E75"/>
    <w:rsid w:val="003F67FC"/>
    <w:rsid w:val="004120A9"/>
    <w:rsid w:val="00416E08"/>
    <w:rsid w:val="00424330"/>
    <w:rsid w:val="00432344"/>
    <w:rsid w:val="00432759"/>
    <w:rsid w:val="004345A8"/>
    <w:rsid w:val="00442ECD"/>
    <w:rsid w:val="00460064"/>
    <w:rsid w:val="00461279"/>
    <w:rsid w:val="00471EE9"/>
    <w:rsid w:val="0047740E"/>
    <w:rsid w:val="004821A0"/>
    <w:rsid w:val="004824C2"/>
    <w:rsid w:val="004829FF"/>
    <w:rsid w:val="00485A0E"/>
    <w:rsid w:val="00494607"/>
    <w:rsid w:val="004C17A3"/>
    <w:rsid w:val="004C399C"/>
    <w:rsid w:val="004C4001"/>
    <w:rsid w:val="004C4089"/>
    <w:rsid w:val="004D4914"/>
    <w:rsid w:val="004E0175"/>
    <w:rsid w:val="004E1955"/>
    <w:rsid w:val="004F041A"/>
    <w:rsid w:val="004F0AAA"/>
    <w:rsid w:val="0050587B"/>
    <w:rsid w:val="0051309C"/>
    <w:rsid w:val="00514D4D"/>
    <w:rsid w:val="00532AAE"/>
    <w:rsid w:val="00540F3A"/>
    <w:rsid w:val="00554310"/>
    <w:rsid w:val="00583CF3"/>
    <w:rsid w:val="00594118"/>
    <w:rsid w:val="005A2AE4"/>
    <w:rsid w:val="005B32FF"/>
    <w:rsid w:val="005D560E"/>
    <w:rsid w:val="005E32A4"/>
    <w:rsid w:val="005E79FC"/>
    <w:rsid w:val="005F252E"/>
    <w:rsid w:val="00603523"/>
    <w:rsid w:val="00614F7A"/>
    <w:rsid w:val="00623553"/>
    <w:rsid w:val="00626253"/>
    <w:rsid w:val="006274F3"/>
    <w:rsid w:val="00627ABC"/>
    <w:rsid w:val="006358C5"/>
    <w:rsid w:val="00667395"/>
    <w:rsid w:val="006734EF"/>
    <w:rsid w:val="00673585"/>
    <w:rsid w:val="00676B07"/>
    <w:rsid w:val="00681E40"/>
    <w:rsid w:val="006821FE"/>
    <w:rsid w:val="00683FAB"/>
    <w:rsid w:val="00685AE6"/>
    <w:rsid w:val="00687745"/>
    <w:rsid w:val="00694CA3"/>
    <w:rsid w:val="006A2636"/>
    <w:rsid w:val="006C2CE1"/>
    <w:rsid w:val="006C754D"/>
    <w:rsid w:val="006D2203"/>
    <w:rsid w:val="006D6B25"/>
    <w:rsid w:val="006F2AC8"/>
    <w:rsid w:val="006F7213"/>
    <w:rsid w:val="006F7C18"/>
    <w:rsid w:val="00700A09"/>
    <w:rsid w:val="00703DB9"/>
    <w:rsid w:val="00707377"/>
    <w:rsid w:val="007075C1"/>
    <w:rsid w:val="007238CC"/>
    <w:rsid w:val="00740C6B"/>
    <w:rsid w:val="007443A0"/>
    <w:rsid w:val="00751B06"/>
    <w:rsid w:val="00753BE6"/>
    <w:rsid w:val="00754B30"/>
    <w:rsid w:val="00756D88"/>
    <w:rsid w:val="007645DE"/>
    <w:rsid w:val="00770ACE"/>
    <w:rsid w:val="00776B29"/>
    <w:rsid w:val="00791D1F"/>
    <w:rsid w:val="00797298"/>
    <w:rsid w:val="007A1FCA"/>
    <w:rsid w:val="007A5EA7"/>
    <w:rsid w:val="007B18B2"/>
    <w:rsid w:val="007D0DD4"/>
    <w:rsid w:val="007D2DFD"/>
    <w:rsid w:val="007D5A34"/>
    <w:rsid w:val="007E7355"/>
    <w:rsid w:val="007F1DEA"/>
    <w:rsid w:val="00802CEF"/>
    <w:rsid w:val="00813213"/>
    <w:rsid w:val="00815F64"/>
    <w:rsid w:val="00821BA8"/>
    <w:rsid w:val="00824CBA"/>
    <w:rsid w:val="00833AD0"/>
    <w:rsid w:val="00842776"/>
    <w:rsid w:val="00842C01"/>
    <w:rsid w:val="00854130"/>
    <w:rsid w:val="008543F8"/>
    <w:rsid w:val="008567DF"/>
    <w:rsid w:val="008711AB"/>
    <w:rsid w:val="00873EF4"/>
    <w:rsid w:val="008818BC"/>
    <w:rsid w:val="00881F6A"/>
    <w:rsid w:val="00884EA2"/>
    <w:rsid w:val="008919F8"/>
    <w:rsid w:val="0089324E"/>
    <w:rsid w:val="00893381"/>
    <w:rsid w:val="00895602"/>
    <w:rsid w:val="008A14CC"/>
    <w:rsid w:val="008A3E76"/>
    <w:rsid w:val="008B4DCF"/>
    <w:rsid w:val="008C6130"/>
    <w:rsid w:val="008E5454"/>
    <w:rsid w:val="0090191D"/>
    <w:rsid w:val="00911361"/>
    <w:rsid w:val="0091565E"/>
    <w:rsid w:val="00920C1A"/>
    <w:rsid w:val="0093171B"/>
    <w:rsid w:val="00942972"/>
    <w:rsid w:val="009443C7"/>
    <w:rsid w:val="0095393A"/>
    <w:rsid w:val="0096278B"/>
    <w:rsid w:val="009878DE"/>
    <w:rsid w:val="009901F7"/>
    <w:rsid w:val="0099452A"/>
    <w:rsid w:val="009A1F9F"/>
    <w:rsid w:val="009B776F"/>
    <w:rsid w:val="009C6E02"/>
    <w:rsid w:val="009D3A7A"/>
    <w:rsid w:val="009E0FDC"/>
    <w:rsid w:val="009E46AB"/>
    <w:rsid w:val="009E4716"/>
    <w:rsid w:val="009E4D99"/>
    <w:rsid w:val="009E4EF5"/>
    <w:rsid w:val="009F7665"/>
    <w:rsid w:val="00A068E2"/>
    <w:rsid w:val="00A20A69"/>
    <w:rsid w:val="00A2121B"/>
    <w:rsid w:val="00A338D6"/>
    <w:rsid w:val="00A36558"/>
    <w:rsid w:val="00A366DA"/>
    <w:rsid w:val="00A370F3"/>
    <w:rsid w:val="00A61969"/>
    <w:rsid w:val="00A66841"/>
    <w:rsid w:val="00A72298"/>
    <w:rsid w:val="00A91459"/>
    <w:rsid w:val="00A95B5D"/>
    <w:rsid w:val="00AA28EE"/>
    <w:rsid w:val="00AA2AA0"/>
    <w:rsid w:val="00AA420E"/>
    <w:rsid w:val="00AA643D"/>
    <w:rsid w:val="00AB775D"/>
    <w:rsid w:val="00AC2214"/>
    <w:rsid w:val="00AC3883"/>
    <w:rsid w:val="00AC4857"/>
    <w:rsid w:val="00AC4A60"/>
    <w:rsid w:val="00AD4BC4"/>
    <w:rsid w:val="00AD5BE4"/>
    <w:rsid w:val="00AD6F41"/>
    <w:rsid w:val="00AF5E44"/>
    <w:rsid w:val="00B02377"/>
    <w:rsid w:val="00B06984"/>
    <w:rsid w:val="00B2188F"/>
    <w:rsid w:val="00B26B91"/>
    <w:rsid w:val="00B353C7"/>
    <w:rsid w:val="00B4179C"/>
    <w:rsid w:val="00B6739C"/>
    <w:rsid w:val="00B731CC"/>
    <w:rsid w:val="00B83AA4"/>
    <w:rsid w:val="00B87BA5"/>
    <w:rsid w:val="00B87BBD"/>
    <w:rsid w:val="00B91281"/>
    <w:rsid w:val="00B96C3A"/>
    <w:rsid w:val="00BA05FA"/>
    <w:rsid w:val="00BA23AE"/>
    <w:rsid w:val="00BA5C06"/>
    <w:rsid w:val="00BA5DA0"/>
    <w:rsid w:val="00BB068B"/>
    <w:rsid w:val="00BB16A3"/>
    <w:rsid w:val="00BB2E1E"/>
    <w:rsid w:val="00BB7BE1"/>
    <w:rsid w:val="00BD1C1F"/>
    <w:rsid w:val="00BD74E2"/>
    <w:rsid w:val="00BE4053"/>
    <w:rsid w:val="00BE784B"/>
    <w:rsid w:val="00BF1922"/>
    <w:rsid w:val="00BF2863"/>
    <w:rsid w:val="00BF5468"/>
    <w:rsid w:val="00BF6A63"/>
    <w:rsid w:val="00C02FB3"/>
    <w:rsid w:val="00C13E65"/>
    <w:rsid w:val="00C25395"/>
    <w:rsid w:val="00C361B9"/>
    <w:rsid w:val="00C46EB2"/>
    <w:rsid w:val="00C62871"/>
    <w:rsid w:val="00C65310"/>
    <w:rsid w:val="00C72B84"/>
    <w:rsid w:val="00C771E0"/>
    <w:rsid w:val="00C81C86"/>
    <w:rsid w:val="00CA268B"/>
    <w:rsid w:val="00CA35EE"/>
    <w:rsid w:val="00CA684D"/>
    <w:rsid w:val="00CB3361"/>
    <w:rsid w:val="00CB63EE"/>
    <w:rsid w:val="00CB760A"/>
    <w:rsid w:val="00CE23D0"/>
    <w:rsid w:val="00CE43AC"/>
    <w:rsid w:val="00CE743A"/>
    <w:rsid w:val="00CF47ED"/>
    <w:rsid w:val="00CF6E5E"/>
    <w:rsid w:val="00D0162E"/>
    <w:rsid w:val="00D01765"/>
    <w:rsid w:val="00D22C26"/>
    <w:rsid w:val="00D35317"/>
    <w:rsid w:val="00D3662F"/>
    <w:rsid w:val="00D44412"/>
    <w:rsid w:val="00D5667D"/>
    <w:rsid w:val="00D566D7"/>
    <w:rsid w:val="00D645CC"/>
    <w:rsid w:val="00D82322"/>
    <w:rsid w:val="00D94ECC"/>
    <w:rsid w:val="00DB0E87"/>
    <w:rsid w:val="00DB3957"/>
    <w:rsid w:val="00DC51BD"/>
    <w:rsid w:val="00DC6025"/>
    <w:rsid w:val="00DD57C6"/>
    <w:rsid w:val="00DD7A1D"/>
    <w:rsid w:val="00DE5B59"/>
    <w:rsid w:val="00DE6F79"/>
    <w:rsid w:val="00DF1C5B"/>
    <w:rsid w:val="00DF57C6"/>
    <w:rsid w:val="00E06C15"/>
    <w:rsid w:val="00E15F74"/>
    <w:rsid w:val="00E21237"/>
    <w:rsid w:val="00E213E2"/>
    <w:rsid w:val="00E2464C"/>
    <w:rsid w:val="00E3578C"/>
    <w:rsid w:val="00E5236C"/>
    <w:rsid w:val="00E61E07"/>
    <w:rsid w:val="00E62818"/>
    <w:rsid w:val="00E65A32"/>
    <w:rsid w:val="00E71C12"/>
    <w:rsid w:val="00E7317B"/>
    <w:rsid w:val="00E75F2E"/>
    <w:rsid w:val="00E76205"/>
    <w:rsid w:val="00E807CB"/>
    <w:rsid w:val="00E80F44"/>
    <w:rsid w:val="00E80F68"/>
    <w:rsid w:val="00E8453B"/>
    <w:rsid w:val="00E92A83"/>
    <w:rsid w:val="00EA772C"/>
    <w:rsid w:val="00EB35FA"/>
    <w:rsid w:val="00EC1D96"/>
    <w:rsid w:val="00EC625E"/>
    <w:rsid w:val="00EC6D9E"/>
    <w:rsid w:val="00EC6F52"/>
    <w:rsid w:val="00EC7F74"/>
    <w:rsid w:val="00EE1ECE"/>
    <w:rsid w:val="00EE6CBB"/>
    <w:rsid w:val="00EF39B5"/>
    <w:rsid w:val="00F027E3"/>
    <w:rsid w:val="00F0606E"/>
    <w:rsid w:val="00F13A8C"/>
    <w:rsid w:val="00F211C2"/>
    <w:rsid w:val="00F3062C"/>
    <w:rsid w:val="00F36148"/>
    <w:rsid w:val="00F54514"/>
    <w:rsid w:val="00F65773"/>
    <w:rsid w:val="00F66447"/>
    <w:rsid w:val="00F672ED"/>
    <w:rsid w:val="00F77E83"/>
    <w:rsid w:val="00F8389A"/>
    <w:rsid w:val="00F86310"/>
    <w:rsid w:val="00F90736"/>
    <w:rsid w:val="00FA068B"/>
    <w:rsid w:val="00FA3EC3"/>
    <w:rsid w:val="00FB07AD"/>
    <w:rsid w:val="00FC22F1"/>
    <w:rsid w:val="00FD11EE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58587"/>
  <w15:chartTrackingRefBased/>
  <w15:docId w15:val="{2E0CA63F-843D-4A80-B732-233A2DF1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8C2"/>
    <w:pPr>
      <w:widowControl w:val="0"/>
      <w:ind w:left="0" w:right="0"/>
      <w:jc w:val="left"/>
    </w:pPr>
    <w:rPr>
      <w:noProof/>
    </w:rPr>
  </w:style>
  <w:style w:type="paragraph" w:styleId="Balk1">
    <w:name w:val="heading 1"/>
    <w:basedOn w:val="Normal"/>
    <w:link w:val="Balk1Char"/>
    <w:uiPriority w:val="1"/>
    <w:qFormat/>
    <w:rsid w:val="00F8389A"/>
    <w:pPr>
      <w:ind w:left="11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Balk2">
    <w:name w:val="heading 2"/>
    <w:basedOn w:val="Normal"/>
    <w:link w:val="Balk2Char"/>
    <w:autoRedefine/>
    <w:uiPriority w:val="1"/>
    <w:qFormat/>
    <w:rsid w:val="00F8389A"/>
    <w:pPr>
      <w:framePr w:hSpace="141" w:wrap="around" w:vAnchor="page" w:hAnchor="margin" w:xAlign="center" w:y="269"/>
      <w:ind w:right="63"/>
      <w:jc w:val="both"/>
      <w:outlineLvl w:val="1"/>
    </w:pPr>
    <w:rPr>
      <w:rFonts w:ascii="Times New Roman" w:eastAsia="Times New Roman" w:hAnsi="Times New Roman"/>
      <w:b/>
      <w:b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F8389A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F8389A"/>
    <w:pPr>
      <w:ind w:left="118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8389A"/>
    <w:rPr>
      <w:rFonts w:ascii="Times New Roman" w:eastAsia="Times New Roman" w:hAnsi="Times New Roman"/>
      <w:b/>
      <w:bCs/>
      <w:noProof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F8389A"/>
    <w:rPr>
      <w:rFonts w:ascii="Times New Roman" w:eastAsia="Times New Roman" w:hAnsi="Times New Roman"/>
      <w:b/>
      <w:bCs/>
      <w:noProof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rsid w:val="00F8389A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rsid w:val="00F8389A"/>
    <w:rPr>
      <w:rFonts w:ascii="Times New Roman" w:eastAsia="Times New Roman" w:hAnsi="Times New Roman"/>
      <w:b/>
      <w:bCs/>
      <w:i/>
      <w:noProof/>
      <w:sz w:val="24"/>
      <w:szCs w:val="24"/>
    </w:rPr>
  </w:style>
  <w:style w:type="paragraph" w:styleId="ListeParagraf">
    <w:name w:val="List Paragraph"/>
    <w:basedOn w:val="Normal"/>
    <w:uiPriority w:val="1"/>
    <w:qFormat/>
    <w:rsid w:val="00F8389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F8389A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8389A"/>
    <w:rPr>
      <w:rFonts w:ascii="Times New Roman" w:eastAsia="Times New Roman" w:hAnsi="Times New Roman"/>
      <w:noProof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8389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8389A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38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8389A"/>
    <w:pPr>
      <w:ind w:left="0" w:right="0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8389A"/>
    <w:pPr>
      <w:ind w:left="0" w:right="0"/>
      <w:jc w:val="left"/>
    </w:pPr>
    <w:rPr>
      <w:rFonts w:eastAsiaTheme="minorEastAsia"/>
      <w:lang w:val="en-US" w:eastAsia="zh-CN"/>
    </w:rPr>
  </w:style>
  <w:style w:type="character" w:customStyle="1" w:styleId="AralkYokChar">
    <w:name w:val="Aralık Yok Char"/>
    <w:basedOn w:val="VarsaylanParagrafYazTipi"/>
    <w:link w:val="AralkYok"/>
    <w:uiPriority w:val="1"/>
    <w:rsid w:val="00F8389A"/>
    <w:rPr>
      <w:rFonts w:eastAsiaTheme="minorEastAsia"/>
      <w:lang w:val="en-US" w:eastAsia="zh-CN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89A"/>
    <w:rPr>
      <w:rFonts w:ascii="Segoe UI" w:hAnsi="Segoe UI"/>
      <w:noProof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389A"/>
    <w:pPr>
      <w:widowControl/>
    </w:pPr>
    <w:rPr>
      <w:rFonts w:ascii="Segoe UI" w:hAnsi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F8389A"/>
    <w:rPr>
      <w:rFonts w:ascii="Segoe UI" w:hAnsi="Segoe UI" w:cs="Segoe UI"/>
      <w:noProof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F8389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8389A"/>
    <w:rPr>
      <w:noProof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389A"/>
    <w:rPr>
      <w:b/>
      <w:bCs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389A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F8389A"/>
    <w:rPr>
      <w:b/>
      <w:bCs/>
      <w:noProof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838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389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F838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389A"/>
    <w:rPr>
      <w:noProof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389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389A"/>
    <w:rPr>
      <w:noProof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389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068E2"/>
    <w:pPr>
      <w:widowControl w:val="0"/>
      <w:autoSpaceDE w:val="0"/>
      <w:autoSpaceDN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A068E2"/>
    <w:pPr>
      <w:autoSpaceDE w:val="0"/>
      <w:autoSpaceDN w:val="0"/>
      <w:spacing w:before="138"/>
      <w:ind w:left="1756"/>
    </w:pPr>
    <w:rPr>
      <w:rFonts w:ascii="Trebuchet MS" w:eastAsia="Trebuchet MS" w:hAnsi="Trebuchet MS" w:cs="Trebuchet MS"/>
      <w:noProof w:val="0"/>
    </w:rPr>
  </w:style>
  <w:style w:type="paragraph" w:styleId="T2">
    <w:name w:val="toc 2"/>
    <w:basedOn w:val="Normal"/>
    <w:uiPriority w:val="1"/>
    <w:qFormat/>
    <w:rsid w:val="00A068E2"/>
    <w:pPr>
      <w:autoSpaceDE w:val="0"/>
      <w:autoSpaceDN w:val="0"/>
      <w:spacing w:before="138"/>
      <w:ind w:left="1975"/>
    </w:pPr>
    <w:rPr>
      <w:rFonts w:ascii="Trebuchet MS" w:eastAsia="Trebuchet MS" w:hAnsi="Trebuchet MS" w:cs="Trebuchet MS"/>
      <w:noProof w:val="0"/>
    </w:rPr>
  </w:style>
  <w:style w:type="paragraph" w:styleId="T3">
    <w:name w:val="toc 3"/>
    <w:basedOn w:val="Normal"/>
    <w:uiPriority w:val="1"/>
    <w:qFormat/>
    <w:rsid w:val="00A068E2"/>
    <w:pPr>
      <w:autoSpaceDE w:val="0"/>
      <w:autoSpaceDN w:val="0"/>
      <w:spacing w:before="138"/>
      <w:ind w:left="2001"/>
    </w:pPr>
    <w:rPr>
      <w:rFonts w:ascii="Trebuchet MS" w:eastAsia="Trebuchet MS" w:hAnsi="Trebuchet MS" w:cs="Trebuchet MS"/>
      <w:noProof w:val="0"/>
    </w:rPr>
  </w:style>
  <w:style w:type="paragraph" w:customStyle="1" w:styleId="TableParagraph">
    <w:name w:val="Table Paragraph"/>
    <w:basedOn w:val="Normal"/>
    <w:uiPriority w:val="1"/>
    <w:qFormat/>
    <w:rsid w:val="00A068E2"/>
    <w:pPr>
      <w:autoSpaceDE w:val="0"/>
      <w:autoSpaceDN w:val="0"/>
    </w:pPr>
    <w:rPr>
      <w:rFonts w:ascii="Arial" w:eastAsia="Arial" w:hAnsi="Arial" w:cs="Arial"/>
      <w:noProof w:val="0"/>
    </w:rPr>
  </w:style>
  <w:style w:type="paragraph" w:customStyle="1" w:styleId="Default">
    <w:name w:val="Default"/>
    <w:rsid w:val="002148C2"/>
    <w:pPr>
      <w:autoSpaceDE w:val="0"/>
      <w:autoSpaceDN w:val="0"/>
      <w:adjustRightInd w:val="0"/>
      <w:ind w:left="0" w:right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theme" Target="theme/theme1.xm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5" Type="http://schemas.openxmlformats.org/officeDocument/2006/relationships/footnotes" Target="footnotes.xml"/><Relationship Id="rId61" Type="http://schemas.openxmlformats.org/officeDocument/2006/relationships/header" Target="header27.xml"/><Relationship Id="rId82" Type="http://schemas.openxmlformats.org/officeDocument/2006/relationships/image" Target="media/image3.jpeg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image" Target="media/image2.jpeg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footer" Target="footer34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13457</Words>
  <Characters>76711</Characters>
  <Application>Microsoft Office Word</Application>
  <DocSecurity>0</DocSecurity>
  <Lines>639</Lines>
  <Paragraphs>179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ÇELİK</dc:creator>
  <cp:keywords/>
  <dc:description/>
  <cp:lastModifiedBy>Berna ÇELİK</cp:lastModifiedBy>
  <cp:revision>2</cp:revision>
  <cp:lastPrinted>2024-01-10T09:07:00Z</cp:lastPrinted>
  <dcterms:created xsi:type="dcterms:W3CDTF">2024-01-10T09:07:00Z</dcterms:created>
  <dcterms:modified xsi:type="dcterms:W3CDTF">2024-01-10T09:07:00Z</dcterms:modified>
</cp:coreProperties>
</file>