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1665"/>
        <w:gridCol w:w="439"/>
        <w:gridCol w:w="440"/>
        <w:gridCol w:w="226"/>
        <w:gridCol w:w="219"/>
        <w:gridCol w:w="448"/>
        <w:gridCol w:w="447"/>
        <w:gridCol w:w="918"/>
        <w:gridCol w:w="576"/>
        <w:gridCol w:w="392"/>
        <w:gridCol w:w="392"/>
        <w:gridCol w:w="392"/>
        <w:gridCol w:w="392"/>
        <w:gridCol w:w="392"/>
      </w:tblGrid>
      <w:tr w:rsidR="00F1419E" w:rsidRPr="00F1419E" w:rsidTr="00F1419E">
        <w:trPr>
          <w:trHeight w:val="850"/>
          <w:jc w:val="center"/>
        </w:trPr>
        <w:tc>
          <w:tcPr>
            <w:tcW w:w="9288" w:type="dxa"/>
            <w:gridSpan w:val="15"/>
            <w:shd w:val="clear" w:color="auto" w:fill="EAF1DD"/>
            <w:vAlign w:val="center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19E">
              <w:rPr>
                <w:rFonts w:ascii="Times New Roman" w:hAnsi="Times New Roman" w:cs="Times New Roman"/>
                <w:b/>
              </w:rPr>
              <w:t>KTÜ TIP FAKÜLTESİ</w:t>
            </w:r>
          </w:p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</w:rPr>
              <w:t>PROBLEME DAYALI ÖĞRENME (PDÖ) DEĞERLENDİRME FORMU</w:t>
            </w:r>
          </w:p>
        </w:tc>
      </w:tr>
      <w:tr w:rsidR="00F1419E" w:rsidRPr="00F1419E" w:rsidTr="007F23FC">
        <w:trPr>
          <w:trHeight w:val="850"/>
          <w:jc w:val="center"/>
        </w:trPr>
        <w:tc>
          <w:tcPr>
            <w:tcW w:w="9288" w:type="dxa"/>
            <w:gridSpan w:val="15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Sevgili Arkadaşlar,</w:t>
            </w:r>
          </w:p>
          <w:p w:rsidR="00F1419E" w:rsidRPr="00F1419E" w:rsidRDefault="00F1419E" w:rsidP="00F1419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 xml:space="preserve">Bu anket, Probleme Dayalı Öğrenme (PDÖ) programını değerlendirmek amacıyla hazırlanmıştır. Sonuçlar Tıp Eğitimi Anabilim Dalı tarafından değerlendirilerek ilgili kurullara iletilecektir. </w:t>
            </w:r>
            <w:r w:rsidRPr="00F1419E">
              <w:rPr>
                <w:rFonts w:ascii="Times New Roman" w:hAnsi="Times New Roman" w:cs="Times New Roman"/>
                <w:b/>
                <w:sz w:val="18"/>
              </w:rPr>
              <w:t>Objektif bir biçimde değerlendirdiğiniz için teşekkür ederiz.</w:t>
            </w:r>
          </w:p>
        </w:tc>
      </w:tr>
      <w:tr w:rsidR="00F1419E" w:rsidRPr="00F1419E" w:rsidTr="007F23FC">
        <w:trPr>
          <w:trHeight w:val="397"/>
          <w:jc w:val="center"/>
        </w:trPr>
        <w:tc>
          <w:tcPr>
            <w:tcW w:w="1763" w:type="dxa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Sınıfınız:</w:t>
            </w:r>
          </w:p>
        </w:tc>
        <w:tc>
          <w:tcPr>
            <w:tcW w:w="2819" w:type="dxa"/>
            <w:gridSpan w:val="4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Grubunuz:</w:t>
            </w:r>
          </w:p>
        </w:tc>
        <w:tc>
          <w:tcPr>
            <w:tcW w:w="2571" w:type="dxa"/>
            <w:gridSpan w:val="6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1419E" w:rsidRPr="00F1419E" w:rsidTr="007F23FC">
        <w:trPr>
          <w:trHeight w:val="397"/>
          <w:jc w:val="center"/>
        </w:trPr>
        <w:tc>
          <w:tcPr>
            <w:tcW w:w="1763" w:type="dxa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adı:</w:t>
            </w:r>
          </w:p>
        </w:tc>
        <w:tc>
          <w:tcPr>
            <w:tcW w:w="2819" w:type="dxa"/>
            <w:gridSpan w:val="4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tarihleri:</w:t>
            </w:r>
          </w:p>
        </w:tc>
        <w:tc>
          <w:tcPr>
            <w:tcW w:w="2571" w:type="dxa"/>
            <w:gridSpan w:val="6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1419E" w:rsidRPr="00F1419E" w:rsidTr="007F23FC">
        <w:trPr>
          <w:trHeight w:val="284"/>
          <w:jc w:val="center"/>
        </w:trPr>
        <w:tc>
          <w:tcPr>
            <w:tcW w:w="346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F1419E" w:rsidRPr="00F1419E" w:rsidRDefault="00F1419E" w:rsidP="00F1419E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Kesinlikle Katılmıyorum</w:t>
            </w: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580" w:type="dxa"/>
            <w:gridSpan w:val="7"/>
            <w:vMerge w:val="restart"/>
            <w:tcBorders>
              <w:left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Kesinlikle katılıyorum</w:t>
            </w:r>
          </w:p>
        </w:tc>
      </w:tr>
      <w:tr w:rsidR="00F1419E" w:rsidRPr="00F1419E" w:rsidTr="007F23FC">
        <w:trPr>
          <w:trHeight w:val="284"/>
          <w:jc w:val="center"/>
        </w:trPr>
        <w:tc>
          <w:tcPr>
            <w:tcW w:w="346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F1419E" w:rsidRPr="00F1419E" w:rsidRDefault="00F1419E" w:rsidP="00F1419E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093896687"/>
          </w:sdtPr>
          <w:sdtContent>
            <w:tc>
              <w:tcPr>
                <w:tcW w:w="445" w:type="dxa"/>
                <w:tcBorders>
                  <w:top w:val="nil"/>
                  <w:left w:val="nil"/>
                  <w:right w:val="nil"/>
                </w:tcBorders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25178326"/>
          </w:sdtPr>
          <w:sdtContent>
            <w:tc>
              <w:tcPr>
                <w:tcW w:w="446" w:type="dxa"/>
                <w:tcBorders>
                  <w:top w:val="nil"/>
                  <w:left w:val="nil"/>
                  <w:right w:val="nil"/>
                </w:tcBorders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67308202"/>
          </w:sdtPr>
          <w:sdtContent>
            <w:tc>
              <w:tcPr>
                <w:tcW w:w="445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19865547"/>
          </w:sdtPr>
          <w:sdtContent>
            <w:tc>
              <w:tcPr>
                <w:tcW w:w="454" w:type="dxa"/>
                <w:tcBorders>
                  <w:top w:val="nil"/>
                  <w:left w:val="nil"/>
                  <w:right w:val="nil"/>
                </w:tcBorders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46591199"/>
          </w:sdtPr>
          <w:sdtContent>
            <w:tc>
              <w:tcPr>
                <w:tcW w:w="453" w:type="dxa"/>
                <w:tcBorders>
                  <w:top w:val="nil"/>
                  <w:left w:val="nil"/>
                  <w:right w:val="nil"/>
                </w:tcBorders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3580" w:type="dxa"/>
            <w:gridSpan w:val="7"/>
            <w:vMerge/>
            <w:tcBorders>
              <w:left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1419E" w:rsidRPr="00F1419E" w:rsidTr="007F23FC">
        <w:trPr>
          <w:trHeight w:val="454"/>
          <w:jc w:val="center"/>
        </w:trPr>
        <w:tc>
          <w:tcPr>
            <w:tcW w:w="7303" w:type="dxa"/>
            <w:gridSpan w:val="10"/>
            <w:tcBorders>
              <w:bottom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Organizasyon ve Planlama: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konusu uygun seçilmişti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2016987010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1026668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6492210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5348042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6682780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işlenen konularla amfi dersleri arasında bağlantı kuruldu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692790038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9258047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6705363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9216049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74261324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vakalar uygundu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2137794396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7703963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0362834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729162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2731101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yedi adım yöntemi kullanıldı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046497628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93833274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7010768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29196648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6203437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Ders Kurulu süresince PDÖ ilgili çalışma yapabilmek için yeterli zaman bulabildim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120808271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5777182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349717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6681892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16711627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Verilen kaynaklar ve ek kaynaklara ulaşmak için olanaklar yeterliydi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636422955"/>
          </w:sdtPr>
          <w:sdtContent>
            <w:tc>
              <w:tcPr>
                <w:tcW w:w="39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938124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0678965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0294127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38765428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454"/>
          <w:jc w:val="center"/>
        </w:trPr>
        <w:tc>
          <w:tcPr>
            <w:tcW w:w="7303" w:type="dxa"/>
            <w:gridSpan w:val="10"/>
            <w:tcBorders>
              <w:bottom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PDÖ İşleyişi: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Grup üyeleri arasında etkili bir iletişim kuruldu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737367690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84976444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35509237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4376904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793549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Tartışma lideri (öğrenci) grubu etkili bir şekilde yönlendirildi.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250006960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9478336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16863505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0264903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44326329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eğitmeni grubu etkili bir biçimde yönlendirildi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134164524"/>
          </w:sdtPr>
          <w:sdtContent>
            <w:tc>
              <w:tcPr>
                <w:tcW w:w="397" w:type="dxa"/>
                <w:tcBorders>
                  <w:top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96730805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324787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8698265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46579498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454"/>
          <w:jc w:val="center"/>
        </w:trPr>
        <w:tc>
          <w:tcPr>
            <w:tcW w:w="7303" w:type="dxa"/>
            <w:gridSpan w:val="10"/>
            <w:tcBorders>
              <w:bottom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Değerlendirme: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içeriğiyle uyumlu bir değerlendirme yapıldı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613010863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9636105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41572431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95208331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93280437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PDÖ de problem çözme becerileri değerlendirildi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2112584872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25007561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0470474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4386905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4467250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454"/>
          <w:jc w:val="center"/>
        </w:trPr>
        <w:tc>
          <w:tcPr>
            <w:tcW w:w="7303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Öğrencinin Modülden Öğrendikleri: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Bu PDÖ ilgili gerekli bilgileri yeterli derecede öğrendim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969284846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5422959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3933411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1593687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5455198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Bu PDÖ problem çözme becerimin gelişmesine katkıda bulundu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659961794"/>
          </w:sdtPr>
          <w:sdtContent>
            <w:tc>
              <w:tcPr>
                <w:tcW w:w="39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0907031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37695121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58955184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37864233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sz w:val="18"/>
              </w:rPr>
            </w:pPr>
            <w:r w:rsidRPr="00F1419E">
              <w:rPr>
                <w:rFonts w:ascii="Times New Roman" w:hAnsi="Times New Roman" w:cs="Times New Roman"/>
                <w:sz w:val="18"/>
              </w:rPr>
              <w:t>Bu PDÖ sonunda amaç ve öğrenim hedeflerine ulaşıldı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2118135943"/>
          </w:sdtPr>
          <w:sdtContent>
            <w:tc>
              <w:tcPr>
                <w:tcW w:w="397" w:type="dxa"/>
                <w:tcBorders>
                  <w:top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31736644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61623017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71584312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2487611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</w:tcBorders>
                <w:shd w:val="pct10" w:color="auto" w:fill="auto"/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454"/>
          <w:jc w:val="center"/>
        </w:trPr>
        <w:tc>
          <w:tcPr>
            <w:tcW w:w="7303" w:type="dxa"/>
            <w:gridSpan w:val="10"/>
            <w:vMerge w:val="restart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</w:rPr>
            </w:pPr>
            <w:r w:rsidRPr="00F1419E">
              <w:rPr>
                <w:rFonts w:ascii="Times New Roman" w:hAnsi="Times New Roman" w:cs="Times New Roman"/>
                <w:b/>
              </w:rPr>
              <w:t xml:space="preserve">Bu </w:t>
            </w:r>
            <w:proofErr w:type="spellStart"/>
            <w:r w:rsidRPr="00F1419E">
              <w:rPr>
                <w:rFonts w:ascii="Times New Roman" w:hAnsi="Times New Roman" w:cs="Times New Roman"/>
                <w:b/>
              </w:rPr>
              <w:t>PDÖ’yü</w:t>
            </w:r>
            <w:proofErr w:type="spellEnd"/>
            <w:r w:rsidRPr="00F1419E">
              <w:rPr>
                <w:rFonts w:ascii="Times New Roman" w:hAnsi="Times New Roman" w:cs="Times New Roman"/>
                <w:b/>
              </w:rPr>
              <w:t xml:space="preserve"> genel olarak 5 tam puan üzerinden değerlendiriniz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</w:tcBorders>
            <w:vAlign w:val="bottom"/>
          </w:tcPr>
          <w:p w:rsidR="00F1419E" w:rsidRPr="00F1419E" w:rsidRDefault="00F1419E" w:rsidP="00F141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419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F1419E" w:rsidRPr="00F1419E" w:rsidTr="007F23FC">
        <w:trPr>
          <w:trHeight w:val="340"/>
          <w:jc w:val="center"/>
        </w:trPr>
        <w:tc>
          <w:tcPr>
            <w:tcW w:w="7303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57009515"/>
          </w:sdtPr>
          <w:sdtContent>
            <w:tc>
              <w:tcPr>
                <w:tcW w:w="397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09209820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90969585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46454826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16926531"/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F1419E" w:rsidRPr="00F1419E" w:rsidRDefault="00F1419E" w:rsidP="00F1419E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F1419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F1419E" w:rsidRPr="00F1419E" w:rsidTr="007F23FC">
        <w:trPr>
          <w:trHeight w:val="548"/>
          <w:jc w:val="center"/>
        </w:trPr>
        <w:tc>
          <w:tcPr>
            <w:tcW w:w="9288" w:type="dxa"/>
            <w:gridSpan w:val="15"/>
            <w:tcBorders>
              <w:left w:val="nil"/>
              <w:right w:val="nil"/>
            </w:tcBorders>
            <w:vAlign w:val="bottom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</w:rPr>
            </w:pPr>
            <w:r w:rsidRPr="00F1419E">
              <w:rPr>
                <w:rFonts w:ascii="Times New Roman" w:hAnsi="Times New Roman" w:cs="Times New Roman"/>
                <w:b/>
              </w:rPr>
              <w:t>Bu PDÖ ile ilgili diğer görüş ve önerilerinizi kısaca yazınız</w:t>
            </w:r>
          </w:p>
        </w:tc>
      </w:tr>
      <w:tr w:rsidR="00F1419E" w:rsidRPr="00F1419E" w:rsidTr="007F23FC">
        <w:trPr>
          <w:trHeight w:val="1214"/>
          <w:jc w:val="center"/>
        </w:trPr>
        <w:tc>
          <w:tcPr>
            <w:tcW w:w="9288" w:type="dxa"/>
            <w:gridSpan w:val="15"/>
            <w:vAlign w:val="center"/>
          </w:tcPr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F1419E">
              <w:rPr>
                <w:rFonts w:ascii="Times New Roman" w:hAnsi="Times New Roman" w:cs="Times New Roman"/>
                <w:b/>
                <w:sz w:val="18"/>
              </w:rPr>
              <w:t>……………………………………………………………………………………………………………………………………</w:t>
            </w:r>
            <w:proofErr w:type="gramEnd"/>
          </w:p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1419E" w:rsidRPr="00F1419E" w:rsidRDefault="00F1419E" w:rsidP="00F1419E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F1419E">
              <w:rPr>
                <w:rFonts w:ascii="Times New Roman" w:hAnsi="Times New Roman" w:cs="Times New Roman"/>
                <w:b/>
                <w:sz w:val="18"/>
              </w:rPr>
              <w:t>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2F1270" w:rsidRDefault="002F1270">
      <w:bookmarkStart w:id="0" w:name="_GoBack"/>
      <w:bookmarkEnd w:id="0"/>
    </w:p>
    <w:sectPr w:rsidR="002F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F7"/>
    <w:rsid w:val="002F1270"/>
    <w:rsid w:val="00AA48F7"/>
    <w:rsid w:val="00F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7CBC0-70F3-461F-B992-47B392A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419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kalaycı</dc:creator>
  <cp:keywords/>
  <dc:description/>
  <cp:lastModifiedBy>serkan kalaycı</cp:lastModifiedBy>
  <cp:revision>2</cp:revision>
  <dcterms:created xsi:type="dcterms:W3CDTF">2018-10-15T13:42:00Z</dcterms:created>
  <dcterms:modified xsi:type="dcterms:W3CDTF">2018-10-15T13:43:00Z</dcterms:modified>
</cp:coreProperties>
</file>