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D29" w:rsidRDefault="008D7BE4" w:rsidP="00BC6DD1">
      <w:pPr>
        <w:jc w:val="center"/>
        <w:rPr>
          <w:rFonts w:ascii="Times New Roman" w:hAnsi="Times New Roman"/>
          <w:b/>
          <w:sz w:val="24"/>
          <w:szCs w:val="24"/>
        </w:rPr>
      </w:pPr>
      <w:r>
        <w:rPr>
          <w:rFonts w:ascii="Times New Roman" w:hAnsi="Times New Roman" w:cs="Times New Roman"/>
          <w:noProof/>
        </w:rPr>
        <w:drawing>
          <wp:anchor distT="0" distB="0" distL="114300" distR="114300" simplePos="0" relativeHeight="251661312" behindDoc="0" locked="0" layoutInCell="1" allowOverlap="1" wp14:anchorId="479FCB1C" wp14:editId="583FD9B2">
            <wp:simplePos x="0" y="0"/>
            <wp:positionH relativeFrom="column">
              <wp:posOffset>5190490</wp:posOffset>
            </wp:positionH>
            <wp:positionV relativeFrom="paragraph">
              <wp:posOffset>-262255</wp:posOffset>
            </wp:positionV>
            <wp:extent cx="1126490" cy="1031240"/>
            <wp:effectExtent l="0" t="0" r="0" b="0"/>
            <wp:wrapSquare wrapText="bothSides"/>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6490"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C6DD1" w:rsidRPr="009F175B">
        <w:rPr>
          <w:rFonts w:ascii="Times New Roman" w:hAnsi="Times New Roman"/>
          <w:b/>
          <w:noProof/>
          <w:sz w:val="24"/>
          <w:szCs w:val="24"/>
        </w:rPr>
        <w:drawing>
          <wp:anchor distT="0" distB="0" distL="114300" distR="114300" simplePos="0" relativeHeight="251659264" behindDoc="0" locked="0" layoutInCell="1" allowOverlap="1" wp14:anchorId="43E4C9F4" wp14:editId="3B247147">
            <wp:simplePos x="0" y="0"/>
            <wp:positionH relativeFrom="column">
              <wp:posOffset>-106045</wp:posOffset>
            </wp:positionH>
            <wp:positionV relativeFrom="paragraph">
              <wp:posOffset>-159385</wp:posOffset>
            </wp:positionV>
            <wp:extent cx="879475" cy="879475"/>
            <wp:effectExtent l="0" t="0" r="0" b="0"/>
            <wp:wrapSquare wrapText="bothSides"/>
            <wp:docPr id="17" name="Resim 17" descr="C:\Users\Halit BAKIR\Desktop\k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Halit BAKIR\Desktop\ktu.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475" cy="879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D29" w:rsidRPr="009F175B">
        <w:rPr>
          <w:rFonts w:ascii="Times New Roman" w:hAnsi="Times New Roman"/>
          <w:b/>
          <w:sz w:val="24"/>
          <w:szCs w:val="24"/>
        </w:rPr>
        <w:t xml:space="preserve">KTÜ OF TEKNOLOJİ FAKÜLTESİ </w:t>
      </w:r>
    </w:p>
    <w:p w:rsidR="00465D29" w:rsidRPr="009F175B" w:rsidRDefault="00465D29" w:rsidP="00465D29">
      <w:pPr>
        <w:pStyle w:val="AralkYok"/>
        <w:jc w:val="center"/>
        <w:rPr>
          <w:rFonts w:ascii="Times New Roman" w:hAnsi="Times New Roman"/>
          <w:b/>
          <w:sz w:val="24"/>
          <w:szCs w:val="24"/>
        </w:rPr>
      </w:pPr>
      <w:r w:rsidRPr="009F175B">
        <w:rPr>
          <w:rFonts w:ascii="Times New Roman" w:hAnsi="Times New Roman"/>
          <w:b/>
          <w:sz w:val="24"/>
          <w:szCs w:val="24"/>
        </w:rPr>
        <w:t>ENERJİ SİSTEMLERİ MÜHENDİSLİĞİ BÖLÜMÜ</w:t>
      </w:r>
    </w:p>
    <w:p w:rsidR="00465D29" w:rsidRDefault="00BC6DD1" w:rsidP="00465D29">
      <w:pPr>
        <w:pStyle w:val="AralkYok"/>
        <w:jc w:val="center"/>
        <w:rPr>
          <w:rFonts w:ascii="Times New Roman" w:hAnsi="Times New Roman"/>
          <w:b/>
          <w:sz w:val="24"/>
          <w:szCs w:val="24"/>
        </w:rPr>
      </w:pPr>
      <w:r>
        <w:rPr>
          <w:rFonts w:ascii="Times New Roman" w:hAnsi="Times New Roman"/>
          <w:b/>
          <w:sz w:val="24"/>
          <w:szCs w:val="24"/>
        </w:rPr>
        <w:t xml:space="preserve">YAKIT PİLİ </w:t>
      </w:r>
      <w:r w:rsidR="00465D29" w:rsidRPr="009F175B">
        <w:rPr>
          <w:rFonts w:ascii="Times New Roman" w:hAnsi="Times New Roman"/>
          <w:b/>
          <w:sz w:val="24"/>
          <w:szCs w:val="24"/>
        </w:rPr>
        <w:t>DENEYİ</w:t>
      </w:r>
    </w:p>
    <w:p w:rsidR="00465D29" w:rsidRPr="009F175B" w:rsidRDefault="00465D29" w:rsidP="00465D29">
      <w:pPr>
        <w:pStyle w:val="AralkYok"/>
        <w:jc w:val="center"/>
        <w:rPr>
          <w:rFonts w:ascii="Times New Roman" w:hAnsi="Times New Roman"/>
          <w:b/>
          <w:sz w:val="24"/>
          <w:szCs w:val="24"/>
        </w:rPr>
      </w:pPr>
    </w:p>
    <w:p w:rsidR="00465D29" w:rsidRDefault="00465D29" w:rsidP="000F5EC2">
      <w:pPr>
        <w:jc w:val="center"/>
        <w:rPr>
          <w:rFonts w:ascii="Times New Roman" w:hAnsi="Times New Roman" w:cs="Times New Roman"/>
          <w:b/>
        </w:rPr>
      </w:pPr>
    </w:p>
    <w:p w:rsidR="00EF180A" w:rsidRPr="00250E0F" w:rsidRDefault="00EF180A" w:rsidP="00127D81">
      <w:pPr>
        <w:rPr>
          <w:rFonts w:ascii="Times New Roman" w:hAnsi="Times New Roman" w:cs="Times New Roman"/>
          <w:b/>
          <w:bCs/>
        </w:rPr>
      </w:pPr>
      <w:r w:rsidRPr="00250E0F">
        <w:rPr>
          <w:rFonts w:ascii="Times New Roman" w:hAnsi="Times New Roman" w:cs="Times New Roman"/>
          <w:b/>
          <w:bCs/>
        </w:rPr>
        <w:t>YAKIT PİLİ</w:t>
      </w:r>
    </w:p>
    <w:p w:rsidR="00EF180A" w:rsidRPr="00250E0F" w:rsidRDefault="00EF180A" w:rsidP="00127D81">
      <w:pPr>
        <w:rPr>
          <w:rFonts w:ascii="Times New Roman" w:hAnsi="Times New Roman" w:cs="Times New Roman"/>
        </w:rPr>
      </w:pPr>
      <w:r w:rsidRPr="00250E0F">
        <w:rPr>
          <w:rFonts w:ascii="Times New Roman" w:hAnsi="Times New Roman" w:cs="Times New Roman"/>
        </w:rPr>
        <w:t>Yanma olmaksızın kullanılan yakıtın (H</w:t>
      </w:r>
      <w:r w:rsidRPr="00250E0F">
        <w:rPr>
          <w:rFonts w:ascii="Times New Roman" w:hAnsi="Times New Roman" w:cs="Times New Roman"/>
          <w:vertAlign w:val="subscript"/>
        </w:rPr>
        <w:t>2</w:t>
      </w:r>
      <w:r w:rsidRPr="00250E0F">
        <w:rPr>
          <w:rFonts w:ascii="Times New Roman" w:hAnsi="Times New Roman" w:cs="Times New Roman"/>
        </w:rPr>
        <w:t>) ve oksitleyicinin (O</w:t>
      </w:r>
      <w:r w:rsidRPr="00250E0F">
        <w:rPr>
          <w:rFonts w:ascii="Times New Roman" w:hAnsi="Times New Roman" w:cs="Times New Roman"/>
          <w:vertAlign w:val="subscript"/>
        </w:rPr>
        <w:t>2</w:t>
      </w:r>
      <w:r w:rsidRPr="00250E0F">
        <w:rPr>
          <w:rFonts w:ascii="Times New Roman" w:hAnsi="Times New Roman" w:cs="Times New Roman"/>
        </w:rPr>
        <w:t xml:space="preserve">) sahip olduğu kimyasal enerjiyi, elektrot-elektrolit sistemi vasıtasıyla elektrik enerjisine dönüştüren bir elektro kimyasal düzenektir. </w:t>
      </w:r>
    </w:p>
    <w:p w:rsidR="00EF180A" w:rsidRPr="00250E0F" w:rsidRDefault="00EF180A" w:rsidP="00EF180A">
      <w:pPr>
        <w:rPr>
          <w:rFonts w:ascii="Times New Roman" w:hAnsi="Times New Roman" w:cs="Times New Roman"/>
        </w:rPr>
      </w:pPr>
    </w:p>
    <w:p w:rsidR="00EF180A" w:rsidRPr="00250E0F" w:rsidRDefault="00EF180A" w:rsidP="00EF180A">
      <w:pPr>
        <w:numPr>
          <w:ilvl w:val="0"/>
          <w:numId w:val="13"/>
        </w:numPr>
        <w:rPr>
          <w:rFonts w:ascii="Times New Roman" w:hAnsi="Times New Roman" w:cs="Times New Roman"/>
        </w:rPr>
      </w:pPr>
      <w:r w:rsidRPr="00250E0F">
        <w:rPr>
          <w:rFonts w:ascii="Times New Roman" w:hAnsi="Times New Roman" w:cs="Times New Roman"/>
        </w:rPr>
        <w:t xml:space="preserve">Elektrolizin ters reaksiyonu olarak çalışan yakıt pili, reaksiyon sonrası doğru akım (DC) elektrik üretilir. </w:t>
      </w:r>
    </w:p>
    <w:p w:rsidR="00EF180A" w:rsidRPr="00097E8C" w:rsidRDefault="00EF180A" w:rsidP="00EF180A">
      <w:pPr>
        <w:numPr>
          <w:ilvl w:val="0"/>
          <w:numId w:val="13"/>
        </w:numPr>
        <w:rPr>
          <w:rFonts w:ascii="Times New Roman" w:hAnsi="Times New Roman" w:cs="Times New Roman"/>
        </w:rPr>
      </w:pPr>
      <w:r w:rsidRPr="00097E8C">
        <w:rPr>
          <w:rFonts w:ascii="Times New Roman" w:hAnsi="Times New Roman" w:cs="Times New Roman"/>
        </w:rPr>
        <w:t>Yakıt pillerinin çalışması pil gibidir.  Fakat sürekli yakıtla beslenmeye ihtiyaçları vardır. Yakıt ve hava sağlandığı sürece, enerji dönüşümü devam eder.</w:t>
      </w:r>
      <w:r w:rsidR="00097E8C" w:rsidRPr="00097E8C">
        <w:rPr>
          <w:rFonts w:ascii="Times New Roman" w:hAnsi="Times New Roman" w:cs="Times New Roman"/>
        </w:rPr>
        <w:t xml:space="preserve"> </w:t>
      </w:r>
      <w:r w:rsidRPr="00097E8C">
        <w:rPr>
          <w:rFonts w:ascii="Times New Roman" w:hAnsi="Times New Roman" w:cs="Times New Roman"/>
        </w:rPr>
        <w:t>Genellikle bu yakıt hidrojendir.</w:t>
      </w:r>
    </w:p>
    <w:p w:rsidR="00EF180A" w:rsidRPr="00250E0F" w:rsidRDefault="00EF180A" w:rsidP="00434701">
      <w:pPr>
        <w:rPr>
          <w:rFonts w:ascii="Times New Roman" w:hAnsi="Times New Roman" w:cs="Times New Roman"/>
          <w:b/>
        </w:rPr>
      </w:pPr>
    </w:p>
    <w:p w:rsidR="00EF180A" w:rsidRPr="00250E0F" w:rsidRDefault="00EF180A" w:rsidP="00EF180A">
      <w:pPr>
        <w:rPr>
          <w:rFonts w:ascii="Times New Roman" w:hAnsi="Times New Roman" w:cs="Times New Roman"/>
          <w:b/>
        </w:rPr>
      </w:pPr>
      <w:r w:rsidRPr="00250E0F">
        <w:rPr>
          <w:rFonts w:ascii="Times New Roman" w:hAnsi="Times New Roman" w:cs="Times New Roman"/>
          <w:b/>
        </w:rPr>
        <w:t>YAKIT PİLİ SİSTEMİNİN TEMEL ÜNİTELERİ</w:t>
      </w:r>
    </w:p>
    <w:p w:rsidR="00EF180A" w:rsidRPr="00250E0F" w:rsidRDefault="00EF180A" w:rsidP="00EF180A">
      <w:pPr>
        <w:rPr>
          <w:rFonts w:ascii="Times New Roman" w:hAnsi="Times New Roman" w:cs="Times New Roman"/>
          <w:b/>
        </w:rPr>
      </w:pPr>
    </w:p>
    <w:p w:rsidR="00EF180A" w:rsidRPr="00250E0F" w:rsidRDefault="00EF180A" w:rsidP="00EF180A">
      <w:pPr>
        <w:jc w:val="both"/>
        <w:rPr>
          <w:rFonts w:ascii="Times New Roman" w:hAnsi="Times New Roman" w:cs="Times New Roman"/>
        </w:rPr>
      </w:pPr>
      <w:r w:rsidRPr="00250E0F">
        <w:rPr>
          <w:rFonts w:ascii="Times New Roman" w:hAnsi="Times New Roman" w:cs="Times New Roman"/>
          <w:b/>
          <w:bCs/>
        </w:rPr>
        <w:t>1) Yakıt işleme ünitesi:</w:t>
      </w:r>
      <w:r w:rsidRPr="00250E0F">
        <w:rPr>
          <w:rFonts w:ascii="Times New Roman" w:hAnsi="Times New Roman" w:cs="Times New Roman"/>
          <w:bCs/>
        </w:rPr>
        <w:t xml:space="preserve"> </w:t>
      </w:r>
      <w:r w:rsidRPr="00250E0F">
        <w:rPr>
          <w:rFonts w:ascii="Times New Roman" w:hAnsi="Times New Roman" w:cs="Times New Roman"/>
        </w:rPr>
        <w:t>Yakıtın, yakıt piline gönderilmesi öncesinde hazırlandığı, eğer doğrudan hidrojen kullanılmıyorsa, kullanılan yakıttan hidrojenin ayrıştırıldığı ve saflaştırıldığı ünitedir.</w:t>
      </w:r>
    </w:p>
    <w:p w:rsidR="00561313" w:rsidRDefault="00561313" w:rsidP="00EF180A">
      <w:pPr>
        <w:jc w:val="both"/>
        <w:rPr>
          <w:rFonts w:ascii="Times New Roman" w:hAnsi="Times New Roman" w:cs="Times New Roman"/>
          <w:b/>
          <w:bCs/>
        </w:rPr>
      </w:pPr>
    </w:p>
    <w:p w:rsidR="00EF180A" w:rsidRPr="00250E0F" w:rsidRDefault="00EF180A" w:rsidP="00EF180A">
      <w:pPr>
        <w:jc w:val="both"/>
        <w:rPr>
          <w:rFonts w:ascii="Times New Roman" w:hAnsi="Times New Roman" w:cs="Times New Roman"/>
        </w:rPr>
      </w:pPr>
      <w:r w:rsidRPr="00250E0F">
        <w:rPr>
          <w:rFonts w:ascii="Times New Roman" w:hAnsi="Times New Roman" w:cs="Times New Roman"/>
          <w:b/>
          <w:bCs/>
        </w:rPr>
        <w:t xml:space="preserve">2) Güç üretim sistemi: </w:t>
      </w:r>
      <w:r w:rsidRPr="00250E0F">
        <w:rPr>
          <w:rFonts w:ascii="Times New Roman" w:hAnsi="Times New Roman" w:cs="Times New Roman"/>
        </w:rPr>
        <w:t>Bu</w:t>
      </w:r>
      <w:r w:rsidRPr="00250E0F">
        <w:rPr>
          <w:rFonts w:ascii="Times New Roman" w:hAnsi="Times New Roman" w:cs="Times New Roman"/>
          <w:bCs/>
        </w:rPr>
        <w:t xml:space="preserve"> </w:t>
      </w:r>
      <w:r w:rsidRPr="00250E0F">
        <w:rPr>
          <w:rFonts w:ascii="Times New Roman" w:hAnsi="Times New Roman" w:cs="Times New Roman"/>
        </w:rPr>
        <w:t>bölüm bir veya birden fazla yakıt pili modülünden meydana gelebilmektedir. Sistemde güç üretiminin gerçekleştirildiği ünitedir.</w:t>
      </w:r>
    </w:p>
    <w:p w:rsidR="00561313" w:rsidRDefault="00561313" w:rsidP="00EF180A">
      <w:pPr>
        <w:jc w:val="both"/>
        <w:rPr>
          <w:rFonts w:ascii="Times New Roman" w:hAnsi="Times New Roman" w:cs="Times New Roman"/>
          <w:b/>
          <w:bCs/>
        </w:rPr>
      </w:pPr>
    </w:p>
    <w:p w:rsidR="00EF180A" w:rsidRPr="00250E0F" w:rsidRDefault="00EF180A" w:rsidP="00EF180A">
      <w:pPr>
        <w:jc w:val="both"/>
        <w:rPr>
          <w:rFonts w:ascii="Times New Roman" w:hAnsi="Times New Roman" w:cs="Times New Roman"/>
        </w:rPr>
      </w:pPr>
      <w:r w:rsidRPr="00250E0F">
        <w:rPr>
          <w:rFonts w:ascii="Times New Roman" w:hAnsi="Times New Roman" w:cs="Times New Roman"/>
          <w:b/>
          <w:bCs/>
        </w:rPr>
        <w:t xml:space="preserve">3) Güç dönüşüm ünitesi: </w:t>
      </w:r>
      <w:r w:rsidRPr="00250E0F">
        <w:rPr>
          <w:rFonts w:ascii="Times New Roman" w:hAnsi="Times New Roman" w:cs="Times New Roman"/>
        </w:rPr>
        <w:t>Bu hücrede üretilen doğru akım ticari kullanım için düzenlenir ya da dönüştürücüler (inverter) yardımı ile alternatif akıma çevrilir.</w:t>
      </w:r>
    </w:p>
    <w:p w:rsidR="00561313" w:rsidRDefault="00561313" w:rsidP="00EF180A">
      <w:pPr>
        <w:jc w:val="both"/>
        <w:rPr>
          <w:rFonts w:ascii="Times New Roman" w:hAnsi="Times New Roman" w:cs="Times New Roman"/>
          <w:b/>
          <w:bCs/>
        </w:rPr>
      </w:pPr>
    </w:p>
    <w:p w:rsidR="00EF180A" w:rsidRPr="00250E0F" w:rsidRDefault="00EF180A" w:rsidP="00EF180A">
      <w:pPr>
        <w:jc w:val="both"/>
        <w:rPr>
          <w:rFonts w:ascii="Times New Roman" w:hAnsi="Times New Roman" w:cs="Times New Roman"/>
        </w:rPr>
      </w:pPr>
      <w:r w:rsidRPr="00250E0F">
        <w:rPr>
          <w:rFonts w:ascii="Times New Roman" w:hAnsi="Times New Roman" w:cs="Times New Roman"/>
          <w:b/>
          <w:bCs/>
        </w:rPr>
        <w:t xml:space="preserve">4) Kontrol sistemi ünitesi: </w:t>
      </w:r>
      <w:r w:rsidRPr="00250E0F">
        <w:rPr>
          <w:rFonts w:ascii="Times New Roman" w:hAnsi="Times New Roman" w:cs="Times New Roman"/>
        </w:rPr>
        <w:t>Sistemin tüm işleyişi denetlenir ve kontrol edilir. Bu noktada en önemli kontrol; başta nemlendirme, yakıt pili sıcaklık kontrolü, yakıt-hava debi kontrolü, gerilim-akım çıktı kontrolü, atık ısı, atık su kontrolü, soğutucu akışkan kontrolü vb. gibi sıralanabilir.</w:t>
      </w:r>
    </w:p>
    <w:p w:rsidR="00561313" w:rsidRDefault="00561313" w:rsidP="00EF180A">
      <w:pPr>
        <w:jc w:val="both"/>
        <w:rPr>
          <w:rFonts w:ascii="Times New Roman" w:hAnsi="Times New Roman" w:cs="Times New Roman"/>
          <w:b/>
        </w:rPr>
      </w:pPr>
    </w:p>
    <w:p w:rsidR="00EF180A" w:rsidRPr="00250E0F" w:rsidRDefault="00EF180A" w:rsidP="00561313">
      <w:pPr>
        <w:ind w:firstLine="567"/>
        <w:jc w:val="both"/>
        <w:rPr>
          <w:rFonts w:ascii="Times New Roman" w:hAnsi="Times New Roman" w:cs="Times New Roman"/>
          <w:b/>
        </w:rPr>
      </w:pPr>
      <w:r w:rsidRPr="00250E0F">
        <w:rPr>
          <w:rFonts w:ascii="Times New Roman" w:hAnsi="Times New Roman" w:cs="Times New Roman"/>
          <w:b/>
        </w:rPr>
        <w:t>Ayrıca pek çok yakıt pili sisteminde yardımcı elemanlar olarak adlandırılabilecek bazı ekipmanlar da söz konusudur. Bunlar; fan, kompresör, nem ünitesi, ısı değiştiriciler vb. olarak sayılabilir.</w:t>
      </w:r>
    </w:p>
    <w:p w:rsidR="00EF180A" w:rsidRDefault="00EF180A" w:rsidP="00561313">
      <w:pPr>
        <w:ind w:firstLine="567"/>
        <w:rPr>
          <w:rFonts w:ascii="Times New Roman" w:hAnsi="Times New Roman" w:cs="Times New Roman"/>
        </w:rPr>
      </w:pPr>
      <w:r w:rsidRPr="00250E0F">
        <w:rPr>
          <w:rFonts w:ascii="Times New Roman" w:hAnsi="Times New Roman" w:cs="Times New Roman"/>
        </w:rPr>
        <w:t>Yakıt pilinde çok sayıda hücrenin bir araya getirilmesiyle “</w:t>
      </w:r>
      <w:r w:rsidRPr="00250E0F">
        <w:rPr>
          <w:rFonts w:ascii="Times New Roman" w:hAnsi="Times New Roman" w:cs="Times New Roman"/>
          <w:bCs/>
        </w:rPr>
        <w:t>yakıt pili yığını</w:t>
      </w:r>
      <w:r w:rsidRPr="00250E0F">
        <w:rPr>
          <w:rFonts w:ascii="Times New Roman" w:hAnsi="Times New Roman" w:cs="Times New Roman"/>
        </w:rPr>
        <w:t>-</w:t>
      </w:r>
      <w:r w:rsidRPr="00250E0F">
        <w:rPr>
          <w:rFonts w:ascii="Times New Roman" w:hAnsi="Times New Roman" w:cs="Times New Roman"/>
          <w:bCs/>
        </w:rPr>
        <w:t>fuel cell stack</w:t>
      </w:r>
      <w:r w:rsidRPr="00250E0F">
        <w:rPr>
          <w:rFonts w:ascii="Times New Roman" w:hAnsi="Times New Roman" w:cs="Times New Roman"/>
        </w:rPr>
        <w:t>” denilen yapılar oluşturulmaktadır. Yakıt pili yığınları ile istenilen oranda voltaj yükseltilebilir.</w:t>
      </w:r>
    </w:p>
    <w:p w:rsidR="00BF437D" w:rsidRPr="00250E0F" w:rsidRDefault="00BF437D" w:rsidP="00CC0D9E">
      <w:pPr>
        <w:ind w:firstLine="708"/>
        <w:rPr>
          <w:rFonts w:ascii="Times New Roman" w:hAnsi="Times New Roman" w:cs="Times New Roman"/>
        </w:rPr>
      </w:pPr>
    </w:p>
    <w:p w:rsidR="00CC0D9E" w:rsidRPr="00250E0F" w:rsidRDefault="00250E0F" w:rsidP="00CC0D9E">
      <w:pPr>
        <w:ind w:firstLine="708"/>
        <w:rPr>
          <w:rFonts w:ascii="Times New Roman" w:hAnsi="Times New Roman" w:cs="Times New Roman"/>
        </w:rPr>
      </w:pPr>
      <w:r w:rsidRPr="00250E0F">
        <w:rPr>
          <w:rFonts w:ascii="Times New Roman" w:hAnsi="Times New Roman" w:cs="Times New Roman"/>
          <w:b/>
          <w:noProof/>
        </w:rPr>
        <w:drawing>
          <wp:anchor distT="0" distB="0" distL="114300" distR="114300" simplePos="0" relativeHeight="251662336" behindDoc="0" locked="0" layoutInCell="1" allowOverlap="1" wp14:anchorId="0E5FD72F" wp14:editId="0DCED2F6">
            <wp:simplePos x="0" y="0"/>
            <wp:positionH relativeFrom="column">
              <wp:posOffset>1964055</wp:posOffset>
            </wp:positionH>
            <wp:positionV relativeFrom="paragraph">
              <wp:posOffset>49530</wp:posOffset>
            </wp:positionV>
            <wp:extent cx="2413000" cy="1414780"/>
            <wp:effectExtent l="0" t="0" r="6350" b="0"/>
            <wp:wrapSquare wrapText="bothSides"/>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3000" cy="141478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250E0F" w:rsidRDefault="00250E0F" w:rsidP="00CC0D9E">
      <w:pPr>
        <w:rPr>
          <w:rFonts w:ascii="Times New Roman" w:hAnsi="Times New Roman" w:cs="Times New Roman"/>
          <w:b/>
        </w:rPr>
      </w:pPr>
    </w:p>
    <w:p w:rsidR="00250E0F" w:rsidRDefault="00250E0F" w:rsidP="00CC0D9E">
      <w:pPr>
        <w:rPr>
          <w:rFonts w:ascii="Times New Roman" w:hAnsi="Times New Roman" w:cs="Times New Roman"/>
          <w:b/>
        </w:rPr>
      </w:pPr>
    </w:p>
    <w:p w:rsidR="00250E0F" w:rsidRDefault="00250E0F" w:rsidP="00CC0D9E">
      <w:pPr>
        <w:rPr>
          <w:rFonts w:ascii="Times New Roman" w:hAnsi="Times New Roman" w:cs="Times New Roman"/>
          <w:b/>
        </w:rPr>
      </w:pPr>
    </w:p>
    <w:p w:rsidR="00250E0F" w:rsidRDefault="00250E0F" w:rsidP="00CC0D9E">
      <w:pPr>
        <w:rPr>
          <w:rFonts w:ascii="Times New Roman" w:hAnsi="Times New Roman" w:cs="Times New Roman"/>
          <w:b/>
        </w:rPr>
      </w:pPr>
    </w:p>
    <w:p w:rsidR="00250E0F" w:rsidRDefault="00250E0F" w:rsidP="00CC0D9E">
      <w:pPr>
        <w:rPr>
          <w:rFonts w:ascii="Times New Roman" w:hAnsi="Times New Roman" w:cs="Times New Roman"/>
          <w:b/>
        </w:rPr>
      </w:pPr>
    </w:p>
    <w:p w:rsidR="00250E0F" w:rsidRDefault="00250E0F" w:rsidP="00CC0D9E">
      <w:pPr>
        <w:rPr>
          <w:rFonts w:ascii="Times New Roman" w:hAnsi="Times New Roman" w:cs="Times New Roman"/>
          <w:b/>
        </w:rPr>
      </w:pPr>
    </w:p>
    <w:p w:rsidR="00250E0F" w:rsidRDefault="00250E0F" w:rsidP="00CC0D9E">
      <w:pPr>
        <w:rPr>
          <w:rFonts w:ascii="Times New Roman" w:hAnsi="Times New Roman" w:cs="Times New Roman"/>
          <w:b/>
        </w:rPr>
      </w:pPr>
    </w:p>
    <w:p w:rsidR="00250E0F" w:rsidRDefault="00250E0F" w:rsidP="00CC0D9E">
      <w:pPr>
        <w:rPr>
          <w:rFonts w:ascii="Times New Roman" w:hAnsi="Times New Roman" w:cs="Times New Roman"/>
          <w:b/>
        </w:rPr>
      </w:pPr>
    </w:p>
    <w:p w:rsidR="00561313" w:rsidRDefault="00561313" w:rsidP="00CC0D9E">
      <w:pPr>
        <w:rPr>
          <w:rFonts w:ascii="Times New Roman" w:hAnsi="Times New Roman" w:cs="Times New Roman"/>
          <w:b/>
        </w:rPr>
      </w:pPr>
    </w:p>
    <w:p w:rsidR="00561313" w:rsidRDefault="00561313" w:rsidP="00CC0D9E">
      <w:pPr>
        <w:rPr>
          <w:rFonts w:ascii="Times New Roman" w:hAnsi="Times New Roman" w:cs="Times New Roman"/>
          <w:b/>
        </w:rPr>
      </w:pPr>
    </w:p>
    <w:p w:rsidR="00561313" w:rsidRDefault="00561313" w:rsidP="00CC0D9E">
      <w:pPr>
        <w:rPr>
          <w:rFonts w:ascii="Times New Roman" w:hAnsi="Times New Roman" w:cs="Times New Roman"/>
          <w:b/>
        </w:rPr>
      </w:pPr>
    </w:p>
    <w:p w:rsidR="00561313" w:rsidRDefault="00561313" w:rsidP="00CC0D9E">
      <w:pPr>
        <w:rPr>
          <w:rFonts w:ascii="Times New Roman" w:hAnsi="Times New Roman" w:cs="Times New Roman"/>
          <w:b/>
        </w:rPr>
      </w:pPr>
    </w:p>
    <w:p w:rsidR="00CC0D9E" w:rsidRDefault="00CC0D9E" w:rsidP="00CC0D9E">
      <w:pPr>
        <w:rPr>
          <w:rFonts w:ascii="Times New Roman" w:hAnsi="Times New Roman" w:cs="Times New Roman"/>
          <w:b/>
        </w:rPr>
      </w:pPr>
      <w:r w:rsidRPr="00250E0F">
        <w:rPr>
          <w:rFonts w:ascii="Times New Roman" w:hAnsi="Times New Roman" w:cs="Times New Roman"/>
          <w:b/>
        </w:rPr>
        <w:lastRenderedPageBreak/>
        <w:t>YAKIT PİLLİNİN İÇ YAPISI</w:t>
      </w:r>
    </w:p>
    <w:p w:rsidR="00CF6EB2" w:rsidRPr="00250E0F" w:rsidRDefault="00CC0D9E" w:rsidP="00346C50">
      <w:pPr>
        <w:pStyle w:val="ListeParagraf"/>
        <w:numPr>
          <w:ilvl w:val="0"/>
          <w:numId w:val="19"/>
        </w:numPr>
        <w:ind w:left="284" w:hanging="284"/>
        <w:jc w:val="both"/>
        <w:rPr>
          <w:rFonts w:ascii="Times New Roman" w:hAnsi="Times New Roman" w:cs="Times New Roman"/>
          <w:b/>
        </w:rPr>
      </w:pPr>
      <w:r w:rsidRPr="00250E0F">
        <w:rPr>
          <w:rFonts w:ascii="Times New Roman" w:hAnsi="Times New Roman" w:cs="Times New Roman"/>
          <w:b/>
        </w:rPr>
        <w:t xml:space="preserve">Polimer Elektrolit Membran: </w:t>
      </w:r>
      <w:r w:rsidR="00B52DE1" w:rsidRPr="00250E0F">
        <w:rPr>
          <w:rFonts w:ascii="Times New Roman" w:hAnsi="Times New Roman" w:cs="Times New Roman"/>
          <w:bCs/>
        </w:rPr>
        <w:t>Membran</w:t>
      </w:r>
      <w:r w:rsidR="00B52DE1" w:rsidRPr="00250E0F">
        <w:rPr>
          <w:rFonts w:ascii="Times New Roman" w:hAnsi="Times New Roman" w:cs="Times New Roman"/>
        </w:rPr>
        <w:t>, PEM yakıt pilinde proton iletimine izin veren ve elektron iletimini engelleyerek elektronların dış çevrim vasıtasıyla iletilmesini sağlar. Bu sebeple membran proton iletimine karşı iyi iletken, elektron iletimine karşı yalıtkandır. Aynı zamanda reaksiyona giren iki gazı (hidrojen ve hava) birbirinden ayırır.</w:t>
      </w:r>
      <w:r w:rsidRPr="00250E0F">
        <w:rPr>
          <w:rFonts w:ascii="Times New Roman" w:hAnsi="Times New Roman" w:cs="Times New Roman"/>
        </w:rPr>
        <w:t xml:space="preserve"> </w:t>
      </w:r>
      <w:r w:rsidR="00B52DE1" w:rsidRPr="00250E0F">
        <w:rPr>
          <w:rFonts w:ascii="Times New Roman" w:hAnsi="Times New Roman" w:cs="Times New Roman"/>
        </w:rPr>
        <w:t>Membran, bir polimer kalıp içerisinde negatif iyonların tutulduğu asidik bir elektrolit olarak düşünülebilir.</w:t>
      </w:r>
    </w:p>
    <w:p w:rsidR="00561313" w:rsidRDefault="00561313" w:rsidP="00F37BF1">
      <w:pPr>
        <w:ind w:left="284" w:hanging="284"/>
        <w:jc w:val="both"/>
        <w:rPr>
          <w:rFonts w:ascii="Times New Roman" w:hAnsi="Times New Roman" w:cs="Times New Roman"/>
          <w:b/>
          <w:bCs/>
        </w:rPr>
      </w:pPr>
    </w:p>
    <w:p w:rsidR="00CC0D9E" w:rsidRPr="00250E0F" w:rsidRDefault="00CC0D9E" w:rsidP="00F37BF1">
      <w:pPr>
        <w:ind w:left="284" w:hanging="284"/>
        <w:jc w:val="both"/>
        <w:rPr>
          <w:rFonts w:ascii="Times New Roman" w:hAnsi="Times New Roman" w:cs="Times New Roman"/>
          <w:color w:val="FF0000"/>
        </w:rPr>
      </w:pPr>
      <w:r w:rsidRPr="00250E0F">
        <w:rPr>
          <w:rFonts w:ascii="Times New Roman" w:hAnsi="Times New Roman" w:cs="Times New Roman"/>
          <w:b/>
          <w:bCs/>
        </w:rPr>
        <w:t xml:space="preserve">2. Gaz Difüzyon Katmanı (Gas Diffusion Layer) GDL: </w:t>
      </w:r>
      <w:r w:rsidRPr="00250E0F">
        <w:rPr>
          <w:rFonts w:ascii="Times New Roman" w:hAnsi="Times New Roman" w:cs="Times New Roman"/>
          <w:color w:val="auto"/>
        </w:rPr>
        <w:t>Bi</w:t>
      </w:r>
      <w:r w:rsidR="00F37BF1" w:rsidRPr="00250E0F">
        <w:rPr>
          <w:rFonts w:ascii="Times New Roman" w:hAnsi="Times New Roman" w:cs="Times New Roman"/>
          <w:color w:val="auto"/>
        </w:rPr>
        <w:t>r yakıt pilinde polimer membran-</w:t>
      </w:r>
      <w:r w:rsidRPr="00250E0F">
        <w:rPr>
          <w:rFonts w:ascii="Times New Roman" w:hAnsi="Times New Roman" w:cs="Times New Roman"/>
          <w:color w:val="auto"/>
        </w:rPr>
        <w:t>katalizör</w:t>
      </w:r>
      <w:r w:rsidR="00552812" w:rsidRPr="00250E0F">
        <w:rPr>
          <w:rFonts w:ascii="Times New Roman" w:hAnsi="Times New Roman" w:cs="Times New Roman"/>
          <w:color w:val="auto"/>
        </w:rPr>
        <w:t xml:space="preserve">ünü </w:t>
      </w:r>
      <w:r w:rsidRPr="00250E0F">
        <w:rPr>
          <w:rFonts w:ascii="Times New Roman" w:hAnsi="Times New Roman" w:cs="Times New Roman"/>
          <w:color w:val="auto"/>
        </w:rPr>
        <w:t xml:space="preserve">iki taraftan temas halinde bulunan gözenekli gaz difüzyon katmanları </w:t>
      </w:r>
      <w:r w:rsidR="00552812" w:rsidRPr="00250E0F">
        <w:rPr>
          <w:rFonts w:ascii="Times New Roman" w:hAnsi="Times New Roman" w:cs="Times New Roman"/>
          <w:color w:val="auto"/>
        </w:rPr>
        <w:t xml:space="preserve">ile </w:t>
      </w:r>
      <w:r w:rsidRPr="00250E0F">
        <w:rPr>
          <w:rFonts w:ascii="Times New Roman" w:hAnsi="Times New Roman" w:cs="Times New Roman"/>
          <w:color w:val="auto"/>
        </w:rPr>
        <w:t>sandviç görünümünde bir yapı oluşturur. Gaz difüzyon katmanlarının görevleri, tepkimeye girecek gazların,</w:t>
      </w:r>
      <w:r w:rsidR="00552812" w:rsidRPr="00250E0F">
        <w:rPr>
          <w:rFonts w:ascii="Times New Roman" w:hAnsi="Times New Roman" w:cs="Times New Roman"/>
          <w:color w:val="auto"/>
        </w:rPr>
        <w:t xml:space="preserve"> kimyasal tepkimeden çıkan </w:t>
      </w:r>
      <w:r w:rsidRPr="00250E0F">
        <w:rPr>
          <w:rFonts w:ascii="Times New Roman" w:hAnsi="Times New Roman" w:cs="Times New Roman"/>
          <w:color w:val="auto"/>
        </w:rPr>
        <w:t>suyun iletiminin sağlanması ve elektro</w:t>
      </w:r>
      <w:r w:rsidR="00552812" w:rsidRPr="00250E0F">
        <w:rPr>
          <w:rFonts w:ascii="Times New Roman" w:hAnsi="Times New Roman" w:cs="Times New Roman"/>
          <w:color w:val="auto"/>
        </w:rPr>
        <w:t xml:space="preserve">nların plakalar üzerindeki harektininin </w:t>
      </w:r>
      <w:r w:rsidRPr="00250E0F">
        <w:rPr>
          <w:rFonts w:ascii="Times New Roman" w:hAnsi="Times New Roman" w:cs="Times New Roman"/>
          <w:color w:val="auto"/>
        </w:rPr>
        <w:t xml:space="preserve">ve ısıl temasın sağlanmasından oluşmaktadır. </w:t>
      </w:r>
    </w:p>
    <w:p w:rsidR="00561313" w:rsidRDefault="00561313" w:rsidP="00346C50">
      <w:pPr>
        <w:ind w:left="284" w:hanging="284"/>
        <w:jc w:val="both"/>
        <w:rPr>
          <w:rFonts w:ascii="Times New Roman" w:hAnsi="Times New Roman" w:cs="Times New Roman"/>
          <w:b/>
          <w:bCs/>
        </w:rPr>
      </w:pPr>
    </w:p>
    <w:p w:rsidR="00CF6EB2" w:rsidRPr="00250E0F" w:rsidRDefault="00CC0D9E" w:rsidP="00346C50">
      <w:pPr>
        <w:ind w:left="284" w:hanging="284"/>
        <w:jc w:val="both"/>
        <w:rPr>
          <w:rFonts w:ascii="Times New Roman" w:hAnsi="Times New Roman" w:cs="Times New Roman"/>
          <w:b/>
        </w:rPr>
      </w:pPr>
      <w:r w:rsidRPr="00250E0F">
        <w:rPr>
          <w:rFonts w:ascii="Times New Roman" w:hAnsi="Times New Roman" w:cs="Times New Roman"/>
          <w:b/>
          <w:bCs/>
        </w:rPr>
        <w:t>3. Katalizör:</w:t>
      </w:r>
      <w:r w:rsidRPr="00250E0F">
        <w:rPr>
          <w:rFonts w:ascii="Times New Roman" w:hAnsi="Times New Roman" w:cs="Times New Roman"/>
          <w:b/>
        </w:rPr>
        <w:t xml:space="preserve"> </w:t>
      </w:r>
      <w:r w:rsidR="001E6201" w:rsidRPr="00250E0F">
        <w:rPr>
          <w:rFonts w:ascii="Times New Roman" w:hAnsi="Times New Roman" w:cs="Times New Roman"/>
        </w:rPr>
        <w:t>Y</w:t>
      </w:r>
      <w:r w:rsidR="00B52DE1" w:rsidRPr="00250E0F">
        <w:rPr>
          <w:rFonts w:ascii="Times New Roman" w:hAnsi="Times New Roman" w:cs="Times New Roman"/>
        </w:rPr>
        <w:t>akıt pilinin performansını ve verimini doğrudan etkilemektedir.</w:t>
      </w:r>
      <w:r w:rsidR="001E6201" w:rsidRPr="00250E0F">
        <w:rPr>
          <w:rFonts w:ascii="Times New Roman" w:hAnsi="Times New Roman" w:cs="Times New Roman"/>
        </w:rPr>
        <w:t xml:space="preserve"> </w:t>
      </w:r>
      <w:r w:rsidR="00B52DE1" w:rsidRPr="00250E0F">
        <w:rPr>
          <w:rFonts w:ascii="Times New Roman" w:hAnsi="Times New Roman" w:cs="Times New Roman"/>
        </w:rPr>
        <w:t>Yakıt hücrelerinde iki katalizör tabakası mevcuttur ve bu tabakalar membran-elektrot sistemi için kritik bir rol oynar. Bu tabakaların yoklu</w:t>
      </w:r>
      <w:r w:rsidRPr="00250E0F">
        <w:rPr>
          <w:rFonts w:ascii="Times New Roman" w:hAnsi="Times New Roman" w:cs="Times New Roman"/>
        </w:rPr>
        <w:t xml:space="preserve">ğunda </w:t>
      </w:r>
      <w:r w:rsidR="00091F18" w:rsidRPr="00250E0F">
        <w:rPr>
          <w:rFonts w:ascii="Times New Roman" w:hAnsi="Times New Roman" w:cs="Times New Roman"/>
        </w:rPr>
        <w:t>membran-elektrot</w:t>
      </w:r>
      <w:r w:rsidRPr="00250E0F">
        <w:rPr>
          <w:rFonts w:ascii="Times New Roman" w:hAnsi="Times New Roman" w:cs="Times New Roman"/>
        </w:rPr>
        <w:t xml:space="preserve"> fonksiyon gösteremez. </w:t>
      </w:r>
    </w:p>
    <w:p w:rsidR="00561313" w:rsidRDefault="00561313" w:rsidP="00346C50">
      <w:pPr>
        <w:ind w:left="284" w:hanging="284"/>
        <w:jc w:val="both"/>
        <w:rPr>
          <w:rFonts w:ascii="Times New Roman" w:hAnsi="Times New Roman" w:cs="Times New Roman"/>
          <w:b/>
          <w:bCs/>
        </w:rPr>
      </w:pPr>
    </w:p>
    <w:p w:rsidR="00CF6EB2" w:rsidRPr="00250E0F" w:rsidRDefault="00CC0D9E" w:rsidP="00346C50">
      <w:pPr>
        <w:ind w:left="284" w:hanging="284"/>
        <w:jc w:val="both"/>
        <w:rPr>
          <w:rFonts w:ascii="Times New Roman" w:hAnsi="Times New Roman" w:cs="Times New Roman"/>
          <w:b/>
        </w:rPr>
      </w:pPr>
      <w:r w:rsidRPr="00250E0F">
        <w:rPr>
          <w:rFonts w:ascii="Times New Roman" w:hAnsi="Times New Roman" w:cs="Times New Roman"/>
          <w:b/>
          <w:bCs/>
        </w:rPr>
        <w:t>4. Elektrotlar</w:t>
      </w:r>
      <w:r w:rsidR="00091F18" w:rsidRPr="00250E0F">
        <w:rPr>
          <w:rFonts w:ascii="Times New Roman" w:hAnsi="Times New Roman" w:cs="Times New Roman"/>
          <w:b/>
          <w:bCs/>
        </w:rPr>
        <w:t xml:space="preserve">: </w:t>
      </w:r>
      <w:r w:rsidR="00B52DE1" w:rsidRPr="00250E0F">
        <w:rPr>
          <w:rFonts w:ascii="Times New Roman" w:hAnsi="Times New Roman" w:cs="Times New Roman"/>
        </w:rPr>
        <w:t>Gaz difüzyon katmanı, katalizör katmanı ve bağlayıcı ile beraber elektrotları oluştururlar. Elektrokimyasal reaksiyonlar anot ve katottaki katalizör yüzeyleri üzerinde gerçekleşir. Katalizör ve bağlayıcı yapısı membrana veya difüzyon katmanına tutturulabilir. Her iki durumda da membran ve katalizör partiküllerinin temas derecesi uygun proton hareketi için önemlidir.</w:t>
      </w:r>
    </w:p>
    <w:p w:rsidR="00561313" w:rsidRDefault="00561313" w:rsidP="00346C50">
      <w:pPr>
        <w:ind w:left="284" w:hanging="284"/>
        <w:jc w:val="both"/>
        <w:rPr>
          <w:rFonts w:ascii="Times New Roman" w:hAnsi="Times New Roman" w:cs="Times New Roman"/>
          <w:b/>
          <w:bCs/>
        </w:rPr>
      </w:pPr>
    </w:p>
    <w:p w:rsidR="00250E0F" w:rsidRDefault="00CC0D9E" w:rsidP="00346C50">
      <w:pPr>
        <w:ind w:left="284" w:hanging="284"/>
        <w:jc w:val="both"/>
        <w:rPr>
          <w:rFonts w:ascii="Times New Roman" w:hAnsi="Times New Roman" w:cs="Times New Roman"/>
        </w:rPr>
      </w:pPr>
      <w:r w:rsidRPr="00250E0F">
        <w:rPr>
          <w:rFonts w:ascii="Times New Roman" w:hAnsi="Times New Roman" w:cs="Times New Roman"/>
          <w:b/>
          <w:bCs/>
        </w:rPr>
        <w:t>5. Bipolar Plaka</w:t>
      </w:r>
      <w:r w:rsidRPr="00250E0F">
        <w:rPr>
          <w:rFonts w:ascii="Times New Roman" w:hAnsi="Times New Roman" w:cs="Times New Roman"/>
          <w:b/>
        </w:rPr>
        <w:t xml:space="preserve">: </w:t>
      </w:r>
      <w:r w:rsidR="00B52DE1" w:rsidRPr="00250E0F">
        <w:rPr>
          <w:rFonts w:ascii="Times New Roman" w:hAnsi="Times New Roman" w:cs="Times New Roman"/>
        </w:rPr>
        <w:t xml:space="preserve">Birçok PEM yakıt pili uygulamasında akım toplama, dağıtımı ve ısıl yönetim amacı ile karbon/grafit plakalar kullanılmaktadır. Kalınlığı ~350 </w:t>
      </w:r>
      <w:r w:rsidR="00B52DE1" w:rsidRPr="00250E0F">
        <w:rPr>
          <w:rFonts w:ascii="Times New Roman" w:hAnsi="Times New Roman" w:cs="Times New Roman"/>
          <w:lang w:val="el-GR"/>
        </w:rPr>
        <w:t>μ</w:t>
      </w:r>
      <w:r w:rsidR="00B52DE1" w:rsidRPr="00250E0F">
        <w:rPr>
          <w:rFonts w:ascii="Times New Roman" w:hAnsi="Times New Roman" w:cs="Times New Roman"/>
        </w:rPr>
        <w:t>m seviyesindedir. Çoğu zaman yakıt pili soğutması için gerekli olan soğutucu yüzeyler bipolar plaka ile entegre durumdadır. Soğutucu akışkan olarak kullanılan hava ya da su bu yüzeylerden geçirilerek soğutma gerçekleştirilir. Yakıt pili verimliliği için bipolar plakaların temas direncinin minimum, elektriksel iletkenliğinin ise maksimum olması istenir.</w:t>
      </w:r>
    </w:p>
    <w:p w:rsidR="003A2F6D" w:rsidRDefault="003A2F6D" w:rsidP="00346C50">
      <w:pPr>
        <w:ind w:left="284" w:hanging="284"/>
        <w:jc w:val="both"/>
        <w:rPr>
          <w:rFonts w:ascii="Times New Roman" w:hAnsi="Times New Roman" w:cs="Times New Roman"/>
        </w:rPr>
      </w:pPr>
    </w:p>
    <w:p w:rsidR="003A2F6D" w:rsidRDefault="003A2F6D" w:rsidP="00346C50">
      <w:pPr>
        <w:ind w:left="284" w:hanging="284"/>
        <w:jc w:val="both"/>
        <w:rPr>
          <w:rFonts w:ascii="Times New Roman" w:hAnsi="Times New Roman" w:cs="Times New Roman"/>
        </w:rPr>
      </w:pPr>
    </w:p>
    <w:p w:rsidR="00CF6EB2" w:rsidRDefault="00250E0F" w:rsidP="00250E0F">
      <w:pPr>
        <w:ind w:left="284" w:hanging="284"/>
        <w:jc w:val="center"/>
        <w:rPr>
          <w:rFonts w:ascii="Times New Roman" w:hAnsi="Times New Roman" w:cs="Times New Roman"/>
          <w:b/>
        </w:rPr>
      </w:pPr>
      <w:r w:rsidRPr="00250E0F">
        <w:rPr>
          <w:rFonts w:ascii="Times New Roman" w:hAnsi="Times New Roman" w:cs="Times New Roman"/>
          <w:b/>
          <w:noProof/>
          <w:sz w:val="24"/>
          <w:szCs w:val="24"/>
        </w:rPr>
        <w:drawing>
          <wp:inline distT="0" distB="0" distL="0" distR="0" wp14:anchorId="3D0E49E7" wp14:editId="6835E527">
            <wp:extent cx="3607092" cy="1674969"/>
            <wp:effectExtent l="0" t="0" r="0" b="1905"/>
            <wp:docPr id="1028" name="Picture 4" descr="gas diffusion laye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gas diffusion layer ile ilgili görsel sonucu"/>
                    <pic:cNvPicPr>
                      <a:picLocks noChangeAspect="1" noChangeArrowheads="1"/>
                    </pic:cNvPicPr>
                  </pic:nvPicPr>
                  <pic:blipFill rotWithShape="1">
                    <a:blip r:embed="rId12">
                      <a:extLst>
                        <a:ext uri="{28A0092B-C50C-407E-A947-70E740481C1C}">
                          <a14:useLocalDpi xmlns:a14="http://schemas.microsoft.com/office/drawing/2010/main" val="0"/>
                        </a:ext>
                      </a:extLst>
                    </a:blip>
                    <a:srcRect t="2457" b="2434"/>
                    <a:stretch/>
                  </pic:blipFill>
                  <pic:spPr bwMode="auto">
                    <a:xfrm>
                      <a:off x="0" y="0"/>
                      <a:ext cx="3611806" cy="1677158"/>
                    </a:xfrm>
                    <a:prstGeom prst="rect">
                      <a:avLst/>
                    </a:prstGeom>
                    <a:noFill/>
                    <a:extLst/>
                  </pic:spPr>
                </pic:pic>
              </a:graphicData>
            </a:graphic>
          </wp:inline>
        </w:drawing>
      </w:r>
    </w:p>
    <w:p w:rsidR="00561313" w:rsidRDefault="00561313" w:rsidP="00250E0F">
      <w:pPr>
        <w:ind w:left="284" w:hanging="284"/>
        <w:jc w:val="center"/>
        <w:rPr>
          <w:rFonts w:ascii="Times New Roman" w:hAnsi="Times New Roman" w:cs="Times New Roman"/>
          <w:b/>
        </w:rPr>
      </w:pPr>
    </w:p>
    <w:p w:rsidR="00CC0D9E" w:rsidRPr="00250E0F" w:rsidRDefault="00250E0F" w:rsidP="00250E0F">
      <w:pPr>
        <w:jc w:val="center"/>
        <w:rPr>
          <w:rFonts w:ascii="Times New Roman" w:hAnsi="Times New Roman" w:cs="Times New Roman"/>
          <w:b/>
          <w:sz w:val="24"/>
          <w:szCs w:val="24"/>
        </w:rPr>
      </w:pPr>
      <w:r w:rsidRPr="00250E0F">
        <w:rPr>
          <w:rFonts w:ascii="Times New Roman" w:hAnsi="Times New Roman" w:cs="Times New Roman"/>
          <w:b/>
          <w:noProof/>
          <w:sz w:val="24"/>
          <w:szCs w:val="24"/>
        </w:rPr>
        <w:drawing>
          <wp:inline distT="0" distB="0" distL="0" distR="0" wp14:anchorId="5DF66018" wp14:editId="4FD16B95">
            <wp:extent cx="1930400" cy="1331006"/>
            <wp:effectExtent l="0" t="0" r="0" b="2540"/>
            <wp:docPr id="30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46" t="3951" r="3364" b="4254"/>
                    <a:stretch/>
                  </pic:blipFill>
                  <pic:spPr bwMode="auto">
                    <a:xfrm>
                      <a:off x="0" y="0"/>
                      <a:ext cx="1930400" cy="133100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sz w:val="24"/>
          <w:szCs w:val="24"/>
        </w:rPr>
        <w:t xml:space="preserve"> </w:t>
      </w:r>
      <w:r w:rsidR="00561313">
        <w:rPr>
          <w:rFonts w:ascii="Times New Roman" w:hAnsi="Times New Roman" w:cs="Times New Roman"/>
          <w:b/>
          <w:sz w:val="24"/>
          <w:szCs w:val="24"/>
        </w:rPr>
        <w:t xml:space="preserve">  </w:t>
      </w:r>
      <w:r w:rsidRPr="00250E0F">
        <w:rPr>
          <w:rFonts w:ascii="Times New Roman" w:hAnsi="Times New Roman" w:cs="Times New Roman"/>
          <w:b/>
          <w:noProof/>
          <w:sz w:val="24"/>
          <w:szCs w:val="24"/>
        </w:rPr>
        <w:drawing>
          <wp:inline distT="0" distB="0" distL="0" distR="0" wp14:anchorId="30191E6D" wp14:editId="4EB119A2">
            <wp:extent cx="2222500" cy="1515034"/>
            <wp:effectExtent l="0" t="0" r="635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5116" cy="1516817"/>
                    </a:xfrm>
                    <a:prstGeom prst="rect">
                      <a:avLst/>
                    </a:prstGeom>
                    <a:noFill/>
                    <a:ln>
                      <a:noFill/>
                    </a:ln>
                    <a:extLst/>
                  </pic:spPr>
                </pic:pic>
              </a:graphicData>
            </a:graphic>
          </wp:inline>
        </w:drawing>
      </w:r>
    </w:p>
    <w:p w:rsidR="000F5EC2" w:rsidRPr="00833D25" w:rsidRDefault="000F5EC2" w:rsidP="00434701">
      <w:pPr>
        <w:rPr>
          <w:rFonts w:ascii="Times New Roman" w:hAnsi="Times New Roman" w:cs="Times New Roman"/>
        </w:rPr>
      </w:pPr>
      <w:r w:rsidRPr="00833D25">
        <w:rPr>
          <w:rFonts w:ascii="Times New Roman" w:hAnsi="Times New Roman" w:cs="Times New Roman"/>
          <w:b/>
        </w:rPr>
        <w:lastRenderedPageBreak/>
        <w:t xml:space="preserve">DENEY </w:t>
      </w:r>
      <w:r w:rsidR="00DD1BB0">
        <w:rPr>
          <w:rFonts w:ascii="Times New Roman" w:hAnsi="Times New Roman" w:cs="Times New Roman"/>
          <w:b/>
        </w:rPr>
        <w:t>1</w:t>
      </w:r>
      <w:r w:rsidR="002E43D5">
        <w:rPr>
          <w:rFonts w:ascii="Times New Roman" w:hAnsi="Times New Roman" w:cs="Times New Roman"/>
          <w:b/>
        </w:rPr>
        <w:t>:</w:t>
      </w:r>
      <w:r w:rsidR="00BB2B68" w:rsidRPr="00833D25">
        <w:rPr>
          <w:rFonts w:ascii="Times New Roman" w:hAnsi="Times New Roman" w:cs="Times New Roman"/>
          <w:b/>
        </w:rPr>
        <w:t xml:space="preserve"> </w:t>
      </w:r>
      <w:r w:rsidR="00BB2B68" w:rsidRPr="00434701">
        <w:rPr>
          <w:rFonts w:ascii="Times New Roman" w:hAnsi="Times New Roman" w:cs="Times New Roman"/>
        </w:rPr>
        <w:t xml:space="preserve">YAKIT PİLİNİN KARAKTERİSTİK </w:t>
      </w:r>
      <w:r w:rsidR="00434701">
        <w:rPr>
          <w:rFonts w:ascii="Times New Roman" w:hAnsi="Times New Roman" w:cs="Times New Roman"/>
        </w:rPr>
        <w:t xml:space="preserve">PARAMETRELERİNİN </w:t>
      </w:r>
      <w:r w:rsidR="00643BE1" w:rsidRPr="00434701">
        <w:rPr>
          <w:rFonts w:ascii="Times New Roman" w:hAnsi="Times New Roman" w:cs="Times New Roman"/>
        </w:rPr>
        <w:t>BELİRLENMESİ</w:t>
      </w:r>
    </w:p>
    <w:p w:rsidR="000F5EC2" w:rsidRPr="00833D25" w:rsidRDefault="000F5EC2" w:rsidP="000F5EC2">
      <w:pPr>
        <w:rPr>
          <w:rFonts w:ascii="Times New Roman" w:hAnsi="Times New Roman" w:cs="Times New Roman"/>
        </w:rPr>
      </w:pPr>
    </w:p>
    <w:p w:rsidR="009C52D1" w:rsidRPr="00833D25" w:rsidRDefault="009C52D1" w:rsidP="00434701">
      <w:pPr>
        <w:jc w:val="both"/>
        <w:rPr>
          <w:rFonts w:ascii="Times New Roman" w:eastAsiaTheme="minorHAnsi" w:hAnsi="Times New Roman" w:cs="Times New Roman"/>
          <w:color w:val="auto"/>
          <w:lang w:eastAsia="en-US"/>
        </w:rPr>
      </w:pPr>
      <w:r w:rsidRPr="00833D25">
        <w:rPr>
          <w:rFonts w:ascii="Times New Roman" w:hAnsi="Times New Roman" w:cs="Times New Roman"/>
          <w:b/>
        </w:rPr>
        <w:t>Amaç:</w:t>
      </w:r>
      <w:r w:rsidR="00350443" w:rsidRPr="00833D25">
        <w:rPr>
          <w:rFonts w:ascii="Times New Roman" w:hAnsi="Times New Roman" w:cs="Times New Roman"/>
          <w:b/>
        </w:rPr>
        <w:t xml:space="preserve"> </w:t>
      </w:r>
      <w:r w:rsidR="00473AB3" w:rsidRPr="00473AB3">
        <w:rPr>
          <w:rFonts w:ascii="Times New Roman" w:hAnsi="Times New Roman" w:cs="Times New Roman"/>
        </w:rPr>
        <w:t>Y</w:t>
      </w:r>
      <w:r w:rsidR="008C513A" w:rsidRPr="00833D25">
        <w:rPr>
          <w:rFonts w:ascii="Times New Roman" w:hAnsi="Times New Roman" w:cs="Times New Roman"/>
          <w:color w:val="212121"/>
          <w:shd w:val="clear" w:color="auto" w:fill="FFFFFF"/>
        </w:rPr>
        <w:t>akıt</w:t>
      </w:r>
      <w:r w:rsidR="008F36AD" w:rsidRPr="00833D25">
        <w:rPr>
          <w:rFonts w:ascii="Times New Roman" w:hAnsi="Times New Roman" w:cs="Times New Roman"/>
          <w:color w:val="212121"/>
          <w:shd w:val="clear" w:color="auto" w:fill="FFFFFF"/>
        </w:rPr>
        <w:t xml:space="preserve"> pilinin</w:t>
      </w:r>
      <w:r w:rsidR="008C513A" w:rsidRPr="00833D25">
        <w:rPr>
          <w:rFonts w:ascii="Times New Roman" w:hAnsi="Times New Roman" w:cs="Times New Roman"/>
          <w:color w:val="212121"/>
          <w:shd w:val="clear" w:color="auto" w:fill="FFFFFF"/>
        </w:rPr>
        <w:t xml:space="preserve"> </w:t>
      </w:r>
      <w:r w:rsidR="00DD1BB0">
        <w:rPr>
          <w:rFonts w:ascii="Times New Roman" w:hAnsi="Times New Roman" w:cs="Times New Roman"/>
          <w:color w:val="212121"/>
          <w:shd w:val="clear" w:color="auto" w:fill="FFFFFF"/>
        </w:rPr>
        <w:t xml:space="preserve">V – I </w:t>
      </w:r>
      <w:r w:rsidR="00195E37">
        <w:rPr>
          <w:rFonts w:ascii="Times New Roman" w:hAnsi="Times New Roman" w:cs="Times New Roman"/>
          <w:color w:val="212121"/>
          <w:shd w:val="clear" w:color="auto" w:fill="FFFFFF"/>
        </w:rPr>
        <w:t>(Akım-Voltaj)</w:t>
      </w:r>
      <w:r w:rsidR="008C513A" w:rsidRPr="00833D25">
        <w:rPr>
          <w:rFonts w:ascii="Times New Roman" w:hAnsi="Times New Roman" w:cs="Times New Roman"/>
          <w:color w:val="212121"/>
          <w:shd w:val="clear" w:color="auto" w:fill="FFFFFF"/>
        </w:rPr>
        <w:t xml:space="preserve"> ve </w:t>
      </w:r>
      <w:r w:rsidR="00195E37">
        <w:rPr>
          <w:rFonts w:ascii="Times New Roman" w:hAnsi="Times New Roman" w:cs="Times New Roman"/>
          <w:color w:val="212121"/>
          <w:shd w:val="clear" w:color="auto" w:fill="FFFFFF"/>
        </w:rPr>
        <w:t>P</w:t>
      </w:r>
      <w:r w:rsidR="00DD1BB0">
        <w:rPr>
          <w:rFonts w:ascii="Times New Roman" w:hAnsi="Times New Roman" w:cs="Times New Roman"/>
          <w:color w:val="212121"/>
          <w:shd w:val="clear" w:color="auto" w:fill="FFFFFF"/>
        </w:rPr>
        <w:t xml:space="preserve"> – </w:t>
      </w:r>
      <w:r w:rsidR="00195E37">
        <w:rPr>
          <w:rFonts w:ascii="Times New Roman" w:hAnsi="Times New Roman" w:cs="Times New Roman"/>
          <w:color w:val="212121"/>
          <w:shd w:val="clear" w:color="auto" w:fill="FFFFFF"/>
        </w:rPr>
        <w:t xml:space="preserve">I (Güç-Akım) </w:t>
      </w:r>
      <w:r w:rsidR="008F36AD" w:rsidRPr="00833D25">
        <w:rPr>
          <w:rFonts w:ascii="Times New Roman" w:hAnsi="Times New Roman" w:cs="Times New Roman"/>
          <w:color w:val="212121"/>
          <w:shd w:val="clear" w:color="auto" w:fill="FFFFFF"/>
        </w:rPr>
        <w:t>eğri</w:t>
      </w:r>
      <w:r w:rsidR="00195E37">
        <w:rPr>
          <w:rFonts w:ascii="Times New Roman" w:hAnsi="Times New Roman" w:cs="Times New Roman"/>
          <w:color w:val="212121"/>
          <w:shd w:val="clear" w:color="auto" w:fill="FFFFFF"/>
        </w:rPr>
        <w:t>lerinin çıkarılması</w:t>
      </w:r>
    </w:p>
    <w:p w:rsidR="00EA0126" w:rsidRPr="00833D25" w:rsidRDefault="00EA0126" w:rsidP="009C52D1">
      <w:pPr>
        <w:rPr>
          <w:rFonts w:ascii="Times New Roman" w:eastAsiaTheme="minorHAnsi" w:hAnsi="Times New Roman" w:cs="Times New Roman"/>
          <w:color w:val="auto"/>
          <w:lang w:eastAsia="en-US"/>
        </w:rPr>
      </w:pPr>
    </w:p>
    <w:p w:rsidR="00EA0126" w:rsidRDefault="002D7344" w:rsidP="00284B80">
      <w:pPr>
        <w:rPr>
          <w:rFonts w:ascii="Times New Roman" w:eastAsiaTheme="minorHAnsi" w:hAnsi="Times New Roman" w:cs="Times New Roman"/>
          <w:b/>
          <w:color w:val="auto"/>
          <w:lang w:eastAsia="en-US"/>
        </w:rPr>
      </w:pPr>
      <w:r w:rsidRPr="00833D25">
        <w:rPr>
          <w:rFonts w:ascii="Times New Roman" w:eastAsiaTheme="minorHAnsi" w:hAnsi="Times New Roman" w:cs="Times New Roman"/>
          <w:b/>
          <w:color w:val="auto"/>
          <w:lang w:eastAsia="en-US"/>
        </w:rPr>
        <w:t>D</w:t>
      </w:r>
      <w:r w:rsidR="00603F48" w:rsidRPr="00833D25">
        <w:rPr>
          <w:rFonts w:ascii="Times New Roman" w:eastAsiaTheme="minorHAnsi" w:hAnsi="Times New Roman" w:cs="Times New Roman"/>
          <w:b/>
          <w:color w:val="auto"/>
          <w:lang w:eastAsia="en-US"/>
        </w:rPr>
        <w:t>ENEYE HAZIRLIK</w:t>
      </w:r>
    </w:p>
    <w:p w:rsidR="00F33B14" w:rsidRDefault="00F33B14" w:rsidP="00284B80">
      <w:pPr>
        <w:rPr>
          <w:rFonts w:ascii="Times New Roman" w:eastAsiaTheme="minorHAnsi" w:hAnsi="Times New Roman" w:cs="Times New Roman"/>
          <w:b/>
          <w:color w:val="auto"/>
          <w:lang w:eastAsia="en-US"/>
        </w:rPr>
      </w:pPr>
    </w:p>
    <w:p w:rsidR="00465D29" w:rsidRPr="00833D25" w:rsidRDefault="00465D29" w:rsidP="00465D29">
      <w:pPr>
        <w:jc w:val="both"/>
        <w:rPr>
          <w:rFonts w:ascii="Times New Roman" w:hAnsi="Times New Roman" w:cs="Times New Roman"/>
        </w:rPr>
      </w:pPr>
      <w:r w:rsidRPr="00833D25">
        <w:rPr>
          <w:rFonts w:ascii="Times New Roman" w:hAnsi="Times New Roman" w:cs="Times New Roman"/>
          <w:b/>
        </w:rPr>
        <w:t xml:space="preserve">Not: </w:t>
      </w:r>
      <w:r w:rsidRPr="00833D25">
        <w:rPr>
          <w:rFonts w:ascii="Times New Roman" w:hAnsi="Times New Roman" w:cs="Times New Roman"/>
        </w:rPr>
        <w:t>Deneyler yapılırken, ortam yeterince havalandırılmalı ve ortamda ateşleyici kaynakların bulundurulmamasına özen gösterilmelidir.</w:t>
      </w:r>
    </w:p>
    <w:p w:rsidR="00465D29" w:rsidRPr="00833D25" w:rsidRDefault="00465D29" w:rsidP="00284B80">
      <w:pPr>
        <w:rPr>
          <w:rFonts w:ascii="Times New Roman" w:eastAsiaTheme="minorHAnsi" w:hAnsi="Times New Roman" w:cs="Times New Roman"/>
          <w:b/>
          <w:color w:val="auto"/>
          <w:lang w:eastAsia="en-US"/>
        </w:rPr>
      </w:pPr>
    </w:p>
    <w:p w:rsidR="00EA0126" w:rsidRPr="00833D25" w:rsidRDefault="00EA0126" w:rsidP="00BE2FDB">
      <w:pPr>
        <w:pStyle w:val="ListeParagraf"/>
        <w:numPr>
          <w:ilvl w:val="0"/>
          <w:numId w:val="5"/>
        </w:numPr>
        <w:ind w:left="284" w:hanging="284"/>
        <w:rPr>
          <w:rFonts w:ascii="Times New Roman" w:eastAsiaTheme="minorHAnsi" w:hAnsi="Times New Roman" w:cs="Times New Roman"/>
          <w:b/>
          <w:color w:val="auto"/>
          <w:lang w:eastAsia="en-US"/>
        </w:rPr>
      </w:pPr>
      <w:r w:rsidRPr="00833D25">
        <w:rPr>
          <w:rFonts w:ascii="Times New Roman" w:eastAsiaTheme="minorHAnsi" w:hAnsi="Times New Roman" w:cs="Times New Roman"/>
          <w:b/>
          <w:color w:val="auto"/>
          <w:lang w:eastAsia="en-US"/>
        </w:rPr>
        <w:t>Kurulum</w:t>
      </w:r>
    </w:p>
    <w:p w:rsidR="00EA0126" w:rsidRPr="00833D25" w:rsidRDefault="00EA0126" w:rsidP="00EA0126">
      <w:pPr>
        <w:ind w:left="360"/>
        <w:rPr>
          <w:rFonts w:ascii="Times New Roman" w:hAnsi="Times New Roman" w:cs="Times New Roman"/>
          <w:b/>
        </w:rPr>
      </w:pPr>
    </w:p>
    <w:p w:rsidR="00905255" w:rsidRDefault="00905255" w:rsidP="00EC5DF1">
      <w:pPr>
        <w:ind w:left="426" w:hanging="426"/>
        <w:rPr>
          <w:rFonts w:ascii="Times New Roman" w:hAnsi="Times New Roman" w:cs="Times New Roman"/>
        </w:rPr>
      </w:pPr>
      <w:r w:rsidRPr="00833D25">
        <w:rPr>
          <w:rFonts w:ascii="Times New Roman" w:hAnsi="Times New Roman" w:cs="Times New Roman"/>
          <w:b/>
          <w:color w:val="000000" w:themeColor="text1"/>
        </w:rPr>
        <w:t>1.1</w:t>
      </w:r>
      <w:r w:rsidR="00707EBF" w:rsidRPr="00833D25">
        <w:rPr>
          <w:rFonts w:ascii="Times New Roman" w:hAnsi="Times New Roman" w:cs="Times New Roman"/>
          <w:b/>
          <w:color w:val="000000" w:themeColor="text1"/>
        </w:rPr>
        <w:t>.</w:t>
      </w:r>
      <w:r w:rsidRPr="00833D25">
        <w:rPr>
          <w:rFonts w:ascii="Times New Roman" w:hAnsi="Times New Roman" w:cs="Times New Roman"/>
          <w:color w:val="000000" w:themeColor="text1"/>
        </w:rPr>
        <w:t xml:space="preserve"> </w:t>
      </w:r>
      <w:r w:rsidR="00EC5DF1">
        <w:rPr>
          <w:rFonts w:ascii="Times New Roman" w:hAnsi="Times New Roman" w:cs="Times New Roman"/>
          <w:color w:val="000000" w:themeColor="text1"/>
        </w:rPr>
        <w:t xml:space="preserve"> </w:t>
      </w:r>
      <w:r w:rsidRPr="00833D25">
        <w:rPr>
          <w:rFonts w:ascii="Times New Roman" w:hAnsi="Times New Roman" w:cs="Times New Roman"/>
          <w:color w:val="000000" w:themeColor="text1"/>
        </w:rPr>
        <w:t xml:space="preserve">AC güç </w:t>
      </w:r>
      <w:r w:rsidR="002D7344" w:rsidRPr="00833D25">
        <w:rPr>
          <w:rFonts w:ascii="Times New Roman" w:hAnsi="Times New Roman" w:cs="Times New Roman"/>
          <w:color w:val="000000" w:themeColor="text1"/>
        </w:rPr>
        <w:t>adaptörünü</w:t>
      </w:r>
      <w:r w:rsidR="00CD7414" w:rsidRPr="00833D25">
        <w:rPr>
          <w:rFonts w:ascii="Times New Roman" w:hAnsi="Times New Roman" w:cs="Times New Roman"/>
          <w:color w:val="000000" w:themeColor="text1"/>
        </w:rPr>
        <w:t>,</w:t>
      </w:r>
      <w:r w:rsidR="002D7344" w:rsidRPr="00833D25">
        <w:rPr>
          <w:rFonts w:ascii="Times New Roman" w:hAnsi="Times New Roman" w:cs="Times New Roman"/>
          <w:color w:val="000000" w:themeColor="text1"/>
        </w:rPr>
        <w:t xml:space="preserve"> FC50 yakıt pili ünitesinde bulunan 12V-</w:t>
      </w:r>
      <w:r w:rsidRPr="00833D25">
        <w:rPr>
          <w:rFonts w:ascii="Times New Roman" w:hAnsi="Times New Roman" w:cs="Times New Roman"/>
          <w:color w:val="000000" w:themeColor="text1"/>
        </w:rPr>
        <w:t>DC girişine bağlayın. EL200’ün ön panelin</w:t>
      </w:r>
      <w:r w:rsidR="002D7344" w:rsidRPr="00833D25">
        <w:rPr>
          <w:rFonts w:ascii="Times New Roman" w:hAnsi="Times New Roman" w:cs="Times New Roman"/>
          <w:color w:val="000000" w:themeColor="text1"/>
        </w:rPr>
        <w:t>de bulunan açma-kapama anahtarını</w:t>
      </w:r>
      <w:r w:rsidR="004650AB" w:rsidRPr="00833D25">
        <w:rPr>
          <w:rFonts w:ascii="Times New Roman" w:hAnsi="Times New Roman" w:cs="Times New Roman"/>
          <w:color w:val="000000" w:themeColor="text1"/>
        </w:rPr>
        <w:t>n</w:t>
      </w:r>
      <w:r w:rsidR="002D7344" w:rsidRPr="00833D25">
        <w:rPr>
          <w:rFonts w:ascii="Times New Roman" w:hAnsi="Times New Roman" w:cs="Times New Roman"/>
          <w:color w:val="000000" w:themeColor="text1"/>
        </w:rPr>
        <w:t xml:space="preserve"> </w:t>
      </w:r>
      <w:r w:rsidR="004650AB" w:rsidRPr="00833D25">
        <w:rPr>
          <w:rFonts w:ascii="Times New Roman" w:hAnsi="Times New Roman" w:cs="Times New Roman"/>
          <w:color w:val="000000" w:themeColor="text1"/>
        </w:rPr>
        <w:t>“</w:t>
      </w:r>
      <w:r w:rsidRPr="00833D25">
        <w:rPr>
          <w:rFonts w:ascii="Times New Roman" w:hAnsi="Times New Roman" w:cs="Times New Roman"/>
          <w:b/>
        </w:rPr>
        <w:t>OFF</w:t>
      </w:r>
      <w:r w:rsidR="004650AB" w:rsidRPr="00833D25">
        <w:rPr>
          <w:rFonts w:ascii="Times New Roman" w:hAnsi="Times New Roman" w:cs="Times New Roman"/>
        </w:rPr>
        <w:t>” konumunda olduğuna dikkat edin</w:t>
      </w:r>
      <w:r w:rsidR="007C06EF">
        <w:rPr>
          <w:rFonts w:ascii="Times New Roman" w:hAnsi="Times New Roman" w:cs="Times New Roman"/>
        </w:rPr>
        <w:t xml:space="preserve">. EL200’e güç verin </w:t>
      </w:r>
      <w:r w:rsidR="00BE2FDB" w:rsidRPr="00833D25">
        <w:rPr>
          <w:rFonts w:ascii="Times New Roman" w:hAnsi="Times New Roman" w:cs="Times New Roman"/>
        </w:rPr>
        <w:t>ve anahtarı</w:t>
      </w:r>
      <w:r w:rsidR="001B5187" w:rsidRPr="00833D25">
        <w:rPr>
          <w:rFonts w:ascii="Times New Roman" w:hAnsi="Times New Roman" w:cs="Times New Roman"/>
        </w:rPr>
        <w:t>nı</w:t>
      </w:r>
      <w:r w:rsidR="00BE2FDB" w:rsidRPr="00833D25">
        <w:rPr>
          <w:rFonts w:ascii="Times New Roman" w:hAnsi="Times New Roman" w:cs="Times New Roman"/>
        </w:rPr>
        <w:t xml:space="preserve"> açın.</w:t>
      </w:r>
    </w:p>
    <w:p w:rsidR="00905255" w:rsidRDefault="00905255" w:rsidP="00EC5DF1">
      <w:pPr>
        <w:ind w:left="426" w:hanging="426"/>
        <w:rPr>
          <w:rFonts w:ascii="Times New Roman" w:hAnsi="Times New Roman" w:cs="Times New Roman"/>
        </w:rPr>
      </w:pPr>
      <w:r w:rsidRPr="00833D25">
        <w:rPr>
          <w:rFonts w:ascii="Times New Roman" w:hAnsi="Times New Roman" w:cs="Times New Roman"/>
          <w:b/>
        </w:rPr>
        <w:t>1.2</w:t>
      </w:r>
      <w:r w:rsidR="00BE2FDB" w:rsidRPr="00833D25">
        <w:rPr>
          <w:rFonts w:ascii="Times New Roman" w:hAnsi="Times New Roman" w:cs="Times New Roman"/>
          <w:b/>
        </w:rPr>
        <w:t>.</w:t>
      </w:r>
      <w:r w:rsidRPr="00833D25">
        <w:rPr>
          <w:rFonts w:ascii="Times New Roman" w:hAnsi="Times New Roman" w:cs="Times New Roman"/>
        </w:rPr>
        <w:t xml:space="preserve"> </w:t>
      </w:r>
      <w:r w:rsidR="00BE2FDB" w:rsidRPr="00833D25">
        <w:rPr>
          <w:rFonts w:ascii="Times New Roman" w:hAnsi="Times New Roman" w:cs="Times New Roman"/>
        </w:rPr>
        <w:t xml:space="preserve">Çıkış </w:t>
      </w:r>
      <w:r w:rsidR="00530F23" w:rsidRPr="00833D25">
        <w:rPr>
          <w:rFonts w:ascii="Times New Roman" w:hAnsi="Times New Roman" w:cs="Times New Roman"/>
        </w:rPr>
        <w:t xml:space="preserve">uçlarına </w:t>
      </w:r>
      <w:r w:rsidRPr="00833D25">
        <w:rPr>
          <w:rFonts w:ascii="Times New Roman" w:hAnsi="Times New Roman" w:cs="Times New Roman"/>
        </w:rPr>
        <w:t>dikkat ederek</w:t>
      </w:r>
      <w:r w:rsidR="00AF2FEF" w:rsidRPr="00833D25">
        <w:rPr>
          <w:rFonts w:ascii="Times New Roman" w:hAnsi="Times New Roman" w:cs="Times New Roman"/>
        </w:rPr>
        <w:t>,</w:t>
      </w:r>
      <w:r w:rsidRPr="00833D25">
        <w:rPr>
          <w:rFonts w:ascii="Times New Roman" w:hAnsi="Times New Roman" w:cs="Times New Roman"/>
        </w:rPr>
        <w:t xml:space="preserve"> FC50 ile EL200</w:t>
      </w:r>
      <w:r w:rsidR="00530F23" w:rsidRPr="00833D25">
        <w:rPr>
          <w:rFonts w:ascii="Times New Roman" w:hAnsi="Times New Roman" w:cs="Times New Roman"/>
        </w:rPr>
        <w:t>’ü</w:t>
      </w:r>
      <w:r w:rsidRPr="00833D25">
        <w:rPr>
          <w:rFonts w:ascii="Times New Roman" w:hAnsi="Times New Roman" w:cs="Times New Roman"/>
        </w:rPr>
        <w:t xml:space="preserve"> </w:t>
      </w:r>
      <w:r w:rsidR="00BE2FDB" w:rsidRPr="00833D25">
        <w:rPr>
          <w:rFonts w:ascii="Times New Roman" w:hAnsi="Times New Roman" w:cs="Times New Roman"/>
        </w:rPr>
        <w:t>bağlantı kabloları aracılığı ile birbirine bağlayın.</w:t>
      </w:r>
    </w:p>
    <w:p w:rsidR="00A54A03" w:rsidRDefault="00A54A03" w:rsidP="00EC5DF1">
      <w:pPr>
        <w:ind w:left="426" w:hanging="426"/>
        <w:rPr>
          <w:rFonts w:ascii="Times New Roman" w:hAnsi="Times New Roman" w:cs="Times New Roman"/>
        </w:rPr>
      </w:pPr>
    </w:p>
    <w:p w:rsidR="00905255" w:rsidRDefault="00905255" w:rsidP="00EC5DF1">
      <w:pPr>
        <w:ind w:left="426" w:hanging="426"/>
        <w:rPr>
          <w:rFonts w:ascii="Times New Roman" w:hAnsi="Times New Roman" w:cs="Times New Roman"/>
        </w:rPr>
      </w:pPr>
      <w:r w:rsidRPr="00833D25">
        <w:rPr>
          <w:rFonts w:ascii="Times New Roman" w:hAnsi="Times New Roman" w:cs="Times New Roman"/>
          <w:b/>
        </w:rPr>
        <w:t>1.3</w:t>
      </w:r>
      <w:r w:rsidR="0003633B" w:rsidRPr="00833D25">
        <w:rPr>
          <w:rFonts w:ascii="Times New Roman" w:hAnsi="Times New Roman" w:cs="Times New Roman"/>
          <w:b/>
        </w:rPr>
        <w:t>.</w:t>
      </w:r>
      <w:r w:rsidR="007769E5" w:rsidRPr="00833D25">
        <w:rPr>
          <w:rFonts w:ascii="Times New Roman" w:hAnsi="Times New Roman" w:cs="Times New Roman"/>
        </w:rPr>
        <w:t xml:space="preserve"> </w:t>
      </w:r>
      <w:r w:rsidR="00EC5DF1">
        <w:rPr>
          <w:rFonts w:ascii="Times New Roman" w:hAnsi="Times New Roman" w:cs="Times New Roman"/>
        </w:rPr>
        <w:t xml:space="preserve"> </w:t>
      </w:r>
      <w:r w:rsidR="007769E5" w:rsidRPr="00833D25">
        <w:rPr>
          <w:rFonts w:ascii="Times New Roman" w:hAnsi="Times New Roman" w:cs="Times New Roman"/>
        </w:rPr>
        <w:t>Hidrojen tüpünü</w:t>
      </w:r>
      <w:r w:rsidR="009A3E02" w:rsidRPr="00833D25">
        <w:rPr>
          <w:rFonts w:ascii="Times New Roman" w:hAnsi="Times New Roman" w:cs="Times New Roman"/>
        </w:rPr>
        <w:t xml:space="preserve"> </w:t>
      </w:r>
      <w:r w:rsidRPr="00833D25">
        <w:rPr>
          <w:rFonts w:ascii="Times New Roman" w:hAnsi="Times New Roman" w:cs="Times New Roman"/>
        </w:rPr>
        <w:t>FC50’ye bağlayın. Hidrojen kaynağın</w:t>
      </w:r>
      <w:r w:rsidR="00756DCA" w:rsidRPr="00833D25">
        <w:rPr>
          <w:rFonts w:ascii="Times New Roman" w:hAnsi="Times New Roman" w:cs="Times New Roman"/>
        </w:rPr>
        <w:t xml:space="preserve">da bulunan </w:t>
      </w:r>
      <w:r w:rsidRPr="00833D25">
        <w:rPr>
          <w:rFonts w:ascii="Times New Roman" w:hAnsi="Times New Roman" w:cs="Times New Roman"/>
        </w:rPr>
        <w:t>solen</w:t>
      </w:r>
      <w:r w:rsidR="007769E5" w:rsidRPr="00833D25">
        <w:rPr>
          <w:rFonts w:ascii="Times New Roman" w:hAnsi="Times New Roman" w:cs="Times New Roman"/>
        </w:rPr>
        <w:t>oid valfin 9 pinlik fişini FC50 ünitesinde bulunan “</w:t>
      </w:r>
      <w:r w:rsidRPr="00833D25">
        <w:rPr>
          <w:rFonts w:ascii="Times New Roman" w:hAnsi="Times New Roman" w:cs="Times New Roman"/>
          <w:b/>
        </w:rPr>
        <w:t>H</w:t>
      </w:r>
      <w:r w:rsidRPr="00833D25">
        <w:rPr>
          <w:rFonts w:ascii="Times New Roman" w:hAnsi="Times New Roman" w:cs="Times New Roman"/>
          <w:b/>
          <w:vertAlign w:val="subscript"/>
        </w:rPr>
        <w:t>2</w:t>
      </w:r>
      <w:r w:rsidRPr="00833D25">
        <w:rPr>
          <w:rFonts w:ascii="Times New Roman" w:hAnsi="Times New Roman" w:cs="Times New Roman"/>
          <w:b/>
        </w:rPr>
        <w:t xml:space="preserve"> </w:t>
      </w:r>
      <w:r w:rsidR="007769E5" w:rsidRPr="00833D25">
        <w:rPr>
          <w:rFonts w:ascii="Times New Roman" w:hAnsi="Times New Roman" w:cs="Times New Roman"/>
          <w:b/>
        </w:rPr>
        <w:t>Supply”</w:t>
      </w:r>
      <w:r w:rsidRPr="00833D25">
        <w:rPr>
          <w:rFonts w:ascii="Times New Roman" w:hAnsi="Times New Roman" w:cs="Times New Roman"/>
          <w:b/>
        </w:rPr>
        <w:t xml:space="preserve"> </w:t>
      </w:r>
      <w:r w:rsidR="007769E5" w:rsidRPr="00833D25">
        <w:rPr>
          <w:rFonts w:ascii="Times New Roman" w:hAnsi="Times New Roman" w:cs="Times New Roman"/>
        </w:rPr>
        <w:t xml:space="preserve">konnektörüne </w:t>
      </w:r>
      <w:r w:rsidR="00AF2FEF" w:rsidRPr="00833D25">
        <w:rPr>
          <w:rFonts w:ascii="Times New Roman" w:hAnsi="Times New Roman" w:cs="Times New Roman"/>
        </w:rPr>
        <w:t>takın</w:t>
      </w:r>
      <w:r w:rsidRPr="00833D25">
        <w:rPr>
          <w:rFonts w:ascii="Times New Roman" w:hAnsi="Times New Roman" w:cs="Times New Roman"/>
        </w:rPr>
        <w:t>.</w:t>
      </w:r>
    </w:p>
    <w:p w:rsidR="00A54A03" w:rsidRDefault="00A54A03" w:rsidP="00EC5DF1">
      <w:pPr>
        <w:ind w:left="426" w:hanging="426"/>
        <w:rPr>
          <w:rFonts w:ascii="Times New Roman" w:hAnsi="Times New Roman" w:cs="Times New Roman"/>
        </w:rPr>
      </w:pPr>
    </w:p>
    <w:p w:rsidR="00905255" w:rsidRPr="00833D25" w:rsidRDefault="00905255" w:rsidP="00EC5DF1">
      <w:pPr>
        <w:ind w:left="426" w:hanging="426"/>
        <w:rPr>
          <w:rFonts w:ascii="Times New Roman" w:hAnsi="Times New Roman" w:cs="Times New Roman"/>
        </w:rPr>
      </w:pPr>
      <w:r w:rsidRPr="00833D25">
        <w:rPr>
          <w:rFonts w:ascii="Times New Roman" w:hAnsi="Times New Roman" w:cs="Times New Roman"/>
          <w:b/>
        </w:rPr>
        <w:t>1.4</w:t>
      </w:r>
      <w:r w:rsidR="0003633B" w:rsidRPr="00833D25">
        <w:rPr>
          <w:rFonts w:ascii="Times New Roman" w:hAnsi="Times New Roman" w:cs="Times New Roman"/>
          <w:b/>
        </w:rPr>
        <w:t>.</w:t>
      </w:r>
      <w:r w:rsidR="00EC5DF1">
        <w:rPr>
          <w:rFonts w:ascii="Times New Roman" w:hAnsi="Times New Roman" w:cs="Times New Roman"/>
          <w:b/>
        </w:rPr>
        <w:t xml:space="preserve"> </w:t>
      </w:r>
      <w:r w:rsidRPr="00833D25">
        <w:rPr>
          <w:rFonts w:ascii="Times New Roman" w:hAnsi="Times New Roman" w:cs="Times New Roman"/>
        </w:rPr>
        <w:t>Deneyi</w:t>
      </w:r>
      <w:r w:rsidR="00284B80" w:rsidRPr="00833D25">
        <w:rPr>
          <w:rFonts w:ascii="Times New Roman" w:hAnsi="Times New Roman" w:cs="Times New Roman"/>
        </w:rPr>
        <w:t xml:space="preserve"> bilgisayar yazılımı aracılığı ile g</w:t>
      </w:r>
      <w:r w:rsidRPr="00833D25">
        <w:rPr>
          <w:rFonts w:ascii="Times New Roman" w:hAnsi="Times New Roman" w:cs="Times New Roman"/>
        </w:rPr>
        <w:t>erçekleş</w:t>
      </w:r>
      <w:r w:rsidR="00284B80" w:rsidRPr="00833D25">
        <w:rPr>
          <w:rFonts w:ascii="Times New Roman" w:hAnsi="Times New Roman" w:cs="Times New Roman"/>
        </w:rPr>
        <w:t>tir</w:t>
      </w:r>
      <w:r w:rsidR="007769E5" w:rsidRPr="00833D25">
        <w:rPr>
          <w:rFonts w:ascii="Times New Roman" w:hAnsi="Times New Roman" w:cs="Times New Roman"/>
        </w:rPr>
        <w:t>ecekseniz</w:t>
      </w:r>
      <w:r w:rsidR="00284B80" w:rsidRPr="00833D25">
        <w:rPr>
          <w:rFonts w:ascii="Times New Roman" w:hAnsi="Times New Roman" w:cs="Times New Roman"/>
        </w:rPr>
        <w:t>, FC50’yi veri kablosu ara</w:t>
      </w:r>
      <w:r w:rsidR="007769E5" w:rsidRPr="00833D25">
        <w:rPr>
          <w:rFonts w:ascii="Times New Roman" w:hAnsi="Times New Roman" w:cs="Times New Roman"/>
        </w:rPr>
        <w:t xml:space="preserve">cılığı </w:t>
      </w:r>
      <w:r w:rsidR="00284B80" w:rsidRPr="00833D25">
        <w:rPr>
          <w:rFonts w:ascii="Times New Roman" w:hAnsi="Times New Roman" w:cs="Times New Roman"/>
        </w:rPr>
        <w:t xml:space="preserve">ile bilgisayara </w:t>
      </w:r>
      <w:r w:rsidRPr="00833D25">
        <w:rPr>
          <w:rFonts w:ascii="Times New Roman" w:hAnsi="Times New Roman" w:cs="Times New Roman"/>
        </w:rPr>
        <w:t>bağl</w:t>
      </w:r>
      <w:r w:rsidR="00284B80" w:rsidRPr="00833D25">
        <w:rPr>
          <w:rFonts w:ascii="Times New Roman" w:hAnsi="Times New Roman" w:cs="Times New Roman"/>
        </w:rPr>
        <w:t>anyın</w:t>
      </w:r>
      <w:r w:rsidRPr="00833D25">
        <w:rPr>
          <w:rFonts w:ascii="Times New Roman" w:hAnsi="Times New Roman" w:cs="Times New Roman"/>
        </w:rPr>
        <w:t xml:space="preserve">. </w:t>
      </w:r>
    </w:p>
    <w:p w:rsidR="00A54A03" w:rsidRDefault="00A54A03" w:rsidP="00905255">
      <w:pPr>
        <w:rPr>
          <w:rFonts w:ascii="Times New Roman" w:hAnsi="Times New Roman" w:cs="Times New Roman"/>
          <w:b/>
        </w:rPr>
      </w:pPr>
    </w:p>
    <w:p w:rsidR="00905255" w:rsidRDefault="00905255" w:rsidP="00905255">
      <w:pPr>
        <w:rPr>
          <w:rFonts w:ascii="Times New Roman" w:hAnsi="Times New Roman" w:cs="Times New Roman"/>
          <w:b/>
        </w:rPr>
      </w:pPr>
      <w:r w:rsidRPr="00833D25">
        <w:rPr>
          <w:rFonts w:ascii="Times New Roman" w:hAnsi="Times New Roman" w:cs="Times New Roman"/>
          <w:b/>
        </w:rPr>
        <w:t>2</w:t>
      </w:r>
      <w:r w:rsidR="00284B80" w:rsidRPr="00833D25">
        <w:rPr>
          <w:rFonts w:ascii="Times New Roman" w:hAnsi="Times New Roman" w:cs="Times New Roman"/>
          <w:b/>
        </w:rPr>
        <w:t>.</w:t>
      </w:r>
      <w:r w:rsidRPr="00833D25">
        <w:rPr>
          <w:rFonts w:ascii="Times New Roman" w:hAnsi="Times New Roman" w:cs="Times New Roman"/>
          <w:b/>
        </w:rPr>
        <w:t xml:space="preserve"> </w:t>
      </w:r>
      <w:r w:rsidR="00603F48" w:rsidRPr="00833D25">
        <w:rPr>
          <w:rFonts w:ascii="Times New Roman" w:hAnsi="Times New Roman" w:cs="Times New Roman"/>
          <w:b/>
        </w:rPr>
        <w:t>D</w:t>
      </w:r>
      <w:r w:rsidR="00B225AF">
        <w:rPr>
          <w:rFonts w:ascii="Times New Roman" w:hAnsi="Times New Roman" w:cs="Times New Roman"/>
          <w:b/>
        </w:rPr>
        <w:t>eney sisteminin çalıştırılması</w:t>
      </w:r>
    </w:p>
    <w:p w:rsidR="00A54A03" w:rsidRPr="00833D25" w:rsidRDefault="00A54A03" w:rsidP="00905255">
      <w:pPr>
        <w:rPr>
          <w:rFonts w:ascii="Times New Roman" w:hAnsi="Times New Roman" w:cs="Times New Roman"/>
        </w:rPr>
      </w:pPr>
    </w:p>
    <w:p w:rsidR="00251657" w:rsidRDefault="00905255" w:rsidP="00E6673F">
      <w:pPr>
        <w:ind w:left="426" w:hanging="426"/>
        <w:rPr>
          <w:rFonts w:ascii="Times New Roman" w:hAnsi="Times New Roman" w:cs="Times New Roman"/>
        </w:rPr>
      </w:pPr>
      <w:r w:rsidRPr="00833D25">
        <w:rPr>
          <w:rFonts w:ascii="Times New Roman" w:hAnsi="Times New Roman" w:cs="Times New Roman"/>
          <w:b/>
        </w:rPr>
        <w:t>2.1</w:t>
      </w:r>
      <w:r w:rsidR="00251657" w:rsidRPr="00833D25">
        <w:rPr>
          <w:rFonts w:ascii="Times New Roman" w:hAnsi="Times New Roman" w:cs="Times New Roman"/>
          <w:b/>
        </w:rPr>
        <w:t>.</w:t>
      </w:r>
      <w:r w:rsidRPr="00833D25">
        <w:rPr>
          <w:rFonts w:ascii="Times New Roman" w:hAnsi="Times New Roman" w:cs="Times New Roman"/>
        </w:rPr>
        <w:t xml:space="preserve"> </w:t>
      </w:r>
      <w:r w:rsidR="00E6673F">
        <w:rPr>
          <w:rFonts w:ascii="Times New Roman" w:hAnsi="Times New Roman" w:cs="Times New Roman"/>
        </w:rPr>
        <w:t xml:space="preserve"> </w:t>
      </w:r>
      <w:r w:rsidRPr="00833D25">
        <w:rPr>
          <w:rFonts w:ascii="Times New Roman" w:hAnsi="Times New Roman" w:cs="Times New Roman"/>
        </w:rPr>
        <w:t xml:space="preserve">Hidrojen </w:t>
      </w:r>
      <w:r w:rsidR="00251657" w:rsidRPr="00833D25">
        <w:rPr>
          <w:rFonts w:ascii="Times New Roman" w:hAnsi="Times New Roman" w:cs="Times New Roman"/>
        </w:rPr>
        <w:t>tüpünün vanasını açın.</w:t>
      </w:r>
    </w:p>
    <w:p w:rsidR="00A54A03" w:rsidRDefault="00A54A03" w:rsidP="00E6673F">
      <w:pPr>
        <w:ind w:left="426" w:hanging="426"/>
        <w:rPr>
          <w:rFonts w:ascii="Times New Roman" w:hAnsi="Times New Roman" w:cs="Times New Roman"/>
        </w:rPr>
      </w:pPr>
    </w:p>
    <w:p w:rsidR="00905255" w:rsidRDefault="00905255" w:rsidP="00E6673F">
      <w:pPr>
        <w:ind w:left="426" w:hanging="426"/>
        <w:rPr>
          <w:rFonts w:ascii="Times New Roman" w:hAnsi="Times New Roman" w:cs="Times New Roman"/>
        </w:rPr>
      </w:pPr>
      <w:r w:rsidRPr="00833D25">
        <w:rPr>
          <w:rFonts w:ascii="Times New Roman" w:hAnsi="Times New Roman" w:cs="Times New Roman"/>
          <w:b/>
        </w:rPr>
        <w:t>2.2</w:t>
      </w:r>
      <w:r w:rsidR="00251657" w:rsidRPr="00833D25">
        <w:rPr>
          <w:rFonts w:ascii="Times New Roman" w:hAnsi="Times New Roman" w:cs="Times New Roman"/>
          <w:b/>
        </w:rPr>
        <w:t>.</w:t>
      </w:r>
      <w:r w:rsidRPr="00833D25">
        <w:rPr>
          <w:rFonts w:ascii="Times New Roman" w:hAnsi="Times New Roman" w:cs="Times New Roman"/>
        </w:rPr>
        <w:t xml:space="preserve"> </w:t>
      </w:r>
      <w:r w:rsidR="00E6673F">
        <w:rPr>
          <w:rFonts w:ascii="Times New Roman" w:hAnsi="Times New Roman" w:cs="Times New Roman"/>
        </w:rPr>
        <w:t xml:space="preserve"> </w:t>
      </w:r>
      <w:r w:rsidRPr="00833D25">
        <w:rPr>
          <w:rFonts w:ascii="Times New Roman" w:hAnsi="Times New Roman" w:cs="Times New Roman"/>
        </w:rPr>
        <w:t>EL200</w:t>
      </w:r>
      <w:r w:rsidR="00251657" w:rsidRPr="00833D25">
        <w:rPr>
          <w:rFonts w:ascii="Times New Roman" w:hAnsi="Times New Roman" w:cs="Times New Roman"/>
        </w:rPr>
        <w:t xml:space="preserve"> </w:t>
      </w:r>
      <w:r w:rsidR="004604E5">
        <w:rPr>
          <w:rFonts w:ascii="Times New Roman" w:hAnsi="Times New Roman" w:cs="Times New Roman"/>
        </w:rPr>
        <w:t xml:space="preserve">üzerinde </w:t>
      </w:r>
      <w:r w:rsidR="00251657" w:rsidRPr="00833D25">
        <w:rPr>
          <w:rFonts w:ascii="Times New Roman" w:hAnsi="Times New Roman" w:cs="Times New Roman"/>
        </w:rPr>
        <w:t xml:space="preserve">bulunan </w:t>
      </w:r>
      <w:r w:rsidRPr="00833D25">
        <w:rPr>
          <w:rFonts w:ascii="Times New Roman" w:hAnsi="Times New Roman" w:cs="Times New Roman"/>
        </w:rPr>
        <w:t>potansiyometrenin sıfıra ayarlandığın</w:t>
      </w:r>
      <w:r w:rsidR="00251657" w:rsidRPr="00833D25">
        <w:rPr>
          <w:rFonts w:ascii="Times New Roman" w:hAnsi="Times New Roman" w:cs="Times New Roman"/>
        </w:rPr>
        <w:t>dan</w:t>
      </w:r>
      <w:r w:rsidRPr="00833D25">
        <w:rPr>
          <w:rFonts w:ascii="Times New Roman" w:hAnsi="Times New Roman" w:cs="Times New Roman"/>
        </w:rPr>
        <w:t xml:space="preserve"> emin olun</w:t>
      </w:r>
      <w:r w:rsidR="00251657" w:rsidRPr="00833D25">
        <w:rPr>
          <w:rFonts w:ascii="Times New Roman" w:hAnsi="Times New Roman" w:cs="Times New Roman"/>
        </w:rPr>
        <w:t xml:space="preserve"> ve ardında</w:t>
      </w:r>
      <w:r w:rsidR="00964FBD" w:rsidRPr="00833D25">
        <w:rPr>
          <w:rFonts w:ascii="Times New Roman" w:hAnsi="Times New Roman" w:cs="Times New Roman"/>
        </w:rPr>
        <w:t>n</w:t>
      </w:r>
      <w:r w:rsidR="00251657" w:rsidRPr="00833D25">
        <w:rPr>
          <w:rFonts w:ascii="Times New Roman" w:hAnsi="Times New Roman" w:cs="Times New Roman"/>
        </w:rPr>
        <w:t xml:space="preserve"> EL200’</w:t>
      </w:r>
      <w:r w:rsidR="00230AF0" w:rsidRPr="00833D25">
        <w:rPr>
          <w:rFonts w:ascii="Times New Roman" w:hAnsi="Times New Roman" w:cs="Times New Roman"/>
        </w:rPr>
        <w:t>ün</w:t>
      </w:r>
      <w:r w:rsidR="00251657" w:rsidRPr="00833D25">
        <w:rPr>
          <w:rFonts w:ascii="Times New Roman" w:hAnsi="Times New Roman" w:cs="Times New Roman"/>
        </w:rPr>
        <w:t xml:space="preserve"> açma-kapama anahtarını </w:t>
      </w:r>
      <w:r w:rsidRPr="00833D25">
        <w:rPr>
          <w:rFonts w:ascii="Times New Roman" w:hAnsi="Times New Roman" w:cs="Times New Roman"/>
          <w:color w:val="000000" w:themeColor="text1"/>
        </w:rPr>
        <w:t xml:space="preserve"> </w:t>
      </w:r>
      <w:r w:rsidR="00964FBD" w:rsidRPr="00833D25">
        <w:rPr>
          <w:rFonts w:ascii="Times New Roman" w:hAnsi="Times New Roman" w:cs="Times New Roman"/>
          <w:color w:val="000000" w:themeColor="text1"/>
        </w:rPr>
        <w:t>“</w:t>
      </w:r>
      <w:r w:rsidRPr="00833D25">
        <w:rPr>
          <w:rFonts w:ascii="Times New Roman" w:hAnsi="Times New Roman" w:cs="Times New Roman"/>
          <w:b/>
        </w:rPr>
        <w:t>ON</w:t>
      </w:r>
      <w:r w:rsidR="00964FBD" w:rsidRPr="00833D25">
        <w:rPr>
          <w:rFonts w:ascii="Times New Roman" w:hAnsi="Times New Roman" w:cs="Times New Roman"/>
          <w:b/>
        </w:rPr>
        <w:t>”</w:t>
      </w:r>
      <w:r w:rsidRPr="00833D25">
        <w:rPr>
          <w:rFonts w:ascii="Times New Roman" w:hAnsi="Times New Roman" w:cs="Times New Roman"/>
        </w:rPr>
        <w:t xml:space="preserve"> </w:t>
      </w:r>
      <w:r w:rsidR="00251657" w:rsidRPr="00833D25">
        <w:rPr>
          <w:rFonts w:ascii="Times New Roman" w:hAnsi="Times New Roman" w:cs="Times New Roman"/>
        </w:rPr>
        <w:t xml:space="preserve">konumuna </w:t>
      </w:r>
      <w:r w:rsidR="004604E5">
        <w:rPr>
          <w:rFonts w:ascii="Times New Roman" w:hAnsi="Times New Roman" w:cs="Times New Roman"/>
        </w:rPr>
        <w:t>alın</w:t>
      </w:r>
      <w:r w:rsidR="00251657" w:rsidRPr="00833D25">
        <w:rPr>
          <w:rFonts w:ascii="Times New Roman" w:hAnsi="Times New Roman" w:cs="Times New Roman"/>
        </w:rPr>
        <w:t>.</w:t>
      </w:r>
    </w:p>
    <w:p w:rsidR="00A54A03" w:rsidRDefault="00A54A03" w:rsidP="00E6673F">
      <w:pPr>
        <w:ind w:left="426" w:hanging="426"/>
        <w:rPr>
          <w:rFonts w:ascii="Times New Roman" w:hAnsi="Times New Roman" w:cs="Times New Roman"/>
        </w:rPr>
      </w:pPr>
    </w:p>
    <w:p w:rsidR="00905255" w:rsidRPr="00833D25" w:rsidRDefault="00905255" w:rsidP="00E6673F">
      <w:pPr>
        <w:ind w:left="426" w:hanging="426"/>
        <w:rPr>
          <w:rFonts w:ascii="Times New Roman" w:hAnsi="Times New Roman" w:cs="Times New Roman"/>
        </w:rPr>
      </w:pPr>
      <w:r w:rsidRPr="00833D25">
        <w:rPr>
          <w:rFonts w:ascii="Times New Roman" w:hAnsi="Times New Roman" w:cs="Times New Roman"/>
          <w:b/>
        </w:rPr>
        <w:t>2.</w:t>
      </w:r>
      <w:r w:rsidR="00253125" w:rsidRPr="00833D25">
        <w:rPr>
          <w:rFonts w:ascii="Times New Roman" w:hAnsi="Times New Roman" w:cs="Times New Roman"/>
          <w:b/>
        </w:rPr>
        <w:t>3</w:t>
      </w:r>
      <w:r w:rsidRPr="00833D25">
        <w:rPr>
          <w:rFonts w:ascii="Times New Roman" w:hAnsi="Times New Roman" w:cs="Times New Roman"/>
        </w:rPr>
        <w:t xml:space="preserve"> </w:t>
      </w:r>
      <w:r w:rsidR="00E6673F">
        <w:rPr>
          <w:rFonts w:ascii="Times New Roman" w:hAnsi="Times New Roman" w:cs="Times New Roman"/>
        </w:rPr>
        <w:t xml:space="preserve"> </w:t>
      </w:r>
      <w:r w:rsidR="00253125" w:rsidRPr="00833D25">
        <w:rPr>
          <w:rFonts w:ascii="Times New Roman" w:hAnsi="Times New Roman" w:cs="Times New Roman"/>
        </w:rPr>
        <w:t xml:space="preserve">FC50 ünitesindeki </w:t>
      </w:r>
      <w:r w:rsidRPr="00833D25">
        <w:rPr>
          <w:rFonts w:ascii="Times New Roman" w:hAnsi="Times New Roman" w:cs="Times New Roman"/>
        </w:rPr>
        <w:t xml:space="preserve">Fan kontrol düğmesinin </w:t>
      </w:r>
      <w:r w:rsidR="00964FBD" w:rsidRPr="00833D25">
        <w:rPr>
          <w:rFonts w:ascii="Times New Roman" w:hAnsi="Times New Roman" w:cs="Times New Roman"/>
        </w:rPr>
        <w:t>“</w:t>
      </w:r>
      <w:r w:rsidRPr="00833D25">
        <w:rPr>
          <w:rFonts w:ascii="Times New Roman" w:hAnsi="Times New Roman" w:cs="Times New Roman"/>
          <w:b/>
        </w:rPr>
        <w:t>AUTO</w:t>
      </w:r>
      <w:r w:rsidR="00964FBD" w:rsidRPr="00833D25">
        <w:rPr>
          <w:rFonts w:ascii="Times New Roman" w:hAnsi="Times New Roman" w:cs="Times New Roman"/>
          <w:b/>
        </w:rPr>
        <w:t>”</w:t>
      </w:r>
      <w:r w:rsidR="0013670E" w:rsidRPr="00833D25">
        <w:rPr>
          <w:rFonts w:ascii="Times New Roman" w:hAnsi="Times New Roman" w:cs="Times New Roman"/>
        </w:rPr>
        <w:t>da</w:t>
      </w:r>
      <w:r w:rsidRPr="00833D25">
        <w:rPr>
          <w:rFonts w:ascii="Times New Roman" w:hAnsi="Times New Roman" w:cs="Times New Roman"/>
        </w:rPr>
        <w:t xml:space="preserve"> ol</w:t>
      </w:r>
      <w:r w:rsidR="00253125" w:rsidRPr="00833D25">
        <w:rPr>
          <w:rFonts w:ascii="Times New Roman" w:hAnsi="Times New Roman" w:cs="Times New Roman"/>
        </w:rPr>
        <w:t>duğundan</w:t>
      </w:r>
      <w:r w:rsidRPr="00833D25">
        <w:rPr>
          <w:rFonts w:ascii="Times New Roman" w:hAnsi="Times New Roman" w:cs="Times New Roman"/>
        </w:rPr>
        <w:t xml:space="preserve"> emin olun. </w:t>
      </w:r>
      <w:r w:rsidR="00253125" w:rsidRPr="00833D25">
        <w:rPr>
          <w:rFonts w:ascii="Times New Roman" w:hAnsi="Times New Roman" w:cs="Times New Roman"/>
        </w:rPr>
        <w:t xml:space="preserve">FC50’nin açma kapama düğmesini </w:t>
      </w:r>
      <w:r w:rsidR="00964FBD" w:rsidRPr="00833D25">
        <w:rPr>
          <w:rFonts w:ascii="Times New Roman" w:hAnsi="Times New Roman" w:cs="Times New Roman"/>
        </w:rPr>
        <w:t>“</w:t>
      </w:r>
      <w:r w:rsidRPr="00833D25">
        <w:rPr>
          <w:rFonts w:ascii="Times New Roman" w:hAnsi="Times New Roman" w:cs="Times New Roman"/>
          <w:b/>
        </w:rPr>
        <w:t>ON</w:t>
      </w:r>
      <w:r w:rsidR="00964FBD" w:rsidRPr="00833D25">
        <w:rPr>
          <w:rFonts w:ascii="Times New Roman" w:hAnsi="Times New Roman" w:cs="Times New Roman"/>
          <w:b/>
        </w:rPr>
        <w:t>”</w:t>
      </w:r>
      <w:r w:rsidRPr="00833D25">
        <w:rPr>
          <w:rFonts w:ascii="Times New Roman" w:hAnsi="Times New Roman" w:cs="Times New Roman"/>
        </w:rPr>
        <w:t xml:space="preserve"> </w:t>
      </w:r>
      <w:r w:rsidR="00F039F4">
        <w:rPr>
          <w:rFonts w:ascii="Times New Roman" w:hAnsi="Times New Roman" w:cs="Times New Roman"/>
        </w:rPr>
        <w:t xml:space="preserve">konumuna alın </w:t>
      </w:r>
      <w:r w:rsidRPr="00833D25">
        <w:rPr>
          <w:rFonts w:ascii="Times New Roman" w:hAnsi="Times New Roman" w:cs="Times New Roman"/>
        </w:rPr>
        <w:t>ve</w:t>
      </w:r>
      <w:r w:rsidR="00253125" w:rsidRPr="00833D25">
        <w:rPr>
          <w:rFonts w:ascii="Times New Roman" w:hAnsi="Times New Roman" w:cs="Times New Roman"/>
        </w:rPr>
        <w:t xml:space="preserve"> ardından</w:t>
      </w:r>
      <w:r w:rsidRPr="00833D25">
        <w:rPr>
          <w:rFonts w:ascii="Times New Roman" w:hAnsi="Times New Roman" w:cs="Times New Roman"/>
        </w:rPr>
        <w:t xml:space="preserve"> </w:t>
      </w:r>
      <w:r w:rsidR="00964FBD" w:rsidRPr="00833D25">
        <w:rPr>
          <w:rFonts w:ascii="Times New Roman" w:hAnsi="Times New Roman" w:cs="Times New Roman"/>
        </w:rPr>
        <w:t>“</w:t>
      </w:r>
      <w:r w:rsidRPr="00833D25">
        <w:rPr>
          <w:rFonts w:ascii="Times New Roman" w:hAnsi="Times New Roman" w:cs="Times New Roman"/>
          <w:b/>
        </w:rPr>
        <w:t>START</w:t>
      </w:r>
      <w:r w:rsidR="00964FBD" w:rsidRPr="00833D25">
        <w:rPr>
          <w:rFonts w:ascii="Times New Roman" w:hAnsi="Times New Roman" w:cs="Times New Roman"/>
          <w:b/>
        </w:rPr>
        <w:t>”</w:t>
      </w:r>
      <w:r w:rsidRPr="00833D25">
        <w:rPr>
          <w:rFonts w:ascii="Times New Roman" w:hAnsi="Times New Roman" w:cs="Times New Roman"/>
        </w:rPr>
        <w:t xml:space="preserve"> tuşuna basın. Sistem testini tamamladıktan sonra, yeşil </w:t>
      </w:r>
      <w:r w:rsidR="00964FBD" w:rsidRPr="00833D25">
        <w:rPr>
          <w:rFonts w:ascii="Times New Roman" w:hAnsi="Times New Roman" w:cs="Times New Roman"/>
        </w:rPr>
        <w:t>“</w:t>
      </w:r>
      <w:r w:rsidRPr="00833D25">
        <w:rPr>
          <w:rFonts w:ascii="Times New Roman" w:hAnsi="Times New Roman" w:cs="Times New Roman"/>
          <w:b/>
        </w:rPr>
        <w:t>OPERATION</w:t>
      </w:r>
      <w:r w:rsidR="00964FBD" w:rsidRPr="00833D25">
        <w:rPr>
          <w:rFonts w:ascii="Times New Roman" w:hAnsi="Times New Roman" w:cs="Times New Roman"/>
          <w:b/>
        </w:rPr>
        <w:t>”</w:t>
      </w:r>
      <w:r w:rsidRPr="00833D25">
        <w:rPr>
          <w:rFonts w:ascii="Times New Roman" w:hAnsi="Times New Roman" w:cs="Times New Roman"/>
        </w:rPr>
        <w:t xml:space="preserve"> lambası yan</w:t>
      </w:r>
      <w:r w:rsidR="0013670E" w:rsidRPr="00833D25">
        <w:rPr>
          <w:rFonts w:ascii="Times New Roman" w:hAnsi="Times New Roman" w:cs="Times New Roman"/>
        </w:rPr>
        <w:t>a</w:t>
      </w:r>
      <w:r w:rsidRPr="00833D25">
        <w:rPr>
          <w:rFonts w:ascii="Times New Roman" w:hAnsi="Times New Roman" w:cs="Times New Roman"/>
        </w:rPr>
        <w:t>cak ve FC50 kullanım için hazır</w:t>
      </w:r>
      <w:r w:rsidR="00253125" w:rsidRPr="00833D25">
        <w:rPr>
          <w:rFonts w:ascii="Times New Roman" w:hAnsi="Times New Roman" w:cs="Times New Roman"/>
        </w:rPr>
        <w:t xml:space="preserve"> olacaktır.</w:t>
      </w:r>
      <w:r w:rsidRPr="00833D25">
        <w:rPr>
          <w:rFonts w:ascii="Times New Roman" w:hAnsi="Times New Roman" w:cs="Times New Roman"/>
        </w:rPr>
        <w:t xml:space="preserve"> Eğer bir hata oluşursa, hata kodu</w:t>
      </w:r>
      <w:r w:rsidRPr="00833D25">
        <w:rPr>
          <w:rFonts w:ascii="Times New Roman" w:hAnsi="Times New Roman" w:cs="Times New Roman"/>
          <w:b/>
        </w:rPr>
        <w:t xml:space="preserve"> </w:t>
      </w:r>
      <w:r w:rsidR="0013670E" w:rsidRPr="00833D25">
        <w:rPr>
          <w:rFonts w:ascii="Times New Roman" w:hAnsi="Times New Roman" w:cs="Times New Roman"/>
          <w:b/>
        </w:rPr>
        <w:t>“</w:t>
      </w:r>
      <w:r w:rsidRPr="00833D25">
        <w:rPr>
          <w:rFonts w:ascii="Times New Roman" w:hAnsi="Times New Roman" w:cs="Times New Roman"/>
          <w:b/>
        </w:rPr>
        <w:t>H</w:t>
      </w:r>
      <w:r w:rsidRPr="00833D25">
        <w:rPr>
          <w:rFonts w:ascii="Times New Roman" w:hAnsi="Times New Roman" w:cs="Times New Roman"/>
          <w:b/>
          <w:vertAlign w:val="subscript"/>
        </w:rPr>
        <w:t>2</w:t>
      </w:r>
      <w:r w:rsidRPr="00833D25">
        <w:rPr>
          <w:rFonts w:ascii="Times New Roman" w:hAnsi="Times New Roman" w:cs="Times New Roman"/>
          <w:b/>
        </w:rPr>
        <w:t xml:space="preserve"> Flow</w:t>
      </w:r>
      <w:r w:rsidR="0013670E" w:rsidRPr="00833D25">
        <w:rPr>
          <w:rFonts w:ascii="Times New Roman" w:hAnsi="Times New Roman" w:cs="Times New Roman"/>
          <w:b/>
        </w:rPr>
        <w:t>”</w:t>
      </w:r>
      <w:r w:rsidRPr="00833D25">
        <w:rPr>
          <w:rFonts w:ascii="Times New Roman" w:hAnsi="Times New Roman" w:cs="Times New Roman"/>
        </w:rPr>
        <w:t xml:space="preserve"> ekranında gözükücektir. Hata</w:t>
      </w:r>
      <w:r w:rsidR="00253125" w:rsidRPr="00833D25">
        <w:rPr>
          <w:rFonts w:ascii="Times New Roman" w:hAnsi="Times New Roman" w:cs="Times New Roman"/>
        </w:rPr>
        <w:t xml:space="preserve"> nedenlerini araştırın.</w:t>
      </w:r>
    </w:p>
    <w:p w:rsidR="00232D90" w:rsidRPr="00833D25" w:rsidRDefault="00232D90" w:rsidP="00232D90">
      <w:pPr>
        <w:rPr>
          <w:rFonts w:ascii="Times New Roman" w:hAnsi="Times New Roman" w:cs="Times New Roman"/>
          <w:b/>
        </w:rPr>
      </w:pPr>
    </w:p>
    <w:p w:rsidR="00232D90" w:rsidRPr="00833D25" w:rsidRDefault="00232D90" w:rsidP="00232D90">
      <w:pPr>
        <w:rPr>
          <w:rFonts w:ascii="Times New Roman" w:hAnsi="Times New Roman" w:cs="Times New Roman"/>
          <w:b/>
        </w:rPr>
      </w:pPr>
      <w:r w:rsidRPr="00833D25">
        <w:rPr>
          <w:rFonts w:ascii="Times New Roman" w:hAnsi="Times New Roman" w:cs="Times New Roman"/>
          <w:b/>
        </w:rPr>
        <w:t xml:space="preserve">3. </w:t>
      </w:r>
      <w:r w:rsidR="00603F48" w:rsidRPr="00833D25">
        <w:rPr>
          <w:rFonts w:ascii="Times New Roman" w:hAnsi="Times New Roman" w:cs="Times New Roman"/>
          <w:b/>
        </w:rPr>
        <w:t>D</w:t>
      </w:r>
      <w:r w:rsidR="00A57C3A">
        <w:rPr>
          <w:rFonts w:ascii="Times New Roman" w:hAnsi="Times New Roman" w:cs="Times New Roman"/>
          <w:b/>
        </w:rPr>
        <w:t>eneyin yapılışı</w:t>
      </w:r>
    </w:p>
    <w:p w:rsidR="00864383" w:rsidRPr="00833D25" w:rsidRDefault="00864383" w:rsidP="00232D90">
      <w:pPr>
        <w:rPr>
          <w:rFonts w:ascii="Times New Roman" w:hAnsi="Times New Roman" w:cs="Times New Roman"/>
        </w:rPr>
      </w:pPr>
    </w:p>
    <w:p w:rsidR="00232D90" w:rsidRPr="00833D25" w:rsidRDefault="00232D90" w:rsidP="008B3727">
      <w:pPr>
        <w:ind w:left="426" w:hanging="426"/>
        <w:rPr>
          <w:rFonts w:ascii="Times New Roman" w:hAnsi="Times New Roman" w:cs="Times New Roman"/>
        </w:rPr>
      </w:pPr>
      <w:r w:rsidRPr="00833D25">
        <w:rPr>
          <w:rFonts w:ascii="Times New Roman" w:hAnsi="Times New Roman" w:cs="Times New Roman"/>
          <w:b/>
        </w:rPr>
        <w:t>3.1</w:t>
      </w:r>
      <w:r w:rsidR="003C778F" w:rsidRPr="00833D25">
        <w:rPr>
          <w:rFonts w:ascii="Times New Roman" w:hAnsi="Times New Roman" w:cs="Times New Roman"/>
          <w:b/>
        </w:rPr>
        <w:t>.</w:t>
      </w:r>
      <w:r w:rsidRPr="00833D25">
        <w:rPr>
          <w:rFonts w:ascii="Times New Roman" w:hAnsi="Times New Roman" w:cs="Times New Roman"/>
        </w:rPr>
        <w:t xml:space="preserve"> </w:t>
      </w:r>
      <w:r w:rsidR="008B3727">
        <w:rPr>
          <w:rFonts w:ascii="Times New Roman" w:hAnsi="Times New Roman" w:cs="Times New Roman"/>
        </w:rPr>
        <w:t xml:space="preserve"> </w:t>
      </w:r>
      <w:r w:rsidRPr="00833D25">
        <w:rPr>
          <w:rFonts w:ascii="Times New Roman" w:hAnsi="Times New Roman" w:cs="Times New Roman"/>
        </w:rPr>
        <w:t xml:space="preserve">Bu </w:t>
      </w:r>
      <w:r w:rsidR="00864383" w:rsidRPr="00833D25">
        <w:rPr>
          <w:rFonts w:ascii="Times New Roman" w:hAnsi="Times New Roman" w:cs="Times New Roman"/>
        </w:rPr>
        <w:t>deneyde y</w:t>
      </w:r>
      <w:r w:rsidRPr="00833D25">
        <w:rPr>
          <w:rFonts w:ascii="Times New Roman" w:hAnsi="Times New Roman" w:cs="Times New Roman"/>
        </w:rPr>
        <w:t xml:space="preserve">akıt pilinin </w:t>
      </w:r>
      <w:r w:rsidR="00864383" w:rsidRPr="00833D25">
        <w:rPr>
          <w:rFonts w:ascii="Times New Roman" w:hAnsi="Times New Roman" w:cs="Times New Roman"/>
        </w:rPr>
        <w:t xml:space="preserve">sıcaklığının </w:t>
      </w:r>
      <w:r w:rsidRPr="00833D25">
        <w:rPr>
          <w:rFonts w:ascii="Times New Roman" w:hAnsi="Times New Roman" w:cs="Times New Roman"/>
        </w:rPr>
        <w:t>40</w:t>
      </w:r>
      <w:r w:rsidR="00864383" w:rsidRPr="00833D25">
        <w:rPr>
          <w:rFonts w:ascii="Times New Roman" w:hAnsi="Times New Roman" w:cs="Times New Roman"/>
        </w:rPr>
        <w:t>°</w:t>
      </w:r>
      <w:r w:rsidRPr="00833D25">
        <w:rPr>
          <w:rFonts w:ascii="Times New Roman" w:hAnsi="Times New Roman" w:cs="Times New Roman"/>
        </w:rPr>
        <w:t xml:space="preserve"> C’de olması </w:t>
      </w:r>
      <w:r w:rsidR="00691FB2" w:rsidRPr="00833D25">
        <w:rPr>
          <w:rFonts w:ascii="Times New Roman" w:hAnsi="Times New Roman" w:cs="Times New Roman"/>
        </w:rPr>
        <w:t>gerek</w:t>
      </w:r>
      <w:r w:rsidR="009C7D35">
        <w:rPr>
          <w:rFonts w:ascii="Times New Roman" w:hAnsi="Times New Roman" w:cs="Times New Roman"/>
        </w:rPr>
        <w:t>mektedir</w:t>
      </w:r>
      <w:r w:rsidR="00691FB2" w:rsidRPr="00833D25">
        <w:rPr>
          <w:rFonts w:ascii="Times New Roman" w:hAnsi="Times New Roman" w:cs="Times New Roman"/>
        </w:rPr>
        <w:t xml:space="preserve">. Yakıt pilinden birkaç dakika </w:t>
      </w:r>
      <w:r w:rsidR="00781372">
        <w:rPr>
          <w:rFonts w:ascii="Times New Roman" w:hAnsi="Times New Roman" w:cs="Times New Roman"/>
        </w:rPr>
        <w:t xml:space="preserve">süreyle </w:t>
      </w:r>
      <w:r w:rsidR="00691FB2" w:rsidRPr="00833D25">
        <w:rPr>
          <w:rFonts w:ascii="Times New Roman" w:hAnsi="Times New Roman" w:cs="Times New Roman"/>
        </w:rPr>
        <w:t xml:space="preserve">yaklaşık </w:t>
      </w:r>
      <w:r w:rsidRPr="00833D25">
        <w:rPr>
          <w:rFonts w:ascii="Times New Roman" w:hAnsi="Times New Roman" w:cs="Times New Roman"/>
        </w:rPr>
        <w:t>5A</w:t>
      </w:r>
      <w:r w:rsidR="00691FB2" w:rsidRPr="00833D25">
        <w:rPr>
          <w:rFonts w:ascii="Times New Roman" w:hAnsi="Times New Roman" w:cs="Times New Roman"/>
        </w:rPr>
        <w:t xml:space="preserve">’lik bir akım </w:t>
      </w:r>
      <w:r w:rsidR="00781372">
        <w:rPr>
          <w:rFonts w:ascii="Times New Roman" w:hAnsi="Times New Roman" w:cs="Times New Roman"/>
        </w:rPr>
        <w:t>çekilerek bu</w:t>
      </w:r>
      <w:r w:rsidR="00691FB2" w:rsidRPr="00833D25">
        <w:rPr>
          <w:rFonts w:ascii="Times New Roman" w:hAnsi="Times New Roman" w:cs="Times New Roman"/>
        </w:rPr>
        <w:t xml:space="preserve"> sıcaklığa ulaşmak mümkündür. </w:t>
      </w:r>
      <w:r w:rsidR="000A2E76">
        <w:rPr>
          <w:rFonts w:ascii="Times New Roman" w:hAnsi="Times New Roman" w:cs="Times New Roman"/>
        </w:rPr>
        <w:t xml:space="preserve">Bu işlem için </w:t>
      </w:r>
      <w:r w:rsidRPr="00833D25">
        <w:rPr>
          <w:rFonts w:ascii="Times New Roman" w:hAnsi="Times New Roman" w:cs="Times New Roman"/>
        </w:rPr>
        <w:t>EL200</w:t>
      </w:r>
      <w:r w:rsidR="004833B6" w:rsidRPr="00833D25">
        <w:rPr>
          <w:rFonts w:ascii="Times New Roman" w:hAnsi="Times New Roman" w:cs="Times New Roman"/>
        </w:rPr>
        <w:t>’ün</w:t>
      </w:r>
      <w:r w:rsidRPr="00833D25">
        <w:rPr>
          <w:rFonts w:ascii="Times New Roman" w:hAnsi="Times New Roman" w:cs="Times New Roman"/>
        </w:rPr>
        <w:t xml:space="preserve"> potansiyometresini kullanarak, FC50’nin </w:t>
      </w:r>
      <w:r w:rsidR="0029794C" w:rsidRPr="0029794C">
        <w:rPr>
          <w:rFonts w:ascii="Times New Roman" w:hAnsi="Times New Roman" w:cs="Times New Roman"/>
          <w:b/>
        </w:rPr>
        <w:t>“</w:t>
      </w:r>
      <w:r w:rsidR="0029794C">
        <w:rPr>
          <w:rFonts w:ascii="Times New Roman" w:hAnsi="Times New Roman" w:cs="Times New Roman"/>
        </w:rPr>
        <w:t>A</w:t>
      </w:r>
      <w:r w:rsidRPr="00833D25">
        <w:rPr>
          <w:rFonts w:ascii="Times New Roman" w:hAnsi="Times New Roman" w:cs="Times New Roman"/>
          <w:b/>
        </w:rPr>
        <w:t>kım</w:t>
      </w:r>
      <w:r w:rsidR="0029794C">
        <w:rPr>
          <w:rFonts w:ascii="Times New Roman" w:hAnsi="Times New Roman" w:cs="Times New Roman"/>
          <w:b/>
        </w:rPr>
        <w:t>”</w:t>
      </w:r>
      <w:r w:rsidRPr="00833D25">
        <w:rPr>
          <w:rFonts w:ascii="Times New Roman" w:hAnsi="Times New Roman" w:cs="Times New Roman"/>
          <w:b/>
        </w:rPr>
        <w:t xml:space="preserve"> </w:t>
      </w:r>
      <w:r w:rsidRPr="00833D25">
        <w:rPr>
          <w:rFonts w:ascii="Times New Roman" w:hAnsi="Times New Roman" w:cs="Times New Roman"/>
        </w:rPr>
        <w:t>ekranı</w:t>
      </w:r>
      <w:r w:rsidR="004833B6" w:rsidRPr="00833D25">
        <w:rPr>
          <w:rFonts w:ascii="Times New Roman" w:hAnsi="Times New Roman" w:cs="Times New Roman"/>
        </w:rPr>
        <w:t>ndan</w:t>
      </w:r>
      <w:r w:rsidRPr="00833D25">
        <w:rPr>
          <w:rFonts w:ascii="Times New Roman" w:hAnsi="Times New Roman" w:cs="Times New Roman"/>
        </w:rPr>
        <w:t xml:space="preserve"> yaklaşık 5</w:t>
      </w:r>
      <w:r w:rsidR="004833B6" w:rsidRPr="00833D25">
        <w:rPr>
          <w:rFonts w:ascii="Times New Roman" w:hAnsi="Times New Roman" w:cs="Times New Roman"/>
        </w:rPr>
        <w:t xml:space="preserve"> A’lik bir akım</w:t>
      </w:r>
      <w:r w:rsidRPr="00833D25">
        <w:rPr>
          <w:rFonts w:ascii="Times New Roman" w:hAnsi="Times New Roman" w:cs="Times New Roman"/>
        </w:rPr>
        <w:t xml:space="preserve"> </w:t>
      </w:r>
      <w:r w:rsidR="004833B6" w:rsidRPr="00833D25">
        <w:rPr>
          <w:rFonts w:ascii="Times New Roman" w:hAnsi="Times New Roman" w:cs="Times New Roman"/>
        </w:rPr>
        <w:t>geçmesini saylayın</w:t>
      </w:r>
      <w:r w:rsidRPr="00833D25">
        <w:rPr>
          <w:rFonts w:ascii="Times New Roman" w:hAnsi="Times New Roman" w:cs="Times New Roman"/>
        </w:rPr>
        <w:t xml:space="preserve">. </w:t>
      </w:r>
      <w:r w:rsidR="000B5E60">
        <w:rPr>
          <w:rFonts w:ascii="Times New Roman" w:hAnsi="Times New Roman" w:cs="Times New Roman"/>
        </w:rPr>
        <w:t>Daha f</w:t>
      </w:r>
      <w:r w:rsidRPr="00833D25">
        <w:rPr>
          <w:rFonts w:ascii="Times New Roman" w:hAnsi="Times New Roman" w:cs="Times New Roman"/>
        </w:rPr>
        <w:t>azla</w:t>
      </w:r>
      <w:r w:rsidR="004833B6" w:rsidRPr="00833D25">
        <w:rPr>
          <w:rFonts w:ascii="Times New Roman" w:hAnsi="Times New Roman" w:cs="Times New Roman"/>
        </w:rPr>
        <w:t xml:space="preserve"> akım </w:t>
      </w:r>
      <w:r w:rsidRPr="00833D25">
        <w:rPr>
          <w:rFonts w:ascii="Times New Roman" w:hAnsi="Times New Roman" w:cs="Times New Roman"/>
        </w:rPr>
        <w:t xml:space="preserve">yığın sıcaklığının </w:t>
      </w:r>
      <w:r w:rsidR="000B5E60">
        <w:rPr>
          <w:rFonts w:ascii="Times New Roman" w:hAnsi="Times New Roman" w:cs="Times New Roman"/>
        </w:rPr>
        <w:t xml:space="preserve">aşırı </w:t>
      </w:r>
      <w:r w:rsidRPr="00833D25">
        <w:rPr>
          <w:rFonts w:ascii="Times New Roman" w:hAnsi="Times New Roman" w:cs="Times New Roman"/>
        </w:rPr>
        <w:t>yükselmesine neden olu</w:t>
      </w:r>
      <w:r w:rsidR="004833B6" w:rsidRPr="00833D25">
        <w:rPr>
          <w:rFonts w:ascii="Times New Roman" w:hAnsi="Times New Roman" w:cs="Times New Roman"/>
        </w:rPr>
        <w:t>caktır</w:t>
      </w:r>
      <w:r w:rsidRPr="00833D25">
        <w:rPr>
          <w:rFonts w:ascii="Times New Roman" w:hAnsi="Times New Roman" w:cs="Times New Roman"/>
        </w:rPr>
        <w:t>. FC50’</w:t>
      </w:r>
      <w:r w:rsidR="004833B6" w:rsidRPr="00833D25">
        <w:rPr>
          <w:rFonts w:ascii="Times New Roman" w:hAnsi="Times New Roman" w:cs="Times New Roman"/>
        </w:rPr>
        <w:t>de bulunan</w:t>
      </w:r>
      <w:r w:rsidRPr="00833D25">
        <w:rPr>
          <w:rFonts w:ascii="Times New Roman" w:hAnsi="Times New Roman" w:cs="Times New Roman"/>
        </w:rPr>
        <w:t xml:space="preserve"> fan kontrol düğmesin</w:t>
      </w:r>
      <w:r w:rsidR="005149D3">
        <w:rPr>
          <w:rFonts w:ascii="Times New Roman" w:hAnsi="Times New Roman" w:cs="Times New Roman"/>
        </w:rPr>
        <w:t xml:space="preserve">i </w:t>
      </w:r>
      <w:r w:rsidR="005149D3" w:rsidRPr="00833D25">
        <w:rPr>
          <w:rFonts w:ascii="Times New Roman" w:hAnsi="Times New Roman" w:cs="Times New Roman"/>
        </w:rPr>
        <w:t>“</w:t>
      </w:r>
      <w:r w:rsidR="005149D3" w:rsidRPr="00833D25">
        <w:rPr>
          <w:rFonts w:ascii="Times New Roman" w:hAnsi="Times New Roman" w:cs="Times New Roman"/>
          <w:b/>
        </w:rPr>
        <w:t>Fan p</w:t>
      </w:r>
      <w:r w:rsidR="005149D3">
        <w:rPr>
          <w:rFonts w:ascii="Times New Roman" w:hAnsi="Times New Roman" w:cs="Times New Roman"/>
          <w:b/>
        </w:rPr>
        <w:t>o</w:t>
      </w:r>
      <w:r w:rsidR="005149D3" w:rsidRPr="00833D25">
        <w:rPr>
          <w:rFonts w:ascii="Times New Roman" w:hAnsi="Times New Roman" w:cs="Times New Roman"/>
          <w:b/>
        </w:rPr>
        <w:t>wer”</w:t>
      </w:r>
      <w:r w:rsidR="005149D3" w:rsidRPr="00833D25">
        <w:rPr>
          <w:rFonts w:ascii="Times New Roman" w:hAnsi="Times New Roman" w:cs="Times New Roman"/>
        </w:rPr>
        <w:t xml:space="preserve"> ekranı</w:t>
      </w:r>
      <w:r w:rsidR="005149D3">
        <w:rPr>
          <w:rFonts w:ascii="Times New Roman" w:hAnsi="Times New Roman" w:cs="Times New Roman"/>
        </w:rPr>
        <w:t xml:space="preserve">na bakarak </w:t>
      </w:r>
      <w:r w:rsidR="005149D3" w:rsidRPr="00833D25">
        <w:rPr>
          <w:rFonts w:ascii="Times New Roman" w:hAnsi="Times New Roman" w:cs="Times New Roman"/>
        </w:rPr>
        <w:t>%10’</w:t>
      </w:r>
      <w:r w:rsidR="005149D3">
        <w:rPr>
          <w:rFonts w:ascii="Times New Roman" w:hAnsi="Times New Roman" w:cs="Times New Roman"/>
        </w:rPr>
        <w:t>a ayarlayın.</w:t>
      </w:r>
      <w:r w:rsidRPr="00833D25">
        <w:rPr>
          <w:rFonts w:ascii="Times New Roman" w:hAnsi="Times New Roman" w:cs="Times New Roman"/>
        </w:rPr>
        <w:t xml:space="preserve"> </w:t>
      </w:r>
    </w:p>
    <w:p w:rsidR="00232D90" w:rsidRDefault="00232D90" w:rsidP="00032C0E">
      <w:pPr>
        <w:ind w:left="426"/>
        <w:jc w:val="both"/>
        <w:rPr>
          <w:rFonts w:ascii="Times New Roman" w:hAnsi="Times New Roman" w:cs="Times New Roman"/>
        </w:rPr>
      </w:pPr>
      <w:r w:rsidRPr="00833D25">
        <w:rPr>
          <w:rFonts w:ascii="Times New Roman" w:hAnsi="Times New Roman" w:cs="Times New Roman"/>
        </w:rPr>
        <w:t>Sıcaklık 40</w:t>
      </w:r>
      <w:r w:rsidR="005D3294" w:rsidRPr="00833D25">
        <w:rPr>
          <w:rFonts w:ascii="Times New Roman" w:hAnsi="Times New Roman" w:cs="Times New Roman"/>
          <w:vertAlign w:val="superscript"/>
        </w:rPr>
        <w:t>°</w:t>
      </w:r>
      <w:r w:rsidRPr="00833D25">
        <w:rPr>
          <w:rFonts w:ascii="Times New Roman" w:hAnsi="Times New Roman" w:cs="Times New Roman"/>
        </w:rPr>
        <w:t xml:space="preserve"> C’ye ulaştıktan sonra, potansiyometre</w:t>
      </w:r>
      <w:r w:rsidR="005D3294" w:rsidRPr="00833D25">
        <w:rPr>
          <w:rFonts w:ascii="Times New Roman" w:hAnsi="Times New Roman" w:cs="Times New Roman"/>
        </w:rPr>
        <w:t xml:space="preserve">yi </w:t>
      </w:r>
      <w:r w:rsidR="00D84EB3">
        <w:rPr>
          <w:rFonts w:ascii="Times New Roman" w:hAnsi="Times New Roman" w:cs="Times New Roman"/>
        </w:rPr>
        <w:t>“</w:t>
      </w:r>
      <w:r w:rsidRPr="00833D25">
        <w:rPr>
          <w:rFonts w:ascii="Times New Roman" w:hAnsi="Times New Roman" w:cs="Times New Roman"/>
          <w:b/>
        </w:rPr>
        <w:t>sıfır</w:t>
      </w:r>
      <w:r w:rsidR="00D84EB3">
        <w:rPr>
          <w:rFonts w:ascii="Times New Roman" w:hAnsi="Times New Roman" w:cs="Times New Roman"/>
          <w:b/>
        </w:rPr>
        <w:t>”</w:t>
      </w:r>
      <w:r w:rsidRPr="00833D25">
        <w:rPr>
          <w:rFonts w:ascii="Times New Roman" w:hAnsi="Times New Roman" w:cs="Times New Roman"/>
        </w:rPr>
        <w:t xml:space="preserve"> </w:t>
      </w:r>
      <w:r w:rsidR="005D3294" w:rsidRPr="00833D25">
        <w:rPr>
          <w:rFonts w:ascii="Times New Roman" w:hAnsi="Times New Roman" w:cs="Times New Roman"/>
        </w:rPr>
        <w:t xml:space="preserve">konumuna alın </w:t>
      </w:r>
      <w:r w:rsidRPr="00833D25">
        <w:rPr>
          <w:rFonts w:ascii="Times New Roman" w:hAnsi="Times New Roman" w:cs="Times New Roman"/>
        </w:rPr>
        <w:t xml:space="preserve">ve fan kontrol düğmesini </w:t>
      </w:r>
      <w:r w:rsidRPr="00833D25">
        <w:rPr>
          <w:rFonts w:ascii="Times New Roman" w:hAnsi="Times New Roman" w:cs="Times New Roman"/>
          <w:b/>
        </w:rPr>
        <w:t>AUTO</w:t>
      </w:r>
      <w:r w:rsidRPr="00833D25">
        <w:rPr>
          <w:rFonts w:ascii="Times New Roman" w:hAnsi="Times New Roman" w:cs="Times New Roman"/>
        </w:rPr>
        <w:t xml:space="preserve">’ya </w:t>
      </w:r>
      <w:r w:rsidR="007C7E0F" w:rsidRPr="00833D25">
        <w:rPr>
          <w:rFonts w:ascii="Times New Roman" w:hAnsi="Times New Roman" w:cs="Times New Roman"/>
        </w:rPr>
        <w:t>çevirin</w:t>
      </w:r>
      <w:r w:rsidRPr="00833D25">
        <w:rPr>
          <w:rFonts w:ascii="Times New Roman" w:hAnsi="Times New Roman" w:cs="Times New Roman"/>
        </w:rPr>
        <w:t>.</w:t>
      </w:r>
    </w:p>
    <w:p w:rsidR="00A54A03" w:rsidRDefault="00A54A03" w:rsidP="00032C0E">
      <w:pPr>
        <w:ind w:left="426"/>
        <w:jc w:val="both"/>
        <w:rPr>
          <w:rFonts w:ascii="Times New Roman" w:hAnsi="Times New Roman" w:cs="Times New Roman"/>
        </w:rPr>
      </w:pPr>
    </w:p>
    <w:p w:rsidR="00937539" w:rsidRDefault="00711D4F" w:rsidP="00494338">
      <w:pPr>
        <w:ind w:left="426" w:hanging="426"/>
        <w:rPr>
          <w:rFonts w:ascii="Times New Roman" w:hAnsi="Times New Roman" w:cs="Times New Roman"/>
          <w:color w:val="auto"/>
          <w:shd w:val="clear" w:color="auto" w:fill="FFFFFF"/>
        </w:rPr>
      </w:pPr>
      <w:r w:rsidRPr="00833D25">
        <w:rPr>
          <w:rFonts w:ascii="Times New Roman" w:hAnsi="Times New Roman" w:cs="Times New Roman"/>
          <w:b/>
        </w:rPr>
        <w:t>3.2</w:t>
      </w:r>
      <w:r w:rsidR="003C778F" w:rsidRPr="00833D25">
        <w:rPr>
          <w:rFonts w:ascii="Times New Roman" w:hAnsi="Times New Roman" w:cs="Times New Roman"/>
          <w:b/>
        </w:rPr>
        <w:t xml:space="preserve">. </w:t>
      </w:r>
      <w:r w:rsidR="00494338">
        <w:rPr>
          <w:rFonts w:ascii="Times New Roman" w:hAnsi="Times New Roman" w:cs="Times New Roman"/>
          <w:b/>
        </w:rPr>
        <w:t xml:space="preserve"> </w:t>
      </w:r>
      <w:r w:rsidR="006966E1" w:rsidRPr="006966E1">
        <w:rPr>
          <w:rFonts w:ascii="Times New Roman" w:hAnsi="Times New Roman" w:cs="Times New Roman"/>
        </w:rPr>
        <w:t>A</w:t>
      </w:r>
      <w:r w:rsidR="006966E1">
        <w:rPr>
          <w:rFonts w:ascii="Times New Roman" w:hAnsi="Times New Roman" w:cs="Times New Roman"/>
        </w:rPr>
        <w:t>şağıdaki t</w:t>
      </w:r>
      <w:r w:rsidR="00D84EB3" w:rsidRPr="00833D25">
        <w:rPr>
          <w:rFonts w:ascii="Times New Roman" w:hAnsi="Times New Roman" w:cs="Times New Roman"/>
        </w:rPr>
        <w:t>abloda</w:t>
      </w:r>
      <w:r w:rsidR="006966E1">
        <w:rPr>
          <w:rFonts w:ascii="Times New Roman" w:hAnsi="Times New Roman" w:cs="Times New Roman"/>
        </w:rPr>
        <w:t xml:space="preserve"> bulunan </w:t>
      </w:r>
      <w:r w:rsidR="00486F2A">
        <w:rPr>
          <w:rFonts w:ascii="Times New Roman" w:hAnsi="Times New Roman" w:cs="Times New Roman"/>
        </w:rPr>
        <w:t>a</w:t>
      </w:r>
      <w:r w:rsidR="00937539" w:rsidRPr="00833D25">
        <w:rPr>
          <w:rFonts w:ascii="Times New Roman" w:hAnsi="Times New Roman" w:cs="Times New Roman"/>
        </w:rPr>
        <w:t>kım değerlerini a</w:t>
      </w:r>
      <w:r w:rsidR="00D84EB3">
        <w:rPr>
          <w:rFonts w:ascii="Times New Roman" w:hAnsi="Times New Roman" w:cs="Times New Roman"/>
        </w:rPr>
        <w:t xml:space="preserve">yarlamak için </w:t>
      </w:r>
      <w:r w:rsidR="00937539" w:rsidRPr="00833D25">
        <w:rPr>
          <w:rFonts w:ascii="Times New Roman" w:hAnsi="Times New Roman" w:cs="Times New Roman"/>
        </w:rPr>
        <w:t>EL200</w:t>
      </w:r>
      <w:r w:rsidR="00E206D5" w:rsidRPr="00833D25">
        <w:rPr>
          <w:rFonts w:ascii="Times New Roman" w:hAnsi="Times New Roman" w:cs="Times New Roman"/>
        </w:rPr>
        <w:t xml:space="preserve">’ün </w:t>
      </w:r>
      <w:r w:rsidR="00D84EB3">
        <w:rPr>
          <w:rFonts w:ascii="Times New Roman" w:hAnsi="Times New Roman" w:cs="Times New Roman"/>
        </w:rPr>
        <w:t>potansiyometresini kullanın ve t</w:t>
      </w:r>
      <w:r w:rsidR="00937539" w:rsidRPr="00833D25">
        <w:rPr>
          <w:rFonts w:ascii="Times New Roman" w:hAnsi="Times New Roman" w:cs="Times New Roman"/>
        </w:rPr>
        <w:t>abloy</w:t>
      </w:r>
      <w:r w:rsidR="00D84EB3">
        <w:rPr>
          <w:rFonts w:ascii="Times New Roman" w:hAnsi="Times New Roman" w:cs="Times New Roman"/>
        </w:rPr>
        <w:t xml:space="preserve">u doldurun. Ayarlanan her değer için </w:t>
      </w:r>
      <w:r w:rsidR="001C3EFD" w:rsidRPr="00833D25">
        <w:rPr>
          <w:rFonts w:ascii="Times New Roman" w:hAnsi="Times New Roman" w:cs="Times New Roman"/>
        </w:rPr>
        <w:t>en az 1</w:t>
      </w:r>
      <w:r w:rsidR="00032C0E">
        <w:rPr>
          <w:rFonts w:ascii="Times New Roman" w:hAnsi="Times New Roman" w:cs="Times New Roman"/>
        </w:rPr>
        <w:t>5</w:t>
      </w:r>
      <w:r w:rsidR="001C3EFD" w:rsidRPr="00833D25">
        <w:rPr>
          <w:rFonts w:ascii="Times New Roman" w:hAnsi="Times New Roman" w:cs="Times New Roman"/>
        </w:rPr>
        <w:t xml:space="preserve"> saniye bekleyin. </w:t>
      </w:r>
      <w:r w:rsidR="00953626" w:rsidRPr="00833D25">
        <w:rPr>
          <w:rFonts w:ascii="Times New Roman" w:hAnsi="Times New Roman" w:cs="Times New Roman"/>
        </w:rPr>
        <w:t>İ</w:t>
      </w:r>
      <w:r w:rsidR="001C3EFD" w:rsidRPr="00833D25">
        <w:rPr>
          <w:rFonts w:ascii="Times New Roman" w:hAnsi="Times New Roman" w:cs="Times New Roman"/>
          <w:color w:val="auto"/>
          <w:shd w:val="clear" w:color="auto" w:fill="FFFFFF"/>
        </w:rPr>
        <w:t xml:space="preserve">lk </w:t>
      </w:r>
      <w:r w:rsidR="00BB53AA" w:rsidRPr="00833D25">
        <w:rPr>
          <w:rFonts w:ascii="Times New Roman" w:hAnsi="Times New Roman" w:cs="Times New Roman"/>
          <w:color w:val="auto"/>
          <w:shd w:val="clear" w:color="auto" w:fill="FFFFFF"/>
        </w:rPr>
        <w:t xml:space="preserve">değeri </w:t>
      </w:r>
      <w:r w:rsidR="001C3EFD" w:rsidRPr="00833D25">
        <w:rPr>
          <w:rFonts w:ascii="Times New Roman" w:hAnsi="Times New Roman" w:cs="Times New Roman"/>
          <w:color w:val="auto"/>
          <w:shd w:val="clear" w:color="auto" w:fill="FFFFFF"/>
        </w:rPr>
        <w:t>( yüksüz çalış</w:t>
      </w:r>
      <w:r w:rsidR="007979E4" w:rsidRPr="00833D25">
        <w:rPr>
          <w:rFonts w:ascii="Times New Roman" w:hAnsi="Times New Roman" w:cs="Times New Roman"/>
          <w:color w:val="auto"/>
          <w:shd w:val="clear" w:color="auto" w:fill="FFFFFF"/>
        </w:rPr>
        <w:t>tırma</w:t>
      </w:r>
      <w:r w:rsidR="001C3EFD" w:rsidRPr="00833D25">
        <w:rPr>
          <w:rFonts w:ascii="Times New Roman" w:hAnsi="Times New Roman" w:cs="Times New Roman"/>
          <w:color w:val="auto"/>
          <w:shd w:val="clear" w:color="auto" w:fill="FFFFFF"/>
        </w:rPr>
        <w:t>) ölçerken EL200 üzerinde</w:t>
      </w:r>
      <w:r w:rsidR="00BB53AA" w:rsidRPr="00833D25">
        <w:rPr>
          <w:rFonts w:ascii="Times New Roman" w:hAnsi="Times New Roman" w:cs="Times New Roman"/>
          <w:color w:val="auto"/>
          <w:shd w:val="clear" w:color="auto" w:fill="FFFFFF"/>
        </w:rPr>
        <w:t>ki açma-kapama anahtarını “</w:t>
      </w:r>
      <w:r w:rsidR="00BB53AA" w:rsidRPr="00833D25">
        <w:rPr>
          <w:rFonts w:ascii="Times New Roman" w:hAnsi="Times New Roman" w:cs="Times New Roman"/>
          <w:b/>
          <w:color w:val="auto"/>
          <w:shd w:val="clear" w:color="auto" w:fill="FFFFFF"/>
        </w:rPr>
        <w:t>OFF</w:t>
      </w:r>
      <w:r w:rsidR="00BB53AA" w:rsidRPr="00833D25">
        <w:rPr>
          <w:rFonts w:ascii="Times New Roman" w:hAnsi="Times New Roman" w:cs="Times New Roman"/>
          <w:color w:val="auto"/>
          <w:shd w:val="clear" w:color="auto" w:fill="FFFFFF"/>
        </w:rPr>
        <w:t>” konumuna getirin</w:t>
      </w:r>
      <w:r w:rsidR="004A67AF" w:rsidRPr="00833D25">
        <w:rPr>
          <w:rFonts w:ascii="Times New Roman" w:hAnsi="Times New Roman" w:cs="Times New Roman"/>
          <w:color w:val="auto"/>
          <w:shd w:val="clear" w:color="auto" w:fill="FFFFFF"/>
        </w:rPr>
        <w:t>.</w:t>
      </w:r>
    </w:p>
    <w:p w:rsidR="00BF437D" w:rsidRPr="00833D25" w:rsidRDefault="00BF437D" w:rsidP="00494338">
      <w:pPr>
        <w:ind w:left="426" w:hanging="426"/>
        <w:rPr>
          <w:rFonts w:ascii="Times New Roman" w:hAnsi="Times New Roman" w:cs="Times New Roman"/>
        </w:rPr>
      </w:pPr>
    </w:p>
    <w:tbl>
      <w:tblPr>
        <w:tblStyle w:val="TabloKlavuzu"/>
        <w:tblW w:w="4762" w:type="dxa"/>
        <w:jc w:val="center"/>
        <w:tblInd w:w="1139" w:type="dxa"/>
        <w:tblLook w:val="04A0" w:firstRow="1" w:lastRow="0" w:firstColumn="1" w:lastColumn="0" w:noHBand="0" w:noVBand="1"/>
      </w:tblPr>
      <w:tblGrid>
        <w:gridCol w:w="1061"/>
        <w:gridCol w:w="1099"/>
        <w:gridCol w:w="1450"/>
        <w:gridCol w:w="1152"/>
      </w:tblGrid>
      <w:tr w:rsidR="00DA356C" w:rsidRPr="00833D25" w:rsidTr="00DA356C">
        <w:trPr>
          <w:trHeight w:val="274"/>
          <w:jc w:val="center"/>
        </w:trPr>
        <w:tc>
          <w:tcPr>
            <w:tcW w:w="4762" w:type="dxa"/>
            <w:gridSpan w:val="4"/>
          </w:tcPr>
          <w:p w:rsidR="00DA356C" w:rsidRPr="00DA356C" w:rsidRDefault="00DA356C" w:rsidP="00DA356C">
            <w:pPr>
              <w:pStyle w:val="AralkYok"/>
              <w:jc w:val="center"/>
              <w:rPr>
                <w:rFonts w:ascii="Times New Roman" w:hAnsi="Times New Roman"/>
                <w:b/>
                <w:sz w:val="24"/>
                <w:szCs w:val="24"/>
              </w:rPr>
            </w:pPr>
            <w:r w:rsidRPr="00DA356C">
              <w:rPr>
                <w:rFonts w:ascii="Times New Roman" w:hAnsi="Times New Roman"/>
                <w:b/>
                <w:sz w:val="24"/>
                <w:szCs w:val="24"/>
              </w:rPr>
              <w:lastRenderedPageBreak/>
              <w:t>Fan=AUTO</w:t>
            </w:r>
          </w:p>
        </w:tc>
      </w:tr>
      <w:tr w:rsidR="00DA356C" w:rsidRPr="00833D25" w:rsidTr="001557AD">
        <w:trPr>
          <w:trHeight w:val="274"/>
          <w:jc w:val="center"/>
        </w:trPr>
        <w:tc>
          <w:tcPr>
            <w:tcW w:w="1061" w:type="dxa"/>
          </w:tcPr>
          <w:p w:rsidR="00DA356C" w:rsidRPr="00833D25" w:rsidRDefault="00DA356C" w:rsidP="00DA1A35">
            <w:pPr>
              <w:spacing w:line="360" w:lineRule="auto"/>
              <w:contextualSpacing/>
              <w:jc w:val="cente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Pr="00833D25">
              <w:rPr>
                <w:rFonts w:ascii="Times New Roman" w:eastAsiaTheme="minorEastAsia" w:hAnsi="Times New Roman" w:cs="Times New Roman"/>
                <w:color w:val="000000" w:themeColor="text1"/>
              </w:rPr>
              <w:t>(A)</w:t>
            </w:r>
          </w:p>
        </w:tc>
        <w:tc>
          <w:tcPr>
            <w:tcW w:w="1099" w:type="dxa"/>
          </w:tcPr>
          <w:p w:rsidR="00DA356C" w:rsidRPr="00833D25" w:rsidRDefault="00DA356C" w:rsidP="00DA1A35">
            <w:pPr>
              <w:spacing w:line="360" w:lineRule="auto"/>
              <w:contextualSpacing/>
              <w:jc w:val="cente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Pr="00833D25">
              <w:rPr>
                <w:rFonts w:ascii="Times New Roman" w:eastAsiaTheme="minorEastAsia" w:hAnsi="Times New Roman" w:cs="Times New Roman"/>
                <w:color w:val="000000" w:themeColor="text1"/>
              </w:rPr>
              <w:t>(V)</w:t>
            </w:r>
          </w:p>
        </w:tc>
        <w:tc>
          <w:tcPr>
            <w:tcW w:w="1450" w:type="dxa"/>
          </w:tcPr>
          <w:p w:rsidR="00DA356C" w:rsidRPr="00833D25" w:rsidRDefault="00DA356C" w:rsidP="00DA1A35">
            <w:pPr>
              <w:spacing w:line="360" w:lineRule="auto"/>
              <w:contextualSpacing/>
              <w:jc w:val="cente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m:rPr>
                      <m:sty m:val="p"/>
                    </m:rPr>
                    <w:rPr>
                      <w:rFonts w:ascii="Cambria Math" w:hAnsi="Cambria Math" w:cs="Times New Roman"/>
                    </w:rPr>
                    <m:t>H2</m:t>
                  </m:r>
                </m:sub>
              </m:sSub>
              <m:r>
                <w:rPr>
                  <w:rFonts w:ascii="Cambria Math" w:hAnsi="Cambria Math" w:cs="Times New Roman"/>
                  <w:color w:val="000000" w:themeColor="text1"/>
                </w:rPr>
                <m:t xml:space="preserve"> </m:t>
              </m:r>
            </m:oMath>
            <w:r>
              <w:rPr>
                <w:rFonts w:ascii="Times New Roman" w:eastAsiaTheme="minorEastAsia" w:hAnsi="Times New Roman" w:cs="Times New Roman"/>
                <w:color w:val="000000" w:themeColor="text1"/>
                <w:sz w:val="24"/>
              </w:rPr>
              <w:t>(ml/min)</w:t>
            </w:r>
          </w:p>
        </w:tc>
        <w:tc>
          <w:tcPr>
            <w:tcW w:w="1152" w:type="dxa"/>
          </w:tcPr>
          <w:p w:rsidR="00DA356C" w:rsidRPr="00833D25" w:rsidRDefault="00DA356C" w:rsidP="00DA1A35">
            <w:pPr>
              <w:spacing w:line="360" w:lineRule="auto"/>
              <w:contextualSpacing/>
              <w:jc w:val="cente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P</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Pr="00833D25">
              <w:rPr>
                <w:rFonts w:ascii="Times New Roman" w:eastAsiaTheme="minorEastAsia" w:hAnsi="Times New Roman" w:cs="Times New Roman"/>
                <w:color w:val="000000" w:themeColor="text1"/>
              </w:rPr>
              <w:t>(W)</w:t>
            </w:r>
          </w:p>
        </w:tc>
      </w:tr>
      <w:tr w:rsidR="00DA356C" w:rsidRPr="00833D25" w:rsidTr="00DA356C">
        <w:trPr>
          <w:jc w:val="center"/>
        </w:trPr>
        <w:tc>
          <w:tcPr>
            <w:tcW w:w="1061" w:type="dxa"/>
          </w:tcPr>
          <w:p w:rsidR="00DA356C" w:rsidRPr="00833D25" w:rsidRDefault="00DA356C" w:rsidP="00F85EF2">
            <w:pPr>
              <w:contextualSpacing/>
              <w:jc w:val="center"/>
              <w:rPr>
                <w:rFonts w:ascii="Times New Roman" w:hAnsi="Times New Roman" w:cs="Times New Roman"/>
                <w:color w:val="000000" w:themeColor="text1"/>
              </w:rPr>
            </w:pPr>
            <w:r w:rsidRPr="00833D25">
              <w:rPr>
                <w:rFonts w:ascii="Times New Roman" w:hAnsi="Times New Roman" w:cs="Times New Roman"/>
                <w:color w:val="000000" w:themeColor="text1"/>
              </w:rPr>
              <w:t>0.0</w:t>
            </w:r>
          </w:p>
        </w:tc>
        <w:tc>
          <w:tcPr>
            <w:tcW w:w="1099" w:type="dxa"/>
          </w:tcPr>
          <w:p w:rsidR="00DA356C" w:rsidRPr="00833D25" w:rsidRDefault="00DA356C" w:rsidP="002009FE">
            <w:pPr>
              <w:contextualSpacing/>
              <w:jc w:val="center"/>
              <w:rPr>
                <w:rFonts w:ascii="Times New Roman" w:hAnsi="Times New Roman" w:cs="Times New Roman"/>
                <w:color w:val="000000" w:themeColor="text1"/>
              </w:rPr>
            </w:pPr>
          </w:p>
        </w:tc>
        <w:tc>
          <w:tcPr>
            <w:tcW w:w="1450" w:type="dxa"/>
          </w:tcPr>
          <w:p w:rsidR="00DA356C" w:rsidRPr="00833D25" w:rsidRDefault="00DA356C" w:rsidP="002009FE">
            <w:pPr>
              <w:contextualSpacing/>
              <w:jc w:val="center"/>
              <w:rPr>
                <w:rFonts w:ascii="Times New Roman" w:hAnsi="Times New Roman" w:cs="Times New Roman"/>
                <w:color w:val="000000" w:themeColor="text1"/>
              </w:rPr>
            </w:pPr>
          </w:p>
        </w:tc>
        <w:tc>
          <w:tcPr>
            <w:tcW w:w="1152" w:type="dxa"/>
          </w:tcPr>
          <w:p w:rsidR="00DA356C" w:rsidRPr="00833D25" w:rsidRDefault="00DA356C" w:rsidP="002009FE">
            <w:pPr>
              <w:contextualSpacing/>
              <w:rPr>
                <w:rFonts w:ascii="Times New Roman" w:hAnsi="Times New Roman" w:cs="Times New Roman"/>
                <w:color w:val="000000" w:themeColor="text1"/>
              </w:rPr>
            </w:pPr>
          </w:p>
        </w:tc>
      </w:tr>
      <w:tr w:rsidR="00DA356C" w:rsidRPr="00833D25" w:rsidTr="00DA356C">
        <w:trPr>
          <w:jc w:val="center"/>
        </w:trPr>
        <w:tc>
          <w:tcPr>
            <w:tcW w:w="1061" w:type="dxa"/>
          </w:tcPr>
          <w:p w:rsidR="00DA356C" w:rsidRPr="00833D25" w:rsidRDefault="00DA356C" w:rsidP="00F85EF2">
            <w:pPr>
              <w:contextualSpacing/>
              <w:jc w:val="center"/>
              <w:rPr>
                <w:rFonts w:ascii="Times New Roman" w:hAnsi="Times New Roman" w:cs="Times New Roman"/>
                <w:color w:val="000000" w:themeColor="text1"/>
              </w:rPr>
            </w:pPr>
            <w:r w:rsidRPr="00833D25">
              <w:rPr>
                <w:rFonts w:ascii="Times New Roman" w:hAnsi="Times New Roman" w:cs="Times New Roman"/>
                <w:color w:val="000000" w:themeColor="text1"/>
              </w:rPr>
              <w:t>0.2</w:t>
            </w:r>
          </w:p>
        </w:tc>
        <w:tc>
          <w:tcPr>
            <w:tcW w:w="1099" w:type="dxa"/>
          </w:tcPr>
          <w:p w:rsidR="00DA356C" w:rsidRPr="00833D25" w:rsidRDefault="00DA356C" w:rsidP="002009FE">
            <w:pPr>
              <w:contextualSpacing/>
              <w:jc w:val="center"/>
              <w:rPr>
                <w:rFonts w:ascii="Times New Roman" w:hAnsi="Times New Roman" w:cs="Times New Roman"/>
                <w:color w:val="000000" w:themeColor="text1"/>
              </w:rPr>
            </w:pPr>
          </w:p>
        </w:tc>
        <w:tc>
          <w:tcPr>
            <w:tcW w:w="1450" w:type="dxa"/>
          </w:tcPr>
          <w:p w:rsidR="00DA356C" w:rsidRPr="00833D25" w:rsidRDefault="00DA356C" w:rsidP="002009FE">
            <w:pPr>
              <w:contextualSpacing/>
              <w:jc w:val="center"/>
              <w:rPr>
                <w:rFonts w:ascii="Times New Roman" w:hAnsi="Times New Roman" w:cs="Times New Roman"/>
                <w:color w:val="000000" w:themeColor="text1"/>
              </w:rPr>
            </w:pPr>
          </w:p>
        </w:tc>
        <w:tc>
          <w:tcPr>
            <w:tcW w:w="1152" w:type="dxa"/>
          </w:tcPr>
          <w:p w:rsidR="00DA356C" w:rsidRPr="00833D25" w:rsidRDefault="00DA356C" w:rsidP="002009FE">
            <w:pPr>
              <w:contextualSpacing/>
              <w:rPr>
                <w:rFonts w:ascii="Times New Roman" w:hAnsi="Times New Roman" w:cs="Times New Roman"/>
                <w:color w:val="000000" w:themeColor="text1"/>
              </w:rPr>
            </w:pPr>
          </w:p>
        </w:tc>
      </w:tr>
      <w:tr w:rsidR="00DA356C" w:rsidRPr="00833D25" w:rsidTr="00DA356C">
        <w:trPr>
          <w:jc w:val="center"/>
        </w:trPr>
        <w:tc>
          <w:tcPr>
            <w:tcW w:w="1061" w:type="dxa"/>
          </w:tcPr>
          <w:p w:rsidR="00DA356C" w:rsidRPr="00833D25" w:rsidRDefault="00DA356C" w:rsidP="00F85EF2">
            <w:pPr>
              <w:contextualSpacing/>
              <w:jc w:val="center"/>
              <w:rPr>
                <w:rFonts w:ascii="Times New Roman" w:hAnsi="Times New Roman" w:cs="Times New Roman"/>
                <w:color w:val="000000" w:themeColor="text1"/>
              </w:rPr>
            </w:pPr>
            <w:r w:rsidRPr="00833D25">
              <w:rPr>
                <w:rFonts w:ascii="Times New Roman" w:hAnsi="Times New Roman" w:cs="Times New Roman"/>
                <w:color w:val="000000" w:themeColor="text1"/>
              </w:rPr>
              <w:t>0.5</w:t>
            </w:r>
          </w:p>
        </w:tc>
        <w:tc>
          <w:tcPr>
            <w:tcW w:w="1099" w:type="dxa"/>
          </w:tcPr>
          <w:p w:rsidR="00DA356C" w:rsidRPr="00833D25" w:rsidRDefault="00DA356C" w:rsidP="002009FE">
            <w:pPr>
              <w:contextualSpacing/>
              <w:jc w:val="center"/>
              <w:rPr>
                <w:rFonts w:ascii="Times New Roman" w:hAnsi="Times New Roman" w:cs="Times New Roman"/>
                <w:color w:val="000000" w:themeColor="text1"/>
              </w:rPr>
            </w:pPr>
          </w:p>
        </w:tc>
        <w:tc>
          <w:tcPr>
            <w:tcW w:w="1450" w:type="dxa"/>
          </w:tcPr>
          <w:p w:rsidR="00DA356C" w:rsidRPr="00833D25" w:rsidRDefault="00DA356C" w:rsidP="002009FE">
            <w:pPr>
              <w:contextualSpacing/>
              <w:jc w:val="center"/>
              <w:rPr>
                <w:rFonts w:ascii="Times New Roman" w:hAnsi="Times New Roman" w:cs="Times New Roman"/>
                <w:color w:val="000000" w:themeColor="text1"/>
              </w:rPr>
            </w:pPr>
          </w:p>
        </w:tc>
        <w:tc>
          <w:tcPr>
            <w:tcW w:w="1152" w:type="dxa"/>
          </w:tcPr>
          <w:p w:rsidR="00DA356C" w:rsidRPr="00833D25" w:rsidRDefault="00DA356C" w:rsidP="002009FE">
            <w:pPr>
              <w:contextualSpacing/>
              <w:rPr>
                <w:rFonts w:ascii="Times New Roman" w:hAnsi="Times New Roman" w:cs="Times New Roman"/>
                <w:color w:val="000000" w:themeColor="text1"/>
              </w:rPr>
            </w:pPr>
          </w:p>
        </w:tc>
      </w:tr>
      <w:tr w:rsidR="00DA356C" w:rsidRPr="00833D25" w:rsidTr="00DA356C">
        <w:trPr>
          <w:jc w:val="center"/>
        </w:trPr>
        <w:tc>
          <w:tcPr>
            <w:tcW w:w="1061" w:type="dxa"/>
          </w:tcPr>
          <w:p w:rsidR="00DA356C" w:rsidRPr="00833D25" w:rsidRDefault="00DA356C" w:rsidP="00F85EF2">
            <w:pPr>
              <w:contextualSpacing/>
              <w:jc w:val="center"/>
              <w:rPr>
                <w:rFonts w:ascii="Times New Roman" w:hAnsi="Times New Roman" w:cs="Times New Roman"/>
                <w:color w:val="000000" w:themeColor="text1"/>
              </w:rPr>
            </w:pPr>
            <w:r w:rsidRPr="00833D25">
              <w:rPr>
                <w:rFonts w:ascii="Times New Roman" w:hAnsi="Times New Roman" w:cs="Times New Roman"/>
                <w:color w:val="000000" w:themeColor="text1"/>
              </w:rPr>
              <w:t>1.0</w:t>
            </w:r>
          </w:p>
        </w:tc>
        <w:tc>
          <w:tcPr>
            <w:tcW w:w="1099" w:type="dxa"/>
          </w:tcPr>
          <w:p w:rsidR="00DA356C" w:rsidRPr="00833D25" w:rsidRDefault="00DA356C" w:rsidP="002009FE">
            <w:pPr>
              <w:contextualSpacing/>
              <w:jc w:val="center"/>
              <w:rPr>
                <w:rFonts w:ascii="Times New Roman" w:hAnsi="Times New Roman" w:cs="Times New Roman"/>
                <w:color w:val="000000" w:themeColor="text1"/>
              </w:rPr>
            </w:pPr>
          </w:p>
        </w:tc>
        <w:tc>
          <w:tcPr>
            <w:tcW w:w="1450" w:type="dxa"/>
          </w:tcPr>
          <w:p w:rsidR="00DA356C" w:rsidRPr="00833D25" w:rsidRDefault="00DA356C" w:rsidP="002009FE">
            <w:pPr>
              <w:contextualSpacing/>
              <w:jc w:val="center"/>
              <w:rPr>
                <w:rFonts w:ascii="Times New Roman" w:hAnsi="Times New Roman" w:cs="Times New Roman"/>
                <w:color w:val="000000" w:themeColor="text1"/>
              </w:rPr>
            </w:pPr>
          </w:p>
        </w:tc>
        <w:tc>
          <w:tcPr>
            <w:tcW w:w="1152" w:type="dxa"/>
          </w:tcPr>
          <w:p w:rsidR="00DA356C" w:rsidRPr="00833D25" w:rsidRDefault="00DA356C" w:rsidP="002009FE">
            <w:pPr>
              <w:contextualSpacing/>
              <w:rPr>
                <w:rFonts w:ascii="Times New Roman" w:hAnsi="Times New Roman" w:cs="Times New Roman"/>
                <w:color w:val="000000" w:themeColor="text1"/>
              </w:rPr>
            </w:pPr>
          </w:p>
        </w:tc>
      </w:tr>
      <w:tr w:rsidR="00DA356C" w:rsidRPr="00833D25" w:rsidTr="00DA356C">
        <w:trPr>
          <w:jc w:val="center"/>
        </w:trPr>
        <w:tc>
          <w:tcPr>
            <w:tcW w:w="1061" w:type="dxa"/>
          </w:tcPr>
          <w:p w:rsidR="00DA356C" w:rsidRPr="00833D25" w:rsidRDefault="00DA356C" w:rsidP="00F85EF2">
            <w:pPr>
              <w:contextualSpacing/>
              <w:jc w:val="center"/>
              <w:rPr>
                <w:rFonts w:ascii="Times New Roman" w:hAnsi="Times New Roman" w:cs="Times New Roman"/>
                <w:color w:val="000000" w:themeColor="text1"/>
              </w:rPr>
            </w:pPr>
            <w:r w:rsidRPr="00833D25">
              <w:rPr>
                <w:rFonts w:ascii="Times New Roman" w:hAnsi="Times New Roman" w:cs="Times New Roman"/>
                <w:color w:val="000000" w:themeColor="text1"/>
              </w:rPr>
              <w:t>1.5</w:t>
            </w:r>
          </w:p>
        </w:tc>
        <w:tc>
          <w:tcPr>
            <w:tcW w:w="1099" w:type="dxa"/>
          </w:tcPr>
          <w:p w:rsidR="00DA356C" w:rsidRPr="00833D25" w:rsidRDefault="00DA356C" w:rsidP="002009FE">
            <w:pPr>
              <w:contextualSpacing/>
              <w:jc w:val="center"/>
              <w:rPr>
                <w:rFonts w:ascii="Times New Roman" w:hAnsi="Times New Roman" w:cs="Times New Roman"/>
                <w:color w:val="000000" w:themeColor="text1"/>
              </w:rPr>
            </w:pPr>
          </w:p>
        </w:tc>
        <w:tc>
          <w:tcPr>
            <w:tcW w:w="1450" w:type="dxa"/>
          </w:tcPr>
          <w:p w:rsidR="00DA356C" w:rsidRPr="00833D25" w:rsidRDefault="00DA356C" w:rsidP="002009FE">
            <w:pPr>
              <w:contextualSpacing/>
              <w:jc w:val="center"/>
              <w:rPr>
                <w:rFonts w:ascii="Times New Roman" w:hAnsi="Times New Roman" w:cs="Times New Roman"/>
                <w:color w:val="000000" w:themeColor="text1"/>
              </w:rPr>
            </w:pPr>
          </w:p>
        </w:tc>
        <w:tc>
          <w:tcPr>
            <w:tcW w:w="1152" w:type="dxa"/>
          </w:tcPr>
          <w:p w:rsidR="00DA356C" w:rsidRPr="00833D25" w:rsidRDefault="00DA356C" w:rsidP="002009FE">
            <w:pPr>
              <w:contextualSpacing/>
              <w:rPr>
                <w:rFonts w:ascii="Times New Roman" w:hAnsi="Times New Roman" w:cs="Times New Roman"/>
                <w:color w:val="000000" w:themeColor="text1"/>
              </w:rPr>
            </w:pPr>
          </w:p>
        </w:tc>
      </w:tr>
      <w:tr w:rsidR="00DA356C" w:rsidRPr="00833D25" w:rsidTr="00DA356C">
        <w:trPr>
          <w:jc w:val="center"/>
        </w:trPr>
        <w:tc>
          <w:tcPr>
            <w:tcW w:w="1061" w:type="dxa"/>
          </w:tcPr>
          <w:p w:rsidR="00DA356C" w:rsidRPr="00833D25" w:rsidRDefault="00DA356C" w:rsidP="00F85EF2">
            <w:pPr>
              <w:contextualSpacing/>
              <w:jc w:val="center"/>
              <w:rPr>
                <w:rFonts w:ascii="Times New Roman" w:hAnsi="Times New Roman" w:cs="Times New Roman"/>
                <w:color w:val="000000" w:themeColor="text1"/>
              </w:rPr>
            </w:pPr>
            <w:r w:rsidRPr="00833D25">
              <w:rPr>
                <w:rFonts w:ascii="Times New Roman" w:hAnsi="Times New Roman" w:cs="Times New Roman"/>
                <w:color w:val="000000" w:themeColor="text1"/>
              </w:rPr>
              <w:t>2.0</w:t>
            </w:r>
          </w:p>
        </w:tc>
        <w:tc>
          <w:tcPr>
            <w:tcW w:w="1099" w:type="dxa"/>
          </w:tcPr>
          <w:p w:rsidR="00DA356C" w:rsidRPr="00833D25" w:rsidRDefault="00DA356C" w:rsidP="002009FE">
            <w:pPr>
              <w:contextualSpacing/>
              <w:jc w:val="center"/>
              <w:rPr>
                <w:rFonts w:ascii="Times New Roman" w:hAnsi="Times New Roman" w:cs="Times New Roman"/>
                <w:color w:val="000000" w:themeColor="text1"/>
              </w:rPr>
            </w:pPr>
          </w:p>
        </w:tc>
        <w:tc>
          <w:tcPr>
            <w:tcW w:w="1450" w:type="dxa"/>
          </w:tcPr>
          <w:p w:rsidR="00DA356C" w:rsidRPr="00833D25" w:rsidRDefault="00DA356C" w:rsidP="002009FE">
            <w:pPr>
              <w:contextualSpacing/>
              <w:jc w:val="center"/>
              <w:rPr>
                <w:rFonts w:ascii="Times New Roman" w:hAnsi="Times New Roman" w:cs="Times New Roman"/>
                <w:color w:val="000000" w:themeColor="text1"/>
              </w:rPr>
            </w:pPr>
          </w:p>
        </w:tc>
        <w:tc>
          <w:tcPr>
            <w:tcW w:w="1152" w:type="dxa"/>
          </w:tcPr>
          <w:p w:rsidR="00DA356C" w:rsidRPr="00833D25" w:rsidRDefault="00DA356C" w:rsidP="002009FE">
            <w:pPr>
              <w:contextualSpacing/>
              <w:rPr>
                <w:rFonts w:ascii="Times New Roman" w:hAnsi="Times New Roman" w:cs="Times New Roman"/>
                <w:color w:val="000000" w:themeColor="text1"/>
              </w:rPr>
            </w:pPr>
          </w:p>
        </w:tc>
      </w:tr>
      <w:tr w:rsidR="00DA356C" w:rsidRPr="00833D25" w:rsidTr="00DA356C">
        <w:trPr>
          <w:jc w:val="center"/>
        </w:trPr>
        <w:tc>
          <w:tcPr>
            <w:tcW w:w="1061" w:type="dxa"/>
          </w:tcPr>
          <w:p w:rsidR="00DA356C" w:rsidRPr="00833D25" w:rsidRDefault="00DA356C" w:rsidP="00F85EF2">
            <w:pPr>
              <w:contextualSpacing/>
              <w:jc w:val="center"/>
              <w:rPr>
                <w:rFonts w:ascii="Times New Roman" w:hAnsi="Times New Roman" w:cs="Times New Roman"/>
                <w:color w:val="000000" w:themeColor="text1"/>
              </w:rPr>
            </w:pPr>
            <w:r w:rsidRPr="00833D25">
              <w:rPr>
                <w:rFonts w:ascii="Times New Roman" w:hAnsi="Times New Roman" w:cs="Times New Roman"/>
                <w:color w:val="000000" w:themeColor="text1"/>
              </w:rPr>
              <w:t>3.0</w:t>
            </w:r>
          </w:p>
        </w:tc>
        <w:tc>
          <w:tcPr>
            <w:tcW w:w="1099" w:type="dxa"/>
          </w:tcPr>
          <w:p w:rsidR="00DA356C" w:rsidRPr="00833D25" w:rsidRDefault="00DA356C" w:rsidP="002009FE">
            <w:pPr>
              <w:contextualSpacing/>
              <w:jc w:val="center"/>
              <w:rPr>
                <w:rFonts w:ascii="Times New Roman" w:hAnsi="Times New Roman" w:cs="Times New Roman"/>
                <w:color w:val="000000" w:themeColor="text1"/>
              </w:rPr>
            </w:pPr>
          </w:p>
        </w:tc>
        <w:tc>
          <w:tcPr>
            <w:tcW w:w="1450" w:type="dxa"/>
          </w:tcPr>
          <w:p w:rsidR="00DA356C" w:rsidRPr="00833D25" w:rsidRDefault="00DA356C" w:rsidP="002009FE">
            <w:pPr>
              <w:contextualSpacing/>
              <w:jc w:val="center"/>
              <w:rPr>
                <w:rFonts w:ascii="Times New Roman" w:hAnsi="Times New Roman" w:cs="Times New Roman"/>
                <w:color w:val="000000" w:themeColor="text1"/>
              </w:rPr>
            </w:pPr>
          </w:p>
        </w:tc>
        <w:tc>
          <w:tcPr>
            <w:tcW w:w="1152" w:type="dxa"/>
          </w:tcPr>
          <w:p w:rsidR="00DA356C" w:rsidRPr="00833D25" w:rsidRDefault="00DA356C" w:rsidP="002009FE">
            <w:pPr>
              <w:contextualSpacing/>
              <w:rPr>
                <w:rFonts w:ascii="Times New Roman" w:hAnsi="Times New Roman" w:cs="Times New Roman"/>
                <w:color w:val="000000" w:themeColor="text1"/>
              </w:rPr>
            </w:pPr>
          </w:p>
        </w:tc>
      </w:tr>
      <w:tr w:rsidR="00DA356C" w:rsidRPr="00833D25" w:rsidTr="00DA356C">
        <w:trPr>
          <w:jc w:val="center"/>
        </w:trPr>
        <w:tc>
          <w:tcPr>
            <w:tcW w:w="1061" w:type="dxa"/>
          </w:tcPr>
          <w:p w:rsidR="00DA356C" w:rsidRPr="00833D25" w:rsidRDefault="00DA356C" w:rsidP="00F85EF2">
            <w:pPr>
              <w:contextualSpacing/>
              <w:jc w:val="center"/>
              <w:rPr>
                <w:rFonts w:ascii="Times New Roman" w:hAnsi="Times New Roman" w:cs="Times New Roman"/>
                <w:color w:val="000000" w:themeColor="text1"/>
              </w:rPr>
            </w:pPr>
            <w:r w:rsidRPr="00833D25">
              <w:rPr>
                <w:rFonts w:ascii="Times New Roman" w:hAnsi="Times New Roman" w:cs="Times New Roman"/>
                <w:color w:val="000000" w:themeColor="text1"/>
              </w:rPr>
              <w:t>5.0</w:t>
            </w:r>
          </w:p>
        </w:tc>
        <w:tc>
          <w:tcPr>
            <w:tcW w:w="1099" w:type="dxa"/>
          </w:tcPr>
          <w:p w:rsidR="00DA356C" w:rsidRPr="00833D25" w:rsidRDefault="00DA356C" w:rsidP="002009FE">
            <w:pPr>
              <w:contextualSpacing/>
              <w:jc w:val="center"/>
              <w:rPr>
                <w:rFonts w:ascii="Times New Roman" w:hAnsi="Times New Roman" w:cs="Times New Roman"/>
                <w:color w:val="000000" w:themeColor="text1"/>
              </w:rPr>
            </w:pPr>
          </w:p>
        </w:tc>
        <w:tc>
          <w:tcPr>
            <w:tcW w:w="1450" w:type="dxa"/>
          </w:tcPr>
          <w:p w:rsidR="00DA356C" w:rsidRPr="00833D25" w:rsidRDefault="00DA356C" w:rsidP="002009FE">
            <w:pPr>
              <w:contextualSpacing/>
              <w:jc w:val="center"/>
              <w:rPr>
                <w:rFonts w:ascii="Times New Roman" w:hAnsi="Times New Roman" w:cs="Times New Roman"/>
                <w:color w:val="000000" w:themeColor="text1"/>
              </w:rPr>
            </w:pPr>
          </w:p>
        </w:tc>
        <w:tc>
          <w:tcPr>
            <w:tcW w:w="1152" w:type="dxa"/>
          </w:tcPr>
          <w:p w:rsidR="00DA356C" w:rsidRPr="00833D25" w:rsidRDefault="00DA356C" w:rsidP="002009FE">
            <w:pPr>
              <w:contextualSpacing/>
              <w:rPr>
                <w:rFonts w:ascii="Times New Roman" w:hAnsi="Times New Roman" w:cs="Times New Roman"/>
                <w:color w:val="000000" w:themeColor="text1"/>
              </w:rPr>
            </w:pPr>
          </w:p>
        </w:tc>
      </w:tr>
      <w:tr w:rsidR="00DA356C" w:rsidRPr="00833D25" w:rsidTr="00DA356C">
        <w:trPr>
          <w:jc w:val="center"/>
        </w:trPr>
        <w:tc>
          <w:tcPr>
            <w:tcW w:w="1061" w:type="dxa"/>
          </w:tcPr>
          <w:p w:rsidR="00DA356C" w:rsidRPr="00833D25" w:rsidRDefault="00DA356C" w:rsidP="00F85EF2">
            <w:pPr>
              <w:contextualSpacing/>
              <w:jc w:val="center"/>
              <w:rPr>
                <w:rFonts w:ascii="Times New Roman" w:hAnsi="Times New Roman" w:cs="Times New Roman"/>
                <w:color w:val="000000" w:themeColor="text1"/>
              </w:rPr>
            </w:pPr>
            <w:r w:rsidRPr="00833D25">
              <w:rPr>
                <w:rFonts w:ascii="Times New Roman" w:hAnsi="Times New Roman" w:cs="Times New Roman"/>
                <w:color w:val="000000" w:themeColor="text1"/>
              </w:rPr>
              <w:t>7.0</w:t>
            </w:r>
          </w:p>
        </w:tc>
        <w:tc>
          <w:tcPr>
            <w:tcW w:w="1099" w:type="dxa"/>
          </w:tcPr>
          <w:p w:rsidR="00DA356C" w:rsidRPr="00833D25" w:rsidRDefault="00DA356C" w:rsidP="002009FE">
            <w:pPr>
              <w:contextualSpacing/>
              <w:jc w:val="center"/>
              <w:rPr>
                <w:rFonts w:ascii="Times New Roman" w:hAnsi="Times New Roman" w:cs="Times New Roman"/>
                <w:color w:val="000000" w:themeColor="text1"/>
              </w:rPr>
            </w:pPr>
          </w:p>
        </w:tc>
        <w:tc>
          <w:tcPr>
            <w:tcW w:w="1450" w:type="dxa"/>
          </w:tcPr>
          <w:p w:rsidR="00DA356C" w:rsidRPr="00833D25" w:rsidRDefault="00DA356C" w:rsidP="002009FE">
            <w:pPr>
              <w:contextualSpacing/>
              <w:jc w:val="center"/>
              <w:rPr>
                <w:rFonts w:ascii="Times New Roman" w:hAnsi="Times New Roman" w:cs="Times New Roman"/>
                <w:color w:val="000000" w:themeColor="text1"/>
              </w:rPr>
            </w:pPr>
          </w:p>
        </w:tc>
        <w:tc>
          <w:tcPr>
            <w:tcW w:w="1152" w:type="dxa"/>
          </w:tcPr>
          <w:p w:rsidR="00DA356C" w:rsidRPr="00833D25" w:rsidRDefault="00DA356C" w:rsidP="002009FE">
            <w:pPr>
              <w:contextualSpacing/>
              <w:rPr>
                <w:rFonts w:ascii="Times New Roman" w:hAnsi="Times New Roman" w:cs="Times New Roman"/>
                <w:color w:val="000000" w:themeColor="text1"/>
              </w:rPr>
            </w:pPr>
          </w:p>
        </w:tc>
      </w:tr>
      <w:tr w:rsidR="00DA356C" w:rsidRPr="00833D25" w:rsidTr="00DA356C">
        <w:trPr>
          <w:jc w:val="center"/>
        </w:trPr>
        <w:tc>
          <w:tcPr>
            <w:tcW w:w="1061" w:type="dxa"/>
          </w:tcPr>
          <w:p w:rsidR="00DA356C" w:rsidRPr="00833D25" w:rsidRDefault="00DA356C" w:rsidP="00F85EF2">
            <w:pPr>
              <w:contextualSpacing/>
              <w:jc w:val="center"/>
              <w:rPr>
                <w:rFonts w:ascii="Times New Roman" w:hAnsi="Times New Roman" w:cs="Times New Roman"/>
                <w:color w:val="000000" w:themeColor="text1"/>
              </w:rPr>
            </w:pPr>
            <w:r w:rsidRPr="00833D25">
              <w:rPr>
                <w:rFonts w:ascii="Times New Roman" w:hAnsi="Times New Roman" w:cs="Times New Roman"/>
                <w:color w:val="000000" w:themeColor="text1"/>
              </w:rPr>
              <w:t>10.0</w:t>
            </w:r>
          </w:p>
        </w:tc>
        <w:tc>
          <w:tcPr>
            <w:tcW w:w="1099" w:type="dxa"/>
          </w:tcPr>
          <w:p w:rsidR="00DA356C" w:rsidRPr="00833D25" w:rsidRDefault="00DA356C" w:rsidP="002009FE">
            <w:pPr>
              <w:contextualSpacing/>
              <w:jc w:val="center"/>
              <w:rPr>
                <w:rFonts w:ascii="Times New Roman" w:hAnsi="Times New Roman" w:cs="Times New Roman"/>
                <w:color w:val="000000" w:themeColor="text1"/>
              </w:rPr>
            </w:pPr>
          </w:p>
        </w:tc>
        <w:tc>
          <w:tcPr>
            <w:tcW w:w="1450" w:type="dxa"/>
          </w:tcPr>
          <w:p w:rsidR="00DA356C" w:rsidRPr="00833D25" w:rsidRDefault="00DA356C" w:rsidP="002009FE">
            <w:pPr>
              <w:contextualSpacing/>
              <w:jc w:val="center"/>
              <w:rPr>
                <w:rFonts w:ascii="Times New Roman" w:hAnsi="Times New Roman" w:cs="Times New Roman"/>
                <w:color w:val="000000" w:themeColor="text1"/>
              </w:rPr>
            </w:pPr>
          </w:p>
        </w:tc>
        <w:tc>
          <w:tcPr>
            <w:tcW w:w="1152" w:type="dxa"/>
          </w:tcPr>
          <w:p w:rsidR="00DA356C" w:rsidRPr="00833D25" w:rsidRDefault="00DA356C" w:rsidP="002009FE">
            <w:pPr>
              <w:contextualSpacing/>
              <w:rPr>
                <w:rFonts w:ascii="Times New Roman" w:hAnsi="Times New Roman" w:cs="Times New Roman"/>
                <w:color w:val="000000" w:themeColor="text1"/>
              </w:rPr>
            </w:pPr>
          </w:p>
        </w:tc>
      </w:tr>
    </w:tbl>
    <w:p w:rsidR="00232D90" w:rsidRPr="00833D25" w:rsidRDefault="00232D90" w:rsidP="00905255">
      <w:pPr>
        <w:rPr>
          <w:rFonts w:ascii="Times New Roman" w:hAnsi="Times New Roman" w:cs="Times New Roman"/>
        </w:rPr>
      </w:pPr>
    </w:p>
    <w:p w:rsidR="00711D4F" w:rsidRPr="00833D25" w:rsidRDefault="00711D4F" w:rsidP="00711D4F">
      <w:pPr>
        <w:rPr>
          <w:rFonts w:ascii="Times New Roman" w:hAnsi="Times New Roman" w:cs="Times New Roman"/>
        </w:rPr>
      </w:pPr>
      <w:r w:rsidRPr="00833D25">
        <w:rPr>
          <w:rFonts w:ascii="Times New Roman" w:hAnsi="Times New Roman" w:cs="Times New Roman"/>
          <w:b/>
        </w:rPr>
        <w:t>3.3</w:t>
      </w:r>
      <w:r w:rsidR="002E00D7">
        <w:rPr>
          <w:rFonts w:ascii="Times New Roman" w:hAnsi="Times New Roman" w:cs="Times New Roman"/>
          <w:b/>
        </w:rPr>
        <w:t>.</w:t>
      </w:r>
      <w:r w:rsidR="00AE14CE">
        <w:rPr>
          <w:rFonts w:ascii="Times New Roman" w:hAnsi="Times New Roman" w:cs="Times New Roman"/>
        </w:rPr>
        <w:t xml:space="preserve"> Ölçümlerinizi bitirdiyseniz</w:t>
      </w:r>
      <w:r w:rsidRPr="00833D25">
        <w:rPr>
          <w:rFonts w:ascii="Times New Roman" w:hAnsi="Times New Roman" w:cs="Times New Roman"/>
        </w:rPr>
        <w:t xml:space="preserve">, sistemi </w:t>
      </w:r>
      <w:r w:rsidR="001E3480">
        <w:rPr>
          <w:rFonts w:ascii="Times New Roman" w:hAnsi="Times New Roman" w:cs="Times New Roman"/>
        </w:rPr>
        <w:t>kapatmak için aşağıdaki talimatları uyunuz.</w:t>
      </w:r>
    </w:p>
    <w:p w:rsidR="00711D4F" w:rsidRPr="00833D25" w:rsidRDefault="00711D4F" w:rsidP="00711D4F">
      <w:pPr>
        <w:numPr>
          <w:ilvl w:val="0"/>
          <w:numId w:val="2"/>
        </w:numPr>
        <w:ind w:hanging="360"/>
        <w:contextualSpacing/>
        <w:rPr>
          <w:rFonts w:ascii="Times New Roman" w:hAnsi="Times New Roman" w:cs="Times New Roman"/>
        </w:rPr>
      </w:pPr>
      <w:r w:rsidRPr="00833D25">
        <w:rPr>
          <w:rFonts w:ascii="Times New Roman" w:hAnsi="Times New Roman" w:cs="Times New Roman"/>
        </w:rPr>
        <w:t>EL200’ün potansiyo metre</w:t>
      </w:r>
      <w:r w:rsidR="00966CC7">
        <w:rPr>
          <w:rFonts w:ascii="Times New Roman" w:hAnsi="Times New Roman" w:cs="Times New Roman"/>
        </w:rPr>
        <w:t>sini</w:t>
      </w:r>
      <w:r w:rsidRPr="00833D25">
        <w:rPr>
          <w:rFonts w:ascii="Times New Roman" w:hAnsi="Times New Roman" w:cs="Times New Roman"/>
        </w:rPr>
        <w:t xml:space="preserve"> </w:t>
      </w:r>
      <w:r w:rsidR="001E3480">
        <w:rPr>
          <w:rFonts w:ascii="Times New Roman" w:hAnsi="Times New Roman" w:cs="Times New Roman"/>
        </w:rPr>
        <w:t>“</w:t>
      </w:r>
      <w:r w:rsidRPr="00833D25">
        <w:rPr>
          <w:rFonts w:ascii="Times New Roman" w:hAnsi="Times New Roman" w:cs="Times New Roman"/>
          <w:b/>
        </w:rPr>
        <w:t>sıfıra</w:t>
      </w:r>
      <w:r w:rsidR="001E3480">
        <w:rPr>
          <w:rFonts w:ascii="Times New Roman" w:hAnsi="Times New Roman" w:cs="Times New Roman"/>
          <w:b/>
        </w:rPr>
        <w:t>”</w:t>
      </w:r>
      <w:r w:rsidRPr="00833D25">
        <w:rPr>
          <w:rFonts w:ascii="Times New Roman" w:hAnsi="Times New Roman" w:cs="Times New Roman"/>
          <w:b/>
        </w:rPr>
        <w:t xml:space="preserve"> </w:t>
      </w:r>
      <w:r w:rsidR="001E3480">
        <w:rPr>
          <w:rFonts w:ascii="Times New Roman" w:hAnsi="Times New Roman" w:cs="Times New Roman"/>
        </w:rPr>
        <w:t>konumuna</w:t>
      </w:r>
      <w:r w:rsidRPr="001E3480">
        <w:rPr>
          <w:rFonts w:ascii="Times New Roman" w:hAnsi="Times New Roman" w:cs="Times New Roman"/>
        </w:rPr>
        <w:t>,</w:t>
      </w:r>
      <w:r w:rsidRPr="00833D25">
        <w:rPr>
          <w:rFonts w:ascii="Times New Roman" w:hAnsi="Times New Roman" w:cs="Times New Roman"/>
        </w:rPr>
        <w:t xml:space="preserve"> </w:t>
      </w:r>
      <w:r w:rsidR="006E69D4" w:rsidRPr="00833D25">
        <w:rPr>
          <w:rFonts w:ascii="Times New Roman" w:hAnsi="Times New Roman" w:cs="Times New Roman"/>
        </w:rPr>
        <w:t>açma-kapama düğmesini “</w:t>
      </w:r>
      <w:r w:rsidRPr="00833D25">
        <w:rPr>
          <w:rFonts w:ascii="Times New Roman" w:hAnsi="Times New Roman" w:cs="Times New Roman"/>
          <w:b/>
        </w:rPr>
        <w:t>OFF</w:t>
      </w:r>
      <w:r w:rsidR="006E69D4" w:rsidRPr="00833D25">
        <w:rPr>
          <w:rFonts w:ascii="Times New Roman" w:hAnsi="Times New Roman" w:cs="Times New Roman"/>
          <w:b/>
        </w:rPr>
        <w:t xml:space="preserve">” </w:t>
      </w:r>
      <w:r w:rsidR="006E69D4" w:rsidRPr="00833D25">
        <w:rPr>
          <w:rFonts w:ascii="Times New Roman" w:hAnsi="Times New Roman" w:cs="Times New Roman"/>
        </w:rPr>
        <w:t>konumuna getirin</w:t>
      </w:r>
      <w:r w:rsidRPr="00833D25">
        <w:rPr>
          <w:rFonts w:ascii="Times New Roman" w:hAnsi="Times New Roman" w:cs="Times New Roman"/>
        </w:rPr>
        <w:t xml:space="preserve"> ve </w:t>
      </w:r>
      <w:r w:rsidR="009115B9">
        <w:rPr>
          <w:rFonts w:ascii="Times New Roman" w:hAnsi="Times New Roman" w:cs="Times New Roman"/>
        </w:rPr>
        <w:t>EL200’ü</w:t>
      </w:r>
      <w:r w:rsidR="005F04F5">
        <w:rPr>
          <w:rFonts w:ascii="Times New Roman" w:hAnsi="Times New Roman" w:cs="Times New Roman"/>
        </w:rPr>
        <w:t xml:space="preserve"> </w:t>
      </w:r>
      <w:r w:rsidR="002613E2">
        <w:rPr>
          <w:rFonts w:ascii="Times New Roman" w:hAnsi="Times New Roman" w:cs="Times New Roman"/>
        </w:rPr>
        <w:t>kapatın</w:t>
      </w:r>
      <w:r w:rsidR="009115B9">
        <w:rPr>
          <w:rFonts w:ascii="Times New Roman" w:hAnsi="Times New Roman" w:cs="Times New Roman"/>
        </w:rPr>
        <w:t>.</w:t>
      </w:r>
    </w:p>
    <w:p w:rsidR="00711D4F" w:rsidRPr="00833D25" w:rsidRDefault="00711D4F" w:rsidP="00711D4F">
      <w:pPr>
        <w:numPr>
          <w:ilvl w:val="0"/>
          <w:numId w:val="2"/>
        </w:numPr>
        <w:ind w:hanging="360"/>
        <w:contextualSpacing/>
        <w:rPr>
          <w:rFonts w:ascii="Times New Roman" w:hAnsi="Times New Roman" w:cs="Times New Roman"/>
        </w:rPr>
      </w:pPr>
      <w:r w:rsidRPr="00833D25">
        <w:rPr>
          <w:rFonts w:ascii="Times New Roman" w:hAnsi="Times New Roman" w:cs="Times New Roman"/>
        </w:rPr>
        <w:t>FC50</w:t>
      </w:r>
      <w:r w:rsidR="00BD3B33">
        <w:rPr>
          <w:rFonts w:ascii="Times New Roman" w:hAnsi="Times New Roman" w:cs="Times New Roman"/>
        </w:rPr>
        <w:t xml:space="preserve"> de bulunan </w:t>
      </w:r>
      <w:r w:rsidRPr="00833D25">
        <w:rPr>
          <w:rFonts w:ascii="Times New Roman" w:hAnsi="Times New Roman" w:cs="Times New Roman"/>
        </w:rPr>
        <w:t xml:space="preserve">fan kontrol düğmesini </w:t>
      </w:r>
      <w:r w:rsidRPr="00833D25">
        <w:rPr>
          <w:rFonts w:ascii="Times New Roman" w:hAnsi="Times New Roman" w:cs="Times New Roman"/>
          <w:b/>
        </w:rPr>
        <w:t>AUTO</w:t>
      </w:r>
      <w:r w:rsidR="0016551E">
        <w:rPr>
          <w:rFonts w:ascii="Times New Roman" w:hAnsi="Times New Roman" w:cs="Times New Roman"/>
        </w:rPr>
        <w:t>’ya</w:t>
      </w:r>
      <w:r w:rsidRPr="00833D25">
        <w:rPr>
          <w:rFonts w:ascii="Times New Roman" w:hAnsi="Times New Roman" w:cs="Times New Roman"/>
        </w:rPr>
        <w:t xml:space="preserve"> </w:t>
      </w:r>
      <w:r w:rsidR="0016551E">
        <w:rPr>
          <w:rFonts w:ascii="Times New Roman" w:hAnsi="Times New Roman" w:cs="Times New Roman"/>
        </w:rPr>
        <w:t>getir</w:t>
      </w:r>
      <w:r w:rsidR="0041309E">
        <w:rPr>
          <w:rFonts w:ascii="Times New Roman" w:hAnsi="Times New Roman" w:cs="Times New Roman"/>
        </w:rPr>
        <w:t xml:space="preserve">in ve </w:t>
      </w:r>
      <w:r w:rsidR="00425A07">
        <w:rPr>
          <w:rFonts w:ascii="Times New Roman" w:hAnsi="Times New Roman" w:cs="Times New Roman"/>
        </w:rPr>
        <w:t>FC50</w:t>
      </w:r>
      <w:r w:rsidR="0016551E">
        <w:rPr>
          <w:rFonts w:ascii="Times New Roman" w:hAnsi="Times New Roman" w:cs="Times New Roman"/>
        </w:rPr>
        <w:t>’</w:t>
      </w:r>
      <w:r w:rsidR="0041309E">
        <w:rPr>
          <w:rFonts w:ascii="Times New Roman" w:hAnsi="Times New Roman" w:cs="Times New Roman"/>
        </w:rPr>
        <w:t>yi kapatın</w:t>
      </w:r>
      <w:r w:rsidR="004005D7">
        <w:rPr>
          <w:rFonts w:ascii="Times New Roman" w:hAnsi="Times New Roman" w:cs="Times New Roman"/>
        </w:rPr>
        <w:t>.</w:t>
      </w:r>
    </w:p>
    <w:p w:rsidR="00A75263" w:rsidRPr="00833D25" w:rsidRDefault="00711D4F" w:rsidP="009B28D3">
      <w:pPr>
        <w:numPr>
          <w:ilvl w:val="0"/>
          <w:numId w:val="2"/>
        </w:numPr>
        <w:ind w:hanging="360"/>
        <w:contextualSpacing/>
        <w:rPr>
          <w:rFonts w:ascii="Times New Roman" w:hAnsi="Times New Roman" w:cs="Times New Roman"/>
          <w:color w:val="000000" w:themeColor="text1"/>
        </w:rPr>
      </w:pPr>
      <w:r w:rsidRPr="00833D25">
        <w:rPr>
          <w:rFonts w:ascii="Times New Roman" w:hAnsi="Times New Roman" w:cs="Times New Roman"/>
        </w:rPr>
        <w:t xml:space="preserve">Hidrojen </w:t>
      </w:r>
      <w:r w:rsidR="009B28D3" w:rsidRPr="00833D25">
        <w:rPr>
          <w:rFonts w:ascii="Times New Roman" w:hAnsi="Times New Roman" w:cs="Times New Roman"/>
        </w:rPr>
        <w:t xml:space="preserve">tüpünü </w:t>
      </w:r>
      <w:r w:rsidR="0016551E">
        <w:rPr>
          <w:rFonts w:ascii="Times New Roman" w:hAnsi="Times New Roman" w:cs="Times New Roman"/>
        </w:rPr>
        <w:t xml:space="preserve">aşırı sıkmadan </w:t>
      </w:r>
      <w:r w:rsidR="009B28D3" w:rsidRPr="00833D25">
        <w:rPr>
          <w:rFonts w:ascii="Times New Roman" w:hAnsi="Times New Roman" w:cs="Times New Roman"/>
        </w:rPr>
        <w:t>kapatın.</w:t>
      </w:r>
    </w:p>
    <w:p w:rsidR="009B28D3" w:rsidRPr="00833D25" w:rsidRDefault="009B28D3" w:rsidP="009B28D3">
      <w:pPr>
        <w:ind w:left="720"/>
        <w:contextualSpacing/>
        <w:rPr>
          <w:rFonts w:ascii="Times New Roman" w:hAnsi="Times New Roman" w:cs="Times New Roman"/>
          <w:color w:val="000000" w:themeColor="text1"/>
        </w:rPr>
      </w:pPr>
    </w:p>
    <w:p w:rsidR="00A75263" w:rsidRPr="00833D25" w:rsidRDefault="00A75263" w:rsidP="00A75263">
      <w:pPr>
        <w:rPr>
          <w:rFonts w:ascii="Times New Roman" w:hAnsi="Times New Roman" w:cs="Times New Roman"/>
          <w:b/>
        </w:rPr>
      </w:pPr>
      <w:r w:rsidRPr="00833D25">
        <w:rPr>
          <w:rFonts w:ascii="Times New Roman" w:hAnsi="Times New Roman" w:cs="Times New Roman"/>
          <w:b/>
        </w:rPr>
        <w:t>4</w:t>
      </w:r>
      <w:r w:rsidR="001A0085" w:rsidRPr="00833D25">
        <w:rPr>
          <w:rFonts w:ascii="Times New Roman" w:hAnsi="Times New Roman" w:cs="Times New Roman"/>
          <w:b/>
        </w:rPr>
        <w:t>.</w:t>
      </w:r>
      <w:r w:rsidRPr="00833D25">
        <w:rPr>
          <w:rFonts w:ascii="Times New Roman" w:hAnsi="Times New Roman" w:cs="Times New Roman"/>
          <w:b/>
        </w:rPr>
        <w:t xml:space="preserve"> Y</w:t>
      </w:r>
      <w:r w:rsidR="005A5580" w:rsidRPr="00833D25">
        <w:rPr>
          <w:rFonts w:ascii="Times New Roman" w:hAnsi="Times New Roman" w:cs="Times New Roman"/>
          <w:b/>
        </w:rPr>
        <w:t>ORUMLAMA</w:t>
      </w:r>
      <w:r w:rsidRPr="00833D25">
        <w:rPr>
          <w:rFonts w:ascii="Times New Roman" w:hAnsi="Times New Roman" w:cs="Times New Roman"/>
          <w:b/>
        </w:rPr>
        <w:t xml:space="preserve"> </w:t>
      </w:r>
    </w:p>
    <w:p w:rsidR="00973FD3" w:rsidRDefault="00973FD3" w:rsidP="002A3B4D">
      <w:pPr>
        <w:ind w:left="426" w:hanging="426"/>
        <w:rPr>
          <w:rFonts w:ascii="Times New Roman" w:hAnsi="Times New Roman" w:cs="Times New Roman"/>
          <w:b/>
        </w:rPr>
      </w:pPr>
    </w:p>
    <w:p w:rsidR="00A75263" w:rsidRDefault="00A75263" w:rsidP="002A3B4D">
      <w:pPr>
        <w:ind w:left="426" w:hanging="426"/>
        <w:rPr>
          <w:rFonts w:ascii="Times New Roman" w:hAnsi="Times New Roman" w:cs="Times New Roman"/>
        </w:rPr>
      </w:pPr>
      <w:r w:rsidRPr="00833D25">
        <w:rPr>
          <w:rFonts w:ascii="Times New Roman" w:hAnsi="Times New Roman" w:cs="Times New Roman"/>
          <w:b/>
        </w:rPr>
        <w:t>4.1</w:t>
      </w:r>
      <w:r w:rsidR="002A3B4D">
        <w:rPr>
          <w:rFonts w:ascii="Times New Roman" w:hAnsi="Times New Roman" w:cs="Times New Roman"/>
          <w:b/>
        </w:rPr>
        <w:t xml:space="preserve">. </w:t>
      </w:r>
      <w:r w:rsidRPr="00833D25">
        <w:rPr>
          <w:rFonts w:ascii="Times New Roman" w:hAnsi="Times New Roman" w:cs="Times New Roman"/>
        </w:rPr>
        <w:t xml:space="preserve">Yakıt pilinin gerilim-akım </w:t>
      </w:r>
      <w:r w:rsidR="00FA3443" w:rsidRPr="00833D25">
        <w:rPr>
          <w:rFonts w:ascii="Times New Roman" w:hAnsi="Times New Roman" w:cs="Times New Roman"/>
        </w:rPr>
        <w:t xml:space="preserve">grafiğini </w:t>
      </w:r>
      <m:oMath>
        <m:sSub>
          <m:sSubPr>
            <m:ctrlPr>
              <w:rPr>
                <w:rFonts w:ascii="Cambria Math" w:hAnsi="Cambria Math" w:cs="Times New Roman"/>
                <w:i/>
              </w:rPr>
            </m:ctrlPr>
          </m:sSubPr>
          <m:e>
            <m:r>
              <w:rPr>
                <w:rFonts w:ascii="Cambria Math" w:hAnsi="Cambria Math" w:cs="Times New Roman"/>
              </w:rPr>
              <m:t>V</m:t>
            </m:r>
          </m:e>
          <m:sub>
            <m:r>
              <m:rPr>
                <m:sty m:val="p"/>
              </m:rPr>
              <w:rPr>
                <w:rFonts w:ascii="Cambria Math" w:hAnsi="Cambria Math" w:cs="Times New Roman"/>
              </w:rPr>
              <m:t>yığın</m:t>
            </m:r>
          </m:sub>
        </m:sSub>
        <m:r>
          <w:rPr>
            <w:rFonts w:ascii="Cambria Math" w:hAnsi="Cambria Math" w:cs="Times New Roman"/>
          </w:rPr>
          <m:t>=f(</m:t>
        </m:r>
        <m:sSub>
          <m:sSubPr>
            <m:ctrlPr>
              <w:rPr>
                <w:rFonts w:ascii="Cambria Math" w:hAnsi="Cambria Math" w:cs="Times New Roman"/>
                <w:i/>
              </w:rPr>
            </m:ctrlPr>
          </m:sSubPr>
          <m:e>
            <m:r>
              <w:rPr>
                <w:rFonts w:ascii="Cambria Math" w:hAnsi="Cambria Math" w:cs="Times New Roman"/>
              </w:rPr>
              <m:t>I</m:t>
            </m:r>
          </m:e>
          <m:sub>
            <m:r>
              <m:rPr>
                <m:sty m:val="p"/>
              </m:rPr>
              <w:rPr>
                <w:rFonts w:ascii="Cambria Math" w:hAnsi="Cambria Math" w:cs="Times New Roman"/>
              </w:rPr>
              <m:t>yığın</m:t>
            </m:r>
          </m:sub>
        </m:sSub>
        <m:r>
          <w:rPr>
            <w:rFonts w:ascii="Cambria Math" w:hAnsi="Cambria Math" w:cs="Times New Roman"/>
          </w:rPr>
          <m:t>)</m:t>
        </m:r>
      </m:oMath>
      <w:r w:rsidR="009B28D3" w:rsidRPr="00833D25">
        <w:rPr>
          <w:rFonts w:ascii="Times New Roman" w:hAnsi="Times New Roman" w:cs="Times New Roman"/>
        </w:rPr>
        <w:t xml:space="preserve"> </w:t>
      </w:r>
      <w:r w:rsidR="00D811F9">
        <w:rPr>
          <w:rFonts w:ascii="Times New Roman" w:hAnsi="Times New Roman" w:cs="Times New Roman"/>
        </w:rPr>
        <w:t>çizin</w:t>
      </w:r>
      <w:r w:rsidR="00276F0B">
        <w:rPr>
          <w:rFonts w:ascii="Times New Roman" w:hAnsi="Times New Roman" w:cs="Times New Roman"/>
        </w:rPr>
        <w:t xml:space="preserve"> </w:t>
      </w:r>
      <w:bookmarkStart w:id="0" w:name="OLE_LINK6"/>
      <w:bookmarkStart w:id="1" w:name="OLE_LINK7"/>
      <w:r w:rsidR="006966E1">
        <w:rPr>
          <w:rFonts w:ascii="Times New Roman" w:hAnsi="Times New Roman" w:cs="Times New Roman"/>
        </w:rPr>
        <w:t>(Yatay eksen</w:t>
      </w:r>
      <w:r w:rsidR="0036377A">
        <w:rPr>
          <w:rFonts w:ascii="Times New Roman" w:hAnsi="Times New Roman" w:cs="Times New Roman"/>
        </w:rPr>
        <w:t>i</w:t>
      </w:r>
      <w:r w:rsidR="006966E1">
        <w:rPr>
          <w:rFonts w:ascii="Times New Roman" w:hAnsi="Times New Roman" w:cs="Times New Roman"/>
        </w:rPr>
        <w:t xml:space="preserve"> akım</w:t>
      </w:r>
      <w:r w:rsidR="0036377A">
        <w:rPr>
          <w:rFonts w:ascii="Times New Roman" w:hAnsi="Times New Roman" w:cs="Times New Roman"/>
        </w:rPr>
        <w:t>,</w:t>
      </w:r>
      <w:r w:rsidR="006966E1">
        <w:rPr>
          <w:rFonts w:ascii="Times New Roman" w:hAnsi="Times New Roman" w:cs="Times New Roman"/>
        </w:rPr>
        <w:t xml:space="preserve"> düşey eksen</w:t>
      </w:r>
      <w:r w:rsidR="0036377A">
        <w:rPr>
          <w:rFonts w:ascii="Times New Roman" w:hAnsi="Times New Roman" w:cs="Times New Roman"/>
        </w:rPr>
        <w:t>i</w:t>
      </w:r>
      <w:r w:rsidR="006966E1">
        <w:rPr>
          <w:rFonts w:ascii="Times New Roman" w:hAnsi="Times New Roman" w:cs="Times New Roman"/>
        </w:rPr>
        <w:t xml:space="preserve"> voltaj</w:t>
      </w:r>
      <w:r w:rsidR="0036377A">
        <w:rPr>
          <w:rFonts w:ascii="Times New Roman" w:hAnsi="Times New Roman" w:cs="Times New Roman"/>
        </w:rPr>
        <w:t xml:space="preserve"> </w:t>
      </w:r>
      <w:r w:rsidR="00276F0B">
        <w:rPr>
          <w:rFonts w:ascii="Times New Roman" w:hAnsi="Times New Roman" w:cs="Times New Roman"/>
        </w:rPr>
        <w:t xml:space="preserve">olarak </w:t>
      </w:r>
      <w:r w:rsidR="0036377A">
        <w:rPr>
          <w:rFonts w:ascii="Times New Roman" w:hAnsi="Times New Roman" w:cs="Times New Roman"/>
        </w:rPr>
        <w:t>seçiniz</w:t>
      </w:r>
      <w:r w:rsidR="006966E1">
        <w:rPr>
          <w:rFonts w:ascii="Times New Roman" w:hAnsi="Times New Roman" w:cs="Times New Roman"/>
        </w:rPr>
        <w:t>)</w:t>
      </w:r>
      <w:bookmarkEnd w:id="0"/>
      <w:bookmarkEnd w:id="1"/>
      <w:r w:rsidR="00D811F9">
        <w:rPr>
          <w:rFonts w:ascii="Times New Roman" w:hAnsi="Times New Roman" w:cs="Times New Roman"/>
        </w:rPr>
        <w:t>.</w:t>
      </w:r>
    </w:p>
    <w:p w:rsidR="00A54A03" w:rsidRPr="00833D25" w:rsidRDefault="00A54A03" w:rsidP="002A3B4D">
      <w:pPr>
        <w:ind w:left="426" w:hanging="426"/>
        <w:rPr>
          <w:rFonts w:ascii="Times New Roman" w:hAnsi="Times New Roman" w:cs="Times New Roman"/>
          <w:b/>
        </w:rPr>
      </w:pPr>
    </w:p>
    <w:p w:rsidR="00A75263" w:rsidRDefault="002009FE" w:rsidP="002A3B4D">
      <w:pPr>
        <w:ind w:left="426" w:hanging="426"/>
        <w:rPr>
          <w:rFonts w:ascii="Times New Roman" w:hAnsi="Times New Roman" w:cs="Times New Roman"/>
        </w:rPr>
      </w:pPr>
      <w:r w:rsidRPr="00833D25">
        <w:rPr>
          <w:rFonts w:ascii="Times New Roman" w:hAnsi="Times New Roman" w:cs="Times New Roman"/>
          <w:b/>
        </w:rPr>
        <w:t>4.2</w:t>
      </w:r>
      <w:r w:rsidR="00D05111" w:rsidRPr="00833D25">
        <w:rPr>
          <w:rFonts w:ascii="Times New Roman" w:hAnsi="Times New Roman" w:cs="Times New Roman"/>
          <w:b/>
        </w:rPr>
        <w:t>.</w:t>
      </w:r>
      <w:r w:rsidRPr="00833D25">
        <w:rPr>
          <w:rFonts w:ascii="Times New Roman" w:hAnsi="Times New Roman" w:cs="Times New Roman"/>
        </w:rPr>
        <w:t xml:space="preserve"> Karakteristik eğriyi nasıl açıklarsınız?</w:t>
      </w:r>
    </w:p>
    <w:p w:rsidR="00A54A03" w:rsidRPr="00833D25" w:rsidRDefault="00A54A03" w:rsidP="002A3B4D">
      <w:pPr>
        <w:ind w:left="426" w:hanging="426"/>
        <w:rPr>
          <w:rFonts w:ascii="Times New Roman" w:hAnsi="Times New Roman" w:cs="Times New Roman"/>
        </w:rPr>
      </w:pPr>
    </w:p>
    <w:p w:rsidR="002009FE" w:rsidRDefault="002009FE" w:rsidP="002A3B4D">
      <w:pPr>
        <w:ind w:left="426" w:hanging="426"/>
        <w:rPr>
          <w:rFonts w:ascii="Times New Roman" w:hAnsi="Times New Roman" w:cs="Times New Roman"/>
        </w:rPr>
      </w:pPr>
      <w:r w:rsidRPr="00833D25">
        <w:rPr>
          <w:rFonts w:ascii="Times New Roman" w:hAnsi="Times New Roman" w:cs="Times New Roman"/>
          <w:b/>
        </w:rPr>
        <w:t>4.3</w:t>
      </w:r>
      <w:r w:rsidR="00D05111" w:rsidRPr="00833D25">
        <w:rPr>
          <w:rFonts w:ascii="Times New Roman" w:hAnsi="Times New Roman" w:cs="Times New Roman"/>
          <w:b/>
        </w:rPr>
        <w:t>.</w:t>
      </w:r>
      <w:r w:rsidR="00AB3FEE">
        <w:rPr>
          <w:rFonts w:ascii="Times New Roman" w:hAnsi="Times New Roman" w:cs="Times New Roman"/>
          <w:b/>
        </w:rPr>
        <w:t xml:space="preserve"> </w:t>
      </w:r>
      <w:r w:rsidR="00AB3FEE" w:rsidRPr="00833D25">
        <w:rPr>
          <w:rFonts w:ascii="Times New Roman" w:hAnsi="Times New Roman" w:cs="Times New Roman"/>
        </w:rPr>
        <w:t>3.2</w:t>
      </w:r>
      <w:r w:rsidR="00AB3FEE">
        <w:rPr>
          <w:rFonts w:ascii="Times New Roman" w:hAnsi="Times New Roman" w:cs="Times New Roman"/>
        </w:rPr>
        <w:t>’</w:t>
      </w:r>
      <w:r w:rsidR="00AB3FEE" w:rsidRPr="00833D25">
        <w:rPr>
          <w:rFonts w:ascii="Times New Roman" w:hAnsi="Times New Roman" w:cs="Times New Roman"/>
        </w:rPr>
        <w:t>de</w:t>
      </w:r>
      <w:r w:rsidR="00AB3FEE">
        <w:rPr>
          <w:rFonts w:ascii="Times New Roman" w:hAnsi="Times New Roman" w:cs="Times New Roman"/>
        </w:rPr>
        <w:t xml:space="preserve">ki </w:t>
      </w:r>
      <w:r w:rsidR="00806DEA">
        <w:rPr>
          <w:rFonts w:ascii="Times New Roman" w:hAnsi="Times New Roman" w:cs="Times New Roman"/>
        </w:rPr>
        <w:t>T</w:t>
      </w:r>
      <w:r w:rsidR="00AB3FEE" w:rsidRPr="00833D25">
        <w:rPr>
          <w:rFonts w:ascii="Times New Roman" w:hAnsi="Times New Roman" w:cs="Times New Roman"/>
        </w:rPr>
        <w:t xml:space="preserve">ablo </w:t>
      </w:r>
      <w:r w:rsidR="00AB3FEE">
        <w:rPr>
          <w:rFonts w:ascii="Times New Roman" w:hAnsi="Times New Roman" w:cs="Times New Roman"/>
        </w:rPr>
        <w:t xml:space="preserve">aracılığıyla </w:t>
      </w:r>
      <m:oMath>
        <m:sSub>
          <m:sSubPr>
            <m:ctrlPr>
              <w:rPr>
                <w:rFonts w:ascii="Cambria Math" w:hAnsi="Cambria Math" w:cs="Times New Roman"/>
                <w:i/>
              </w:rPr>
            </m:ctrlPr>
          </m:sSubPr>
          <m:e>
            <m:r>
              <w:rPr>
                <w:rFonts w:ascii="Cambria Math" w:hAnsi="Cambria Math" w:cs="Times New Roman"/>
              </w:rPr>
              <m:t>P</m:t>
            </m:r>
          </m:e>
          <m:sub>
            <m:r>
              <m:rPr>
                <m:sty m:val="p"/>
              </m:rPr>
              <w:rPr>
                <w:rFonts w:ascii="Cambria Math" w:hAnsi="Cambria Math" w:cs="Times New Roman"/>
              </w:rPr>
              <m:t>yığın</m:t>
            </m:r>
          </m:sub>
        </m:sSub>
        <m:r>
          <w:rPr>
            <w:rFonts w:ascii="Cambria Math" w:hAnsi="Cambria Math" w:cs="Times New Roman"/>
          </w:rPr>
          <m:t xml:space="preserve"> </m:t>
        </m:r>
      </m:oMath>
      <w:r w:rsidR="00AB3FEE">
        <w:rPr>
          <w:rFonts w:ascii="Times New Roman" w:hAnsi="Times New Roman" w:cs="Times New Roman"/>
        </w:rPr>
        <w:t>değerlerini hesaplayın ve y</w:t>
      </w:r>
      <w:r w:rsidR="00CA47D6" w:rsidRPr="00833D25">
        <w:rPr>
          <w:rFonts w:ascii="Times New Roman" w:hAnsi="Times New Roman" w:cs="Times New Roman"/>
        </w:rPr>
        <w:t>akıt pili</w:t>
      </w:r>
      <w:r w:rsidR="00FA3443" w:rsidRPr="00833D25">
        <w:rPr>
          <w:rFonts w:ascii="Times New Roman" w:hAnsi="Times New Roman" w:cs="Times New Roman"/>
        </w:rPr>
        <w:t>nin</w:t>
      </w:r>
      <w:r w:rsidR="00CA47D6" w:rsidRPr="00833D25">
        <w:rPr>
          <w:rFonts w:ascii="Times New Roman" w:hAnsi="Times New Roman" w:cs="Times New Roman"/>
        </w:rPr>
        <w:t xml:space="preserve"> </w:t>
      </w:r>
      <w:r w:rsidR="001557AD">
        <w:rPr>
          <w:rFonts w:ascii="Times New Roman" w:hAnsi="Times New Roman" w:cs="Times New Roman"/>
        </w:rPr>
        <w:t>y</w:t>
      </w:r>
      <w:r w:rsidR="001557AD">
        <w:rPr>
          <w:rFonts w:ascii="Times New Roman" w:hAnsi="Times New Roman" w:cs="Times New Roman"/>
        </w:rPr>
        <w:t xml:space="preserve">atay ekseni akım, düşey ekseni voltaj olarak </w:t>
      </w:r>
      <w:r w:rsidR="001557AD">
        <w:rPr>
          <w:rFonts w:ascii="Times New Roman" w:hAnsi="Times New Roman" w:cs="Times New Roman"/>
        </w:rPr>
        <w:t xml:space="preserve">biçimde </w:t>
      </w:r>
      <w:r w:rsidR="00CA47D6" w:rsidRPr="00833D25">
        <w:rPr>
          <w:rFonts w:ascii="Times New Roman" w:hAnsi="Times New Roman" w:cs="Times New Roman"/>
        </w:rPr>
        <w:t xml:space="preserve">güç-akım </w:t>
      </w:r>
      <w:r w:rsidR="00FA3443" w:rsidRPr="00833D25">
        <w:rPr>
          <w:rFonts w:ascii="Times New Roman" w:hAnsi="Times New Roman" w:cs="Times New Roman"/>
        </w:rPr>
        <w:t xml:space="preserve">grafiğini </w:t>
      </w:r>
      <w:r w:rsidR="00CA47D6" w:rsidRPr="00833D25">
        <w:rPr>
          <w:rFonts w:ascii="Times New Roman" w:hAnsi="Times New Roman" w:cs="Times New Roman"/>
        </w:rPr>
        <w:t xml:space="preserve">çiziniz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yığın</m:t>
            </m:r>
          </m:sub>
        </m:sSub>
        <m:r>
          <w:rPr>
            <w:rFonts w:ascii="Cambria Math" w:hAnsi="Cambria Math" w:cs="Times New Roman"/>
          </w:rPr>
          <m:t>=f(</m:t>
        </m:r>
        <m:sSub>
          <m:sSubPr>
            <m:ctrlPr>
              <w:rPr>
                <w:rFonts w:ascii="Cambria Math" w:hAnsi="Cambria Math" w:cs="Times New Roman"/>
                <w:i/>
              </w:rPr>
            </m:ctrlPr>
          </m:sSubPr>
          <m:e>
            <m:r>
              <w:rPr>
                <w:rFonts w:ascii="Cambria Math" w:hAnsi="Cambria Math" w:cs="Times New Roman"/>
              </w:rPr>
              <m:t>I</m:t>
            </m:r>
          </m:e>
          <m:sub>
            <m:r>
              <m:rPr>
                <m:sty m:val="p"/>
              </m:rPr>
              <w:rPr>
                <w:rFonts w:ascii="Cambria Math" w:hAnsi="Cambria Math" w:cs="Times New Roman"/>
              </w:rPr>
              <m:t>yığın</m:t>
            </m:r>
          </m:sub>
        </m:sSub>
        <m:r>
          <w:rPr>
            <w:rFonts w:ascii="Cambria Math" w:hAnsi="Cambria Math" w:cs="Times New Roman"/>
          </w:rPr>
          <m:t>)</m:t>
        </m:r>
      </m:oMath>
      <w:bookmarkStart w:id="2" w:name="_GoBack"/>
      <w:bookmarkEnd w:id="2"/>
      <w:r w:rsidR="00806DEA">
        <w:rPr>
          <w:rFonts w:ascii="Times New Roman" w:hAnsi="Times New Roman" w:cs="Times New Roman"/>
        </w:rPr>
        <w:t xml:space="preserve">. </w:t>
      </w:r>
      <w:r w:rsidR="00CA47D6" w:rsidRPr="00833D25">
        <w:rPr>
          <w:rFonts w:ascii="Times New Roman" w:hAnsi="Times New Roman" w:cs="Times New Roman"/>
        </w:rPr>
        <w:t>Karakteristik eğriyi göz önünde bulundurarak, yakıt pilinin maksimum gücü hakkında açıklama yapın.</w:t>
      </w:r>
    </w:p>
    <w:p w:rsidR="00A54A03" w:rsidRPr="00833D25" w:rsidRDefault="00A54A03" w:rsidP="002A3B4D">
      <w:pPr>
        <w:ind w:left="426" w:hanging="426"/>
        <w:rPr>
          <w:rFonts w:ascii="Times New Roman" w:hAnsi="Times New Roman" w:cs="Times New Roman"/>
        </w:rPr>
      </w:pPr>
    </w:p>
    <w:p w:rsidR="00242E0E" w:rsidRDefault="00A24B68" w:rsidP="006C3620">
      <w:pPr>
        <w:shd w:val="clear" w:color="auto" w:fill="FFFFFF"/>
        <w:spacing w:line="234" w:lineRule="atLeast"/>
        <w:ind w:left="426" w:hanging="426"/>
        <w:jc w:val="both"/>
        <w:rPr>
          <w:rFonts w:ascii="Times New Roman" w:hAnsi="Times New Roman" w:cs="Times New Roman"/>
          <w:color w:val="212121"/>
          <w:shd w:val="clear" w:color="auto" w:fill="FFFFFF"/>
        </w:rPr>
      </w:pPr>
      <w:r w:rsidRPr="00833D25">
        <w:rPr>
          <w:rFonts w:ascii="Times New Roman" w:hAnsi="Times New Roman" w:cs="Times New Roman"/>
          <w:b/>
        </w:rPr>
        <w:t>4.4</w:t>
      </w:r>
      <w:r w:rsidR="00D05111" w:rsidRPr="00833D25">
        <w:rPr>
          <w:rFonts w:ascii="Times New Roman" w:hAnsi="Times New Roman" w:cs="Times New Roman"/>
          <w:b/>
        </w:rPr>
        <w:t>.</w:t>
      </w:r>
      <w:r w:rsidR="00605617" w:rsidRPr="00833D25">
        <w:rPr>
          <w:rFonts w:ascii="Times New Roman" w:hAnsi="Times New Roman" w:cs="Times New Roman"/>
        </w:rPr>
        <w:t xml:space="preserve"> </w:t>
      </w:r>
      <w:r w:rsidR="00605617" w:rsidRPr="00833D25">
        <w:rPr>
          <w:rFonts w:ascii="Times New Roman" w:hAnsi="Times New Roman" w:cs="Times New Roman"/>
          <w:color w:val="212121"/>
          <w:shd w:val="clear" w:color="auto" w:fill="FFFFFF"/>
        </w:rPr>
        <w:t xml:space="preserve">Yakıt </w:t>
      </w:r>
      <w:r w:rsidR="006C3620">
        <w:rPr>
          <w:rFonts w:ascii="Times New Roman" w:hAnsi="Times New Roman" w:cs="Times New Roman"/>
          <w:color w:val="212121"/>
          <w:shd w:val="clear" w:color="auto" w:fill="FFFFFF"/>
        </w:rPr>
        <w:t>pil</w:t>
      </w:r>
      <w:r w:rsidR="00242E0E">
        <w:rPr>
          <w:rFonts w:ascii="Times New Roman" w:hAnsi="Times New Roman" w:cs="Times New Roman"/>
          <w:color w:val="212121"/>
          <w:shd w:val="clear" w:color="auto" w:fill="FFFFFF"/>
        </w:rPr>
        <w:t>ler</w:t>
      </w:r>
      <w:r w:rsidR="00AF686B" w:rsidRPr="00833D25">
        <w:rPr>
          <w:rFonts w:ascii="Times New Roman" w:hAnsi="Times New Roman" w:cs="Times New Roman"/>
          <w:color w:val="212121"/>
          <w:shd w:val="clear" w:color="auto" w:fill="FFFFFF"/>
        </w:rPr>
        <w:t xml:space="preserve">i için </w:t>
      </w:r>
      <w:r w:rsidR="00605617" w:rsidRPr="00833D25">
        <w:rPr>
          <w:rFonts w:ascii="Times New Roman" w:eastAsia="Times New Roman" w:hAnsi="Times New Roman" w:cs="Times New Roman"/>
          <w:color w:val="212121"/>
        </w:rPr>
        <w:t xml:space="preserve">hücre sayısı ve akım yoğunluğu </w:t>
      </w:r>
      <m:oMath>
        <m:r>
          <w:rPr>
            <w:rFonts w:ascii="Cambria Math" w:eastAsia="Times New Roman" w:hAnsi="Cambria Math" w:cs="Times New Roman"/>
            <w:color w:val="212121"/>
          </w:rPr>
          <m:t>(A/</m:t>
        </m:r>
        <m:sSup>
          <m:sSupPr>
            <m:ctrlPr>
              <w:rPr>
                <w:rFonts w:ascii="Cambria Math" w:eastAsia="Times New Roman" w:hAnsi="Cambria Math" w:cs="Times New Roman"/>
                <w:i/>
                <w:color w:val="212121"/>
              </w:rPr>
            </m:ctrlPr>
          </m:sSupPr>
          <m:e>
            <m:r>
              <w:rPr>
                <w:rFonts w:ascii="Cambria Math" w:eastAsia="Times New Roman" w:hAnsi="Cambria Math" w:cs="Times New Roman"/>
                <w:color w:val="212121"/>
              </w:rPr>
              <m:t>cm</m:t>
            </m:r>
          </m:e>
          <m:sup>
            <m:r>
              <w:rPr>
                <w:rFonts w:ascii="Cambria Math" w:eastAsia="Times New Roman" w:hAnsi="Cambria Math" w:cs="Times New Roman"/>
                <w:color w:val="212121"/>
              </w:rPr>
              <m:t>2</m:t>
            </m:r>
          </m:sup>
        </m:sSup>
        <m:r>
          <w:rPr>
            <w:rFonts w:ascii="Cambria Math" w:eastAsia="Times New Roman" w:hAnsi="Cambria Math" w:cs="Times New Roman"/>
            <w:color w:val="212121"/>
          </w:rPr>
          <m:t>)</m:t>
        </m:r>
      </m:oMath>
      <w:r w:rsidR="00242E0E">
        <w:rPr>
          <w:rFonts w:ascii="Times New Roman" w:eastAsia="Times New Roman" w:hAnsi="Times New Roman" w:cs="Times New Roman"/>
          <w:color w:val="212121"/>
        </w:rPr>
        <w:t xml:space="preserve"> </w:t>
      </w:r>
      <w:r w:rsidR="00242E0E" w:rsidRPr="00833D25">
        <w:rPr>
          <w:rFonts w:ascii="Times New Roman" w:hAnsi="Times New Roman" w:cs="Times New Roman"/>
          <w:color w:val="212121"/>
          <w:shd w:val="clear" w:color="auto" w:fill="FFFFFF"/>
        </w:rPr>
        <w:t>önemlidir</w:t>
      </w:r>
      <w:r w:rsidR="00242E0E">
        <w:rPr>
          <w:rFonts w:ascii="Times New Roman" w:hAnsi="Times New Roman" w:cs="Times New Roman"/>
          <w:color w:val="212121"/>
          <w:shd w:val="clear" w:color="auto" w:fill="FFFFFF"/>
        </w:rPr>
        <w:t xml:space="preserve">. </w:t>
      </w:r>
    </w:p>
    <w:p w:rsidR="00933B4E" w:rsidRDefault="00242E0E" w:rsidP="00933B4E">
      <w:pPr>
        <w:shd w:val="clear" w:color="auto" w:fill="FFFFFF"/>
        <w:spacing w:line="234" w:lineRule="atLeast"/>
        <w:ind w:left="426"/>
        <w:jc w:val="both"/>
        <w:rPr>
          <w:rFonts w:ascii="Times New Roman" w:eastAsia="Times New Roman" w:hAnsi="Times New Roman" w:cs="Times New Roman"/>
          <w:color w:val="212121"/>
        </w:rPr>
      </w:pPr>
      <w:r>
        <w:rPr>
          <w:rFonts w:ascii="Times New Roman" w:hAnsi="Times New Roman" w:cs="Times New Roman"/>
          <w:color w:val="212121"/>
          <w:shd w:val="clear" w:color="auto" w:fill="FFFFFF"/>
        </w:rPr>
        <w:t>A</w:t>
      </w:r>
      <w:r w:rsidRPr="00833D25">
        <w:rPr>
          <w:rFonts w:ascii="Times New Roman" w:eastAsia="Times New Roman" w:hAnsi="Times New Roman" w:cs="Times New Roman"/>
          <w:color w:val="212121"/>
        </w:rPr>
        <w:t>kım yoğunluğu</w:t>
      </w:r>
      <w:r>
        <w:rPr>
          <w:rFonts w:ascii="Times New Roman" w:eastAsia="Times New Roman" w:hAnsi="Times New Roman" w:cs="Times New Roman"/>
          <w:color w:val="212121"/>
        </w:rPr>
        <w:t xml:space="preserve"> = J =</w:t>
      </w:r>
      <m:oMath>
        <m:r>
          <w:rPr>
            <w:rFonts w:ascii="Cambria Math" w:eastAsia="Times New Roman" w:hAnsi="Cambria Math" w:cs="Times New Roman"/>
            <w:color w:val="212121"/>
          </w:rPr>
          <m:t xml:space="preserve"> </m:t>
        </m:r>
        <m:f>
          <m:fPr>
            <m:ctrlPr>
              <w:rPr>
                <w:rFonts w:ascii="Cambria Math" w:eastAsia="Times New Roman" w:hAnsi="Cambria Math" w:cs="Times New Roman"/>
                <w:i/>
                <w:color w:val="212121"/>
              </w:rPr>
            </m:ctrlPr>
          </m:fPr>
          <m:num>
            <m:r>
              <w:rPr>
                <w:rFonts w:ascii="Cambria Math" w:eastAsia="Times New Roman" w:hAnsi="Cambria Math" w:cs="Times New Roman"/>
                <w:color w:val="212121"/>
              </w:rPr>
              <m:t>Akım</m:t>
            </m:r>
          </m:num>
          <m:den>
            <m:r>
              <w:rPr>
                <w:rFonts w:ascii="Cambria Math" w:eastAsia="Times New Roman" w:hAnsi="Cambria Math" w:cs="Times New Roman"/>
                <w:color w:val="212121"/>
              </w:rPr>
              <m:t>Kesit Alanı</m:t>
            </m:r>
          </m:den>
        </m:f>
      </m:oMath>
      <w:r>
        <w:rPr>
          <w:rFonts w:ascii="Times New Roman" w:eastAsia="Times New Roman" w:hAnsi="Times New Roman" w:cs="Times New Roman"/>
          <w:color w:val="212121"/>
        </w:rPr>
        <w:t xml:space="preserve"> olmak üzere, ö</w:t>
      </w:r>
      <w:r w:rsidR="002E00D7">
        <w:rPr>
          <w:rFonts w:ascii="Times New Roman" w:eastAsia="Times New Roman" w:hAnsi="Times New Roman" w:cs="Times New Roman"/>
          <w:color w:val="212121"/>
        </w:rPr>
        <w:t>lçüm sonuçlarınızdaki 10 A’</w:t>
      </w:r>
      <w:r w:rsidR="008C78B9" w:rsidRPr="00833D25">
        <w:rPr>
          <w:rFonts w:ascii="Times New Roman" w:eastAsia="Times New Roman" w:hAnsi="Times New Roman" w:cs="Times New Roman"/>
          <w:color w:val="212121"/>
        </w:rPr>
        <w:t xml:space="preserve">lık </w:t>
      </w:r>
      <w:r w:rsidR="00AF686B" w:rsidRPr="00833D25">
        <w:rPr>
          <w:rFonts w:ascii="Times New Roman" w:eastAsia="Times New Roman" w:hAnsi="Times New Roman" w:cs="Times New Roman"/>
          <w:color w:val="212121"/>
        </w:rPr>
        <w:t>a</w:t>
      </w:r>
      <w:r w:rsidR="008C78B9" w:rsidRPr="00833D25">
        <w:rPr>
          <w:rFonts w:ascii="Times New Roman" w:eastAsia="Times New Roman" w:hAnsi="Times New Roman" w:cs="Times New Roman"/>
          <w:color w:val="212121"/>
        </w:rPr>
        <w:t>kım</w:t>
      </w:r>
      <w:r w:rsidR="00AF686B" w:rsidRPr="00833D25">
        <w:rPr>
          <w:rFonts w:ascii="Times New Roman" w:eastAsia="Times New Roman" w:hAnsi="Times New Roman" w:cs="Times New Roman"/>
          <w:color w:val="212121"/>
        </w:rPr>
        <w:t xml:space="preserve"> için</w:t>
      </w:r>
      <w:r w:rsidR="008C78B9" w:rsidRPr="00833D25">
        <w:rPr>
          <w:rFonts w:ascii="Times New Roman" w:eastAsia="Times New Roman" w:hAnsi="Times New Roman" w:cs="Times New Roman"/>
          <w:color w:val="212121"/>
        </w:rPr>
        <w:t xml:space="preserve">, </w:t>
      </w:r>
    </w:p>
    <w:p w:rsidR="00933B4E" w:rsidRDefault="00933B4E" w:rsidP="00933B4E">
      <w:pPr>
        <w:pStyle w:val="ListeParagraf"/>
        <w:numPr>
          <w:ilvl w:val="0"/>
          <w:numId w:val="8"/>
        </w:numPr>
        <w:shd w:val="clear" w:color="auto" w:fill="FFFFFF"/>
        <w:spacing w:line="234" w:lineRule="atLeast"/>
        <w:jc w:val="both"/>
        <w:rPr>
          <w:rFonts w:ascii="Times New Roman" w:eastAsia="Times New Roman" w:hAnsi="Times New Roman" w:cs="Times New Roman"/>
          <w:color w:val="212121"/>
        </w:rPr>
      </w:pPr>
      <w:r>
        <w:rPr>
          <w:rFonts w:ascii="Times New Roman" w:eastAsia="Times New Roman" w:hAnsi="Times New Roman" w:cs="Times New Roman"/>
          <w:color w:val="212121"/>
        </w:rPr>
        <w:t>T</w:t>
      </w:r>
      <w:r w:rsidR="008C78B9" w:rsidRPr="00933B4E">
        <w:rPr>
          <w:rFonts w:ascii="Times New Roman" w:eastAsia="Times New Roman" w:hAnsi="Times New Roman" w:cs="Times New Roman"/>
          <w:color w:val="212121"/>
        </w:rPr>
        <w:t>ek bir hücrenin akım yoğunluğu</w:t>
      </w:r>
      <w:r w:rsidR="00443874" w:rsidRPr="00933B4E">
        <w:rPr>
          <w:rFonts w:ascii="Times New Roman" w:eastAsia="Times New Roman" w:hAnsi="Times New Roman" w:cs="Times New Roman"/>
          <w:color w:val="212121"/>
        </w:rPr>
        <w:t>nu</w:t>
      </w:r>
      <w:r w:rsidR="0091715E" w:rsidRPr="00933B4E">
        <w:rPr>
          <w:rFonts w:ascii="Times New Roman" w:eastAsia="Times New Roman" w:hAnsi="Times New Roman" w:cs="Times New Roman"/>
          <w:color w:val="212121"/>
        </w:rPr>
        <w:t xml:space="preserve"> (J)</w:t>
      </w:r>
      <w:r w:rsidR="008C78B9" w:rsidRPr="00933B4E">
        <w:rPr>
          <w:rFonts w:ascii="Times New Roman" w:eastAsia="Times New Roman" w:hAnsi="Times New Roman" w:cs="Times New Roman"/>
          <w:color w:val="212121"/>
        </w:rPr>
        <w:t xml:space="preserve"> </w:t>
      </w:r>
    </w:p>
    <w:p w:rsidR="00933B4E" w:rsidRDefault="00933B4E" w:rsidP="00933B4E">
      <w:pPr>
        <w:pStyle w:val="ListeParagraf"/>
        <w:numPr>
          <w:ilvl w:val="0"/>
          <w:numId w:val="8"/>
        </w:numPr>
        <w:shd w:val="clear" w:color="auto" w:fill="FFFFFF"/>
        <w:spacing w:line="234" w:lineRule="atLeast"/>
        <w:jc w:val="both"/>
        <w:rPr>
          <w:rFonts w:ascii="Times New Roman" w:eastAsia="Times New Roman" w:hAnsi="Times New Roman" w:cs="Times New Roman"/>
          <w:color w:val="212121"/>
        </w:rPr>
      </w:pPr>
      <w:r>
        <w:rPr>
          <w:rFonts w:ascii="Times New Roman" w:eastAsia="Times New Roman" w:hAnsi="Times New Roman" w:cs="Times New Roman"/>
          <w:color w:val="212121"/>
        </w:rPr>
        <w:t>T</w:t>
      </w:r>
      <w:r w:rsidRPr="00933B4E">
        <w:rPr>
          <w:rFonts w:ascii="Times New Roman" w:eastAsia="Times New Roman" w:hAnsi="Times New Roman" w:cs="Times New Roman"/>
          <w:color w:val="212121"/>
        </w:rPr>
        <w:t xml:space="preserve">ek bir hücrenin </w:t>
      </w:r>
      <w:r w:rsidR="008C78B9" w:rsidRPr="00933B4E">
        <w:rPr>
          <w:rFonts w:ascii="Times New Roman" w:eastAsia="Times New Roman" w:hAnsi="Times New Roman" w:cs="Times New Roman"/>
          <w:color w:val="212121"/>
        </w:rPr>
        <w:t>gerilimini belirle</w:t>
      </w:r>
      <w:r w:rsidR="00AF686B" w:rsidRPr="00933B4E">
        <w:rPr>
          <w:rFonts w:ascii="Times New Roman" w:eastAsia="Times New Roman" w:hAnsi="Times New Roman" w:cs="Times New Roman"/>
          <w:color w:val="212121"/>
        </w:rPr>
        <w:t xml:space="preserve">yin. </w:t>
      </w:r>
    </w:p>
    <w:p w:rsidR="00605617" w:rsidRPr="00933B4E" w:rsidRDefault="008C78B9" w:rsidP="00933B4E">
      <w:pPr>
        <w:shd w:val="clear" w:color="auto" w:fill="FFFFFF"/>
        <w:spacing w:line="234" w:lineRule="atLeast"/>
        <w:ind w:left="426"/>
        <w:jc w:val="both"/>
        <w:rPr>
          <w:rFonts w:ascii="Times New Roman" w:eastAsia="Times New Roman" w:hAnsi="Times New Roman" w:cs="Times New Roman"/>
          <w:color w:val="212121"/>
        </w:rPr>
      </w:pPr>
      <w:r w:rsidRPr="00933B4E">
        <w:rPr>
          <w:rFonts w:ascii="Times New Roman" w:eastAsia="Times New Roman" w:hAnsi="Times New Roman" w:cs="Times New Roman"/>
          <w:b/>
          <w:color w:val="212121"/>
        </w:rPr>
        <w:t>Not:</w:t>
      </w:r>
      <w:r w:rsidR="00AF686B" w:rsidRPr="00933B4E">
        <w:rPr>
          <w:rFonts w:ascii="Times New Roman" w:eastAsia="Times New Roman" w:hAnsi="Times New Roman" w:cs="Times New Roman"/>
          <w:b/>
          <w:color w:val="212121"/>
        </w:rPr>
        <w:t xml:space="preserve"> </w:t>
      </w:r>
      <w:r w:rsidR="00AF686B" w:rsidRPr="00933B4E">
        <w:rPr>
          <w:rFonts w:ascii="Times New Roman" w:eastAsia="Times New Roman" w:hAnsi="Times New Roman" w:cs="Times New Roman"/>
          <w:color w:val="212121"/>
        </w:rPr>
        <w:t xml:space="preserve">Her bir </w:t>
      </w:r>
      <w:r w:rsidRPr="00933B4E">
        <w:rPr>
          <w:rFonts w:ascii="Times New Roman" w:eastAsia="Times New Roman" w:hAnsi="Times New Roman" w:cs="Times New Roman"/>
          <w:color w:val="212121"/>
        </w:rPr>
        <w:t>hücre</w:t>
      </w:r>
      <w:r w:rsidR="00AF686B" w:rsidRPr="00933B4E">
        <w:rPr>
          <w:rFonts w:ascii="Times New Roman" w:eastAsia="Times New Roman" w:hAnsi="Times New Roman" w:cs="Times New Roman"/>
          <w:color w:val="212121"/>
        </w:rPr>
        <w:t xml:space="preserve">nin </w:t>
      </w:r>
      <w:r w:rsidRPr="00933B4E">
        <w:rPr>
          <w:rFonts w:ascii="Times New Roman" w:eastAsia="Times New Roman" w:hAnsi="Times New Roman" w:cs="Times New Roman"/>
          <w:color w:val="212121"/>
        </w:rPr>
        <w:t xml:space="preserve">aktif yüzeyi </w:t>
      </w:r>
      <w:r w:rsidR="0091715E" w:rsidRPr="00933B4E">
        <w:rPr>
          <w:rFonts w:ascii="Times New Roman" w:eastAsia="Times New Roman" w:hAnsi="Times New Roman" w:cs="Times New Roman"/>
          <w:color w:val="212121"/>
        </w:rPr>
        <w:t>A</w:t>
      </w:r>
      <w:r w:rsidR="002E00D7" w:rsidRPr="00933B4E">
        <w:rPr>
          <w:rFonts w:ascii="Times New Roman" w:eastAsia="Times New Roman" w:hAnsi="Times New Roman" w:cs="Times New Roman"/>
          <w:color w:val="212121"/>
        </w:rPr>
        <w:t>=</w:t>
      </w:r>
      <w:r w:rsidRPr="00933B4E">
        <w:rPr>
          <w:rFonts w:ascii="Times New Roman" w:eastAsia="Times New Roman" w:hAnsi="Times New Roman" w:cs="Times New Roman"/>
          <w:color w:val="212121"/>
        </w:rPr>
        <w:t xml:space="preserve"> 25</w:t>
      </w:r>
      <w:r w:rsidR="00933B4E">
        <w:rPr>
          <w:rFonts w:ascii="Times New Roman" w:eastAsia="Times New Roman" w:hAnsi="Times New Roman" w:cs="Times New Roman"/>
          <w:color w:val="212121"/>
        </w:rPr>
        <w:t xml:space="preserve"> </w:t>
      </w:r>
      <m:oMath>
        <m:sSup>
          <m:sSupPr>
            <m:ctrlPr>
              <w:rPr>
                <w:rFonts w:ascii="Cambria Math" w:eastAsia="Times New Roman" w:hAnsi="Cambria Math" w:cs="Times New Roman"/>
                <w:i/>
                <w:color w:val="212121"/>
              </w:rPr>
            </m:ctrlPr>
          </m:sSupPr>
          <m:e>
            <m:r>
              <w:rPr>
                <w:rFonts w:ascii="Cambria Math" w:eastAsia="Times New Roman" w:hAnsi="Cambria Math" w:cs="Times New Roman"/>
                <w:color w:val="212121"/>
              </w:rPr>
              <m:t>cm</m:t>
            </m:r>
          </m:e>
          <m:sup>
            <m:r>
              <w:rPr>
                <w:rFonts w:ascii="Cambria Math" w:eastAsia="Times New Roman" w:hAnsi="Cambria Math" w:cs="Times New Roman"/>
                <w:color w:val="212121"/>
              </w:rPr>
              <m:t>2</m:t>
            </m:r>
          </m:sup>
        </m:sSup>
      </m:oMath>
      <w:r w:rsidR="00AF686B" w:rsidRPr="00933B4E">
        <w:rPr>
          <w:rFonts w:ascii="Times New Roman" w:eastAsia="Times New Roman" w:hAnsi="Times New Roman" w:cs="Times New Roman"/>
          <w:color w:val="212121"/>
        </w:rPr>
        <w:t>’</w:t>
      </w:r>
      <w:r w:rsidRPr="00933B4E">
        <w:rPr>
          <w:rFonts w:ascii="Times New Roman" w:eastAsia="Times New Roman" w:hAnsi="Times New Roman" w:cs="Times New Roman"/>
          <w:color w:val="212121"/>
        </w:rPr>
        <w:t>dir.</w:t>
      </w:r>
    </w:p>
    <w:p w:rsidR="008C78B9" w:rsidRPr="00833D25" w:rsidRDefault="008C78B9" w:rsidP="00D94953">
      <w:pPr>
        <w:shd w:val="clear" w:color="auto" w:fill="FFFFFF"/>
        <w:spacing w:line="234" w:lineRule="atLeast"/>
        <w:jc w:val="both"/>
        <w:rPr>
          <w:rFonts w:ascii="Times New Roman" w:eastAsia="Times New Roman" w:hAnsi="Times New Roman" w:cs="Times New Roman"/>
          <w:color w:val="212121"/>
        </w:rPr>
      </w:pPr>
    </w:p>
    <w:p w:rsidR="0091715E" w:rsidRPr="00833D25" w:rsidRDefault="001B3170" w:rsidP="003901D3">
      <w:pPr>
        <w:shd w:val="clear" w:color="auto" w:fill="FFFFFF"/>
        <w:spacing w:line="234" w:lineRule="atLeast"/>
        <w:ind w:left="851" w:hanging="425"/>
        <w:jc w:val="both"/>
        <w:rPr>
          <w:rFonts w:ascii="Times New Roman" w:eastAsia="Times New Roman" w:hAnsi="Times New Roman" w:cs="Times New Roman"/>
          <w:color w:val="212121"/>
        </w:rPr>
      </w:pPr>
      <w:r w:rsidRPr="00833D25">
        <w:rPr>
          <w:rFonts w:ascii="Times New Roman" w:eastAsia="Times New Roman" w:hAnsi="Times New Roman" w:cs="Times New Roman"/>
          <w:color w:val="212121"/>
        </w:rPr>
        <w:t xml:space="preserve">Bu değerlerin daha büyük yakıt pillerine aktarılabileceğini varsayarak, </w:t>
      </w:r>
    </w:p>
    <w:p w:rsidR="001B3170" w:rsidRPr="00833D25" w:rsidRDefault="0091715E" w:rsidP="003901D3">
      <w:pPr>
        <w:pStyle w:val="ListeParagraf"/>
        <w:numPr>
          <w:ilvl w:val="0"/>
          <w:numId w:val="3"/>
        </w:numPr>
        <w:shd w:val="clear" w:color="auto" w:fill="FFFFFF"/>
        <w:spacing w:line="234" w:lineRule="atLeast"/>
        <w:ind w:left="851" w:hanging="425"/>
        <w:jc w:val="both"/>
        <w:rPr>
          <w:rFonts w:ascii="Times New Roman" w:eastAsia="Times New Roman" w:hAnsi="Times New Roman" w:cs="Times New Roman"/>
          <w:color w:val="212121"/>
        </w:rPr>
      </w:pPr>
      <w:r w:rsidRPr="00833D25">
        <w:rPr>
          <w:rFonts w:ascii="Times New Roman" w:eastAsia="Times New Roman" w:hAnsi="Times New Roman" w:cs="Times New Roman"/>
          <w:color w:val="212121"/>
        </w:rPr>
        <w:t xml:space="preserve">1 kW’lık ve yığın </w:t>
      </w:r>
      <w:r w:rsidR="001B3170" w:rsidRPr="00833D25">
        <w:rPr>
          <w:rFonts w:ascii="Times New Roman" w:eastAsia="Times New Roman" w:hAnsi="Times New Roman" w:cs="Times New Roman"/>
          <w:color w:val="212121"/>
        </w:rPr>
        <w:t xml:space="preserve">gerilimi </w:t>
      </w:r>
      <w:bookmarkStart w:id="3" w:name="OLE_LINK5"/>
      <m:oMath>
        <m:sSub>
          <m:sSubPr>
            <m:ctrlPr>
              <w:rPr>
                <w:rFonts w:ascii="Cambria Math" w:hAnsi="Cambria Math" w:cs="Times New Roman"/>
                <w:i/>
              </w:rPr>
            </m:ctrlPr>
          </m:sSubPr>
          <m:e>
            <m:r>
              <w:rPr>
                <w:rFonts w:ascii="Cambria Math" w:hAnsi="Cambria Math" w:cs="Times New Roman"/>
              </w:rPr>
              <m:t>V</m:t>
            </m:r>
          </m:e>
          <m:sub>
            <m:r>
              <m:rPr>
                <m:sty m:val="p"/>
              </m:rPr>
              <w:rPr>
                <w:rFonts w:ascii="Cambria Math" w:hAnsi="Cambria Math" w:cs="Times New Roman"/>
              </w:rPr>
              <m:t>yığın</m:t>
            </m:r>
          </m:sub>
        </m:sSub>
        <m:r>
          <w:rPr>
            <w:rFonts w:ascii="Cambria Math" w:hAnsi="Cambria Math" w:cs="Times New Roman"/>
          </w:rPr>
          <m:t>=24V</m:t>
        </m:r>
      </m:oMath>
      <w:bookmarkEnd w:id="3"/>
    </w:p>
    <w:p w:rsidR="0091715E" w:rsidRPr="00833D25" w:rsidRDefault="0091715E" w:rsidP="003901D3">
      <w:pPr>
        <w:pStyle w:val="ListeParagraf"/>
        <w:numPr>
          <w:ilvl w:val="0"/>
          <w:numId w:val="3"/>
        </w:numPr>
        <w:shd w:val="clear" w:color="auto" w:fill="FFFFFF"/>
        <w:spacing w:line="234" w:lineRule="atLeast"/>
        <w:ind w:left="851" w:hanging="425"/>
        <w:jc w:val="both"/>
        <w:rPr>
          <w:rFonts w:ascii="Times New Roman" w:hAnsi="Times New Roman" w:cs="Times New Roman"/>
          <w:color w:val="212121"/>
          <w:shd w:val="clear" w:color="auto" w:fill="FFFFFF"/>
        </w:rPr>
      </w:pPr>
      <w:r w:rsidRPr="00833D25">
        <w:rPr>
          <w:rFonts w:ascii="Times New Roman" w:eastAsia="Times New Roman" w:hAnsi="Times New Roman" w:cs="Times New Roman"/>
          <w:color w:val="212121"/>
        </w:rPr>
        <w:t xml:space="preserve">5kW’lık </w:t>
      </w:r>
      <w:r w:rsidR="0018574E" w:rsidRPr="00833D25">
        <w:rPr>
          <w:rFonts w:ascii="Times New Roman" w:eastAsia="Times New Roman" w:hAnsi="Times New Roman" w:cs="Times New Roman"/>
          <w:color w:val="212121"/>
        </w:rPr>
        <w:t xml:space="preserve">ve </w:t>
      </w:r>
      <w:r w:rsidRPr="00833D25">
        <w:rPr>
          <w:rFonts w:ascii="Times New Roman" w:eastAsia="Times New Roman" w:hAnsi="Times New Roman" w:cs="Times New Roman"/>
          <w:color w:val="212121"/>
        </w:rPr>
        <w:t xml:space="preserve">yığın </w:t>
      </w:r>
      <w:r w:rsidR="0069219F" w:rsidRPr="00833D25">
        <w:rPr>
          <w:rFonts w:ascii="Times New Roman" w:eastAsia="Times New Roman" w:hAnsi="Times New Roman" w:cs="Times New Roman"/>
          <w:color w:val="212121"/>
        </w:rPr>
        <w:t xml:space="preserve">gerilimi </w:t>
      </w:r>
      <m:oMath>
        <m:sSub>
          <m:sSubPr>
            <m:ctrlPr>
              <w:rPr>
                <w:rFonts w:ascii="Cambria Math" w:hAnsi="Cambria Math" w:cs="Times New Roman"/>
                <w:i/>
              </w:rPr>
            </m:ctrlPr>
          </m:sSubPr>
          <m:e>
            <m:r>
              <w:rPr>
                <w:rFonts w:ascii="Cambria Math" w:hAnsi="Cambria Math" w:cs="Times New Roman"/>
              </w:rPr>
              <m:t>V</m:t>
            </m:r>
          </m:e>
          <m:sub>
            <m:r>
              <m:rPr>
                <m:sty m:val="p"/>
              </m:rPr>
              <w:rPr>
                <w:rFonts w:ascii="Cambria Math" w:hAnsi="Cambria Math" w:cs="Times New Roman"/>
              </w:rPr>
              <m:t>yığın</m:t>
            </m:r>
          </m:sub>
        </m:sSub>
        <m:r>
          <w:rPr>
            <w:rFonts w:ascii="Cambria Math" w:hAnsi="Cambria Math" w:cs="Times New Roman"/>
          </w:rPr>
          <m:t>=42V</m:t>
        </m:r>
      </m:oMath>
      <w:r w:rsidR="00063012" w:rsidRPr="00833D25">
        <w:rPr>
          <w:rFonts w:ascii="Times New Roman" w:eastAsia="Times New Roman" w:hAnsi="Times New Roman" w:cs="Times New Roman"/>
        </w:rPr>
        <w:t xml:space="preserve"> </w:t>
      </w:r>
      <w:r w:rsidRPr="00833D25">
        <w:rPr>
          <w:rFonts w:ascii="Times New Roman" w:eastAsia="Times New Roman" w:hAnsi="Times New Roman" w:cs="Times New Roman"/>
          <w:color w:val="212121"/>
        </w:rPr>
        <w:t xml:space="preserve">olan iki yakıt pili tasarlayın. Bu yakıt pilinin </w:t>
      </w:r>
    </w:p>
    <w:p w:rsidR="0091715E" w:rsidRPr="00833D25" w:rsidRDefault="0091715E" w:rsidP="003901D3">
      <w:pPr>
        <w:pStyle w:val="ListeParagraf"/>
        <w:numPr>
          <w:ilvl w:val="0"/>
          <w:numId w:val="6"/>
        </w:numPr>
        <w:shd w:val="clear" w:color="auto" w:fill="FFFFFF"/>
        <w:spacing w:line="234" w:lineRule="atLeast"/>
        <w:ind w:left="851" w:hanging="425"/>
        <w:jc w:val="both"/>
        <w:rPr>
          <w:rFonts w:ascii="Times New Roman" w:hAnsi="Times New Roman" w:cs="Times New Roman"/>
          <w:color w:val="212121"/>
          <w:shd w:val="clear" w:color="auto" w:fill="FFFFFF"/>
        </w:rPr>
      </w:pPr>
      <w:r w:rsidRPr="00833D25">
        <w:rPr>
          <w:rFonts w:ascii="Times New Roman" w:hAnsi="Times New Roman" w:cs="Times New Roman"/>
          <w:color w:val="212121"/>
          <w:shd w:val="clear" w:color="auto" w:fill="FFFFFF"/>
        </w:rPr>
        <w:t>H</w:t>
      </w:r>
      <w:r w:rsidR="0069219F" w:rsidRPr="00833D25">
        <w:rPr>
          <w:rFonts w:ascii="Times New Roman" w:hAnsi="Times New Roman" w:cs="Times New Roman"/>
          <w:color w:val="212121"/>
          <w:shd w:val="clear" w:color="auto" w:fill="FFFFFF"/>
        </w:rPr>
        <w:t>ücre sayısı</w:t>
      </w:r>
      <w:r w:rsidR="00625CD2" w:rsidRPr="00833D25">
        <w:rPr>
          <w:rFonts w:ascii="Times New Roman" w:hAnsi="Times New Roman" w:cs="Times New Roman"/>
          <w:color w:val="212121"/>
          <w:shd w:val="clear" w:color="auto" w:fill="FFFFFF"/>
        </w:rPr>
        <w:t>nı</w:t>
      </w:r>
      <w:r w:rsidR="0069219F" w:rsidRPr="00833D25">
        <w:rPr>
          <w:rFonts w:ascii="Times New Roman" w:hAnsi="Times New Roman" w:cs="Times New Roman"/>
          <w:color w:val="212121"/>
          <w:shd w:val="clear" w:color="auto" w:fill="FFFFFF"/>
        </w:rPr>
        <w:t xml:space="preserve"> ve </w:t>
      </w:r>
    </w:p>
    <w:p w:rsidR="0091715E" w:rsidRDefault="0091715E" w:rsidP="003901D3">
      <w:pPr>
        <w:pStyle w:val="ListeParagraf"/>
        <w:numPr>
          <w:ilvl w:val="0"/>
          <w:numId w:val="6"/>
        </w:numPr>
        <w:shd w:val="clear" w:color="auto" w:fill="FFFFFF"/>
        <w:spacing w:line="234" w:lineRule="atLeast"/>
        <w:ind w:left="851" w:hanging="425"/>
        <w:jc w:val="both"/>
        <w:rPr>
          <w:rFonts w:ascii="Times New Roman" w:hAnsi="Times New Roman" w:cs="Times New Roman"/>
          <w:color w:val="212121"/>
          <w:shd w:val="clear" w:color="auto" w:fill="FFFFFF"/>
        </w:rPr>
      </w:pPr>
      <w:r w:rsidRPr="00833D25">
        <w:rPr>
          <w:rFonts w:ascii="Times New Roman" w:hAnsi="Times New Roman" w:cs="Times New Roman"/>
          <w:color w:val="212121"/>
          <w:shd w:val="clear" w:color="auto" w:fill="FFFFFF"/>
        </w:rPr>
        <w:t xml:space="preserve">Herbir </w:t>
      </w:r>
      <w:r w:rsidR="0069219F" w:rsidRPr="00833D25">
        <w:rPr>
          <w:rFonts w:ascii="Times New Roman" w:hAnsi="Times New Roman" w:cs="Times New Roman"/>
          <w:color w:val="212121"/>
          <w:shd w:val="clear" w:color="auto" w:fill="FFFFFF"/>
        </w:rPr>
        <w:t>hücre</w:t>
      </w:r>
      <w:r w:rsidR="00443874">
        <w:rPr>
          <w:rFonts w:ascii="Times New Roman" w:hAnsi="Times New Roman" w:cs="Times New Roman"/>
          <w:color w:val="212121"/>
          <w:shd w:val="clear" w:color="auto" w:fill="FFFFFF"/>
        </w:rPr>
        <w:t>nin</w:t>
      </w:r>
      <w:r w:rsidRPr="00833D25">
        <w:rPr>
          <w:rFonts w:ascii="Times New Roman" w:hAnsi="Times New Roman" w:cs="Times New Roman"/>
          <w:color w:val="212121"/>
          <w:shd w:val="clear" w:color="auto" w:fill="FFFFFF"/>
        </w:rPr>
        <w:t xml:space="preserve"> aktif alanı </w:t>
      </w:r>
      <w:r w:rsidR="0018574E" w:rsidRPr="00833D25">
        <w:rPr>
          <w:rFonts w:ascii="Times New Roman" w:hAnsi="Times New Roman" w:cs="Times New Roman"/>
          <w:color w:val="212121"/>
          <w:shd w:val="clear" w:color="auto" w:fill="FFFFFF"/>
        </w:rPr>
        <w:t>belirleyin.</w:t>
      </w:r>
      <w:r w:rsidR="000629F3">
        <w:rPr>
          <w:rFonts w:ascii="Times New Roman" w:hAnsi="Times New Roman" w:cs="Times New Roman"/>
          <w:color w:val="212121"/>
          <w:shd w:val="clear" w:color="auto" w:fill="FFFFFF"/>
        </w:rPr>
        <w:t xml:space="preserve"> </w:t>
      </w:r>
    </w:p>
    <w:p w:rsidR="00A54A03" w:rsidRPr="00833D25" w:rsidRDefault="00A54A03" w:rsidP="00A54A03">
      <w:pPr>
        <w:pStyle w:val="ListeParagraf"/>
        <w:shd w:val="clear" w:color="auto" w:fill="FFFFFF"/>
        <w:spacing w:line="234" w:lineRule="atLeast"/>
        <w:ind w:left="851"/>
        <w:jc w:val="both"/>
        <w:rPr>
          <w:rFonts w:ascii="Times New Roman" w:hAnsi="Times New Roman" w:cs="Times New Roman"/>
          <w:color w:val="212121"/>
          <w:shd w:val="clear" w:color="auto" w:fill="FFFFFF"/>
        </w:rPr>
      </w:pPr>
    </w:p>
    <w:p w:rsidR="004779ED" w:rsidRDefault="00D31D67" w:rsidP="004779ED">
      <w:pPr>
        <w:ind w:left="426" w:hanging="426"/>
        <w:rPr>
          <w:rFonts w:ascii="Times New Roman" w:hAnsi="Times New Roman" w:cs="Times New Roman"/>
          <w:color w:val="212121"/>
          <w:shd w:val="clear" w:color="auto" w:fill="FFFFFF"/>
        </w:rPr>
      </w:pPr>
      <w:r w:rsidRPr="00833D25">
        <w:rPr>
          <w:rFonts w:ascii="Times New Roman" w:hAnsi="Times New Roman" w:cs="Times New Roman"/>
          <w:b/>
        </w:rPr>
        <w:t>4.5</w:t>
      </w:r>
      <w:r w:rsidR="00626B6B">
        <w:rPr>
          <w:rFonts w:ascii="Times New Roman" w:hAnsi="Times New Roman" w:cs="Times New Roman"/>
          <w:b/>
        </w:rPr>
        <w:t>.</w:t>
      </w:r>
      <w:r w:rsidR="007A71C8" w:rsidRPr="00833D25">
        <w:rPr>
          <w:rFonts w:ascii="Times New Roman" w:hAnsi="Times New Roman" w:cs="Times New Roman"/>
        </w:rPr>
        <w:t xml:space="preserve"> </w:t>
      </w:r>
      <w:r w:rsidR="00242E0E">
        <w:rPr>
          <w:rFonts w:ascii="Times New Roman" w:hAnsi="Times New Roman" w:cs="Times New Roman"/>
        </w:rPr>
        <w:t xml:space="preserve"> </w:t>
      </w:r>
      <w:r w:rsidR="007A71C8" w:rsidRPr="00833D25">
        <w:rPr>
          <w:rFonts w:ascii="Times New Roman" w:eastAsia="Times New Roman" w:hAnsi="Times New Roman" w:cs="Times New Roman"/>
          <w:color w:val="212121"/>
        </w:rPr>
        <w:t>Bir yakıt hücresinin güç</w:t>
      </w:r>
      <w:r w:rsidR="00334897" w:rsidRPr="00833D25">
        <w:rPr>
          <w:rFonts w:ascii="Times New Roman" w:eastAsia="Times New Roman" w:hAnsi="Times New Roman" w:cs="Times New Roman"/>
          <w:color w:val="212121"/>
        </w:rPr>
        <w:t xml:space="preserve"> yoğunluğu</w:t>
      </w:r>
      <w:r w:rsidR="00040396" w:rsidRPr="00833D25">
        <w:rPr>
          <w:rFonts w:ascii="Times New Roman" w:eastAsia="Times New Roman" w:hAnsi="Times New Roman" w:cs="Times New Roman"/>
          <w:color w:val="212121"/>
        </w:rPr>
        <w:t xml:space="preserve"> (</w:t>
      </w:r>
      <m:oMath>
        <m:f>
          <m:fPr>
            <m:ctrlPr>
              <w:rPr>
                <w:rFonts w:ascii="Cambria Math" w:eastAsia="Times New Roman" w:hAnsi="Cambria Math" w:cs="Times New Roman"/>
                <w:i/>
                <w:color w:val="212121"/>
              </w:rPr>
            </m:ctrlPr>
          </m:fPr>
          <m:num>
            <m:r>
              <w:rPr>
                <w:rFonts w:ascii="Cambria Math" w:eastAsia="Times New Roman" w:hAnsi="Cambria Math" w:cs="Times New Roman"/>
                <w:color w:val="212121"/>
              </w:rPr>
              <m:t>Güç</m:t>
            </m:r>
          </m:num>
          <m:den>
            <m:r>
              <w:rPr>
                <w:rFonts w:ascii="Cambria Math" w:eastAsia="Times New Roman" w:hAnsi="Cambria Math" w:cs="Times New Roman"/>
                <w:color w:val="212121"/>
              </w:rPr>
              <m:t>Hacim</m:t>
            </m:r>
          </m:den>
        </m:f>
        <m:r>
          <w:rPr>
            <w:rFonts w:ascii="Cambria Math" w:eastAsia="Times New Roman" w:hAnsi="Cambria Math" w:cs="Times New Roman"/>
            <w:color w:val="212121"/>
          </w:rPr>
          <m:t>=</m:t>
        </m:r>
        <m:f>
          <m:fPr>
            <m:ctrlPr>
              <w:rPr>
                <w:rFonts w:ascii="Cambria Math" w:eastAsia="Times New Roman" w:hAnsi="Cambria Math" w:cs="Times New Roman"/>
                <w:i/>
                <w:color w:val="212121"/>
              </w:rPr>
            </m:ctrlPr>
          </m:fPr>
          <m:num>
            <m:r>
              <w:rPr>
                <w:rFonts w:ascii="Cambria Math" w:eastAsia="Times New Roman" w:hAnsi="Cambria Math" w:cs="Times New Roman"/>
                <w:color w:val="212121"/>
              </w:rPr>
              <m:t>W (watt)</m:t>
            </m:r>
          </m:num>
          <m:den>
            <m:r>
              <w:rPr>
                <w:rFonts w:ascii="Cambria Math" w:eastAsia="Times New Roman" w:hAnsi="Cambria Math" w:cs="Times New Roman"/>
                <w:color w:val="212121"/>
              </w:rPr>
              <m:t>V (hacim)</m:t>
            </m:r>
          </m:den>
        </m:f>
      </m:oMath>
      <w:r w:rsidR="006A1436">
        <w:rPr>
          <w:rFonts w:ascii="Times New Roman" w:eastAsia="Times New Roman" w:hAnsi="Times New Roman" w:cs="Times New Roman"/>
          <w:color w:val="212121"/>
        </w:rPr>
        <w:t xml:space="preserve"> </w:t>
      </w:r>
      <w:r w:rsidR="00040396" w:rsidRPr="00833D25">
        <w:rPr>
          <w:rFonts w:ascii="Times New Roman" w:eastAsia="Times New Roman" w:hAnsi="Times New Roman" w:cs="Times New Roman"/>
          <w:color w:val="212121"/>
        </w:rPr>
        <w:t xml:space="preserve">), </w:t>
      </w:r>
      <w:r w:rsidR="00C868B3" w:rsidRPr="00833D25">
        <w:rPr>
          <w:rFonts w:ascii="Times New Roman" w:eastAsia="Times New Roman" w:hAnsi="Times New Roman" w:cs="Times New Roman"/>
          <w:color w:val="212121"/>
        </w:rPr>
        <w:t xml:space="preserve">yakıt pilinin </w:t>
      </w:r>
      <w:r w:rsidR="00040396" w:rsidRPr="00833D25">
        <w:rPr>
          <w:rFonts w:ascii="Times New Roman" w:eastAsia="Times New Roman" w:hAnsi="Times New Roman" w:cs="Times New Roman"/>
          <w:color w:val="212121"/>
        </w:rPr>
        <w:t>kapasitesi</w:t>
      </w:r>
      <w:r w:rsidR="00C868B3" w:rsidRPr="00833D25">
        <w:rPr>
          <w:rFonts w:ascii="Times New Roman" w:eastAsia="Times New Roman" w:hAnsi="Times New Roman" w:cs="Times New Roman"/>
          <w:color w:val="212121"/>
        </w:rPr>
        <w:t xml:space="preserve">nin belirlenmesinde oldukça </w:t>
      </w:r>
      <w:r w:rsidR="007A71C8" w:rsidRPr="00833D25">
        <w:rPr>
          <w:rFonts w:ascii="Times New Roman" w:eastAsia="Times New Roman" w:hAnsi="Times New Roman" w:cs="Times New Roman"/>
          <w:color w:val="212121"/>
        </w:rPr>
        <w:t>önemli</w:t>
      </w:r>
      <w:r w:rsidR="00C868B3" w:rsidRPr="00833D25">
        <w:rPr>
          <w:rFonts w:ascii="Times New Roman" w:eastAsia="Times New Roman" w:hAnsi="Times New Roman" w:cs="Times New Roman"/>
          <w:color w:val="212121"/>
        </w:rPr>
        <w:t>dir</w:t>
      </w:r>
      <w:r w:rsidR="00295F2B" w:rsidRPr="00833D25">
        <w:rPr>
          <w:rFonts w:ascii="Times New Roman" w:eastAsia="Times New Roman" w:hAnsi="Times New Roman" w:cs="Times New Roman"/>
          <w:color w:val="212121"/>
        </w:rPr>
        <w:t>.</w:t>
      </w:r>
      <w:r w:rsidR="00C868B3" w:rsidRPr="00833D25">
        <w:rPr>
          <w:rFonts w:ascii="Times New Roman" w:eastAsia="Times New Roman" w:hAnsi="Times New Roman" w:cs="Times New Roman"/>
          <w:color w:val="212121"/>
        </w:rPr>
        <w:t xml:space="preserve"> Deney sisteminde bulunan 50 W’lık yakıt pilinin (boyutları 6cm x 7cm x 8cm) güç yoğunluğunu</w:t>
      </w:r>
      <w:r w:rsidR="00EF4E2A">
        <w:rPr>
          <w:rFonts w:ascii="Times New Roman" w:eastAsia="Times New Roman" w:hAnsi="Times New Roman" w:cs="Times New Roman"/>
          <w:color w:val="212121"/>
        </w:rPr>
        <w:t xml:space="preserve"> </w:t>
      </w:r>
      <w:r w:rsidR="00EF4E2A" w:rsidRPr="00833D25">
        <w:rPr>
          <w:rFonts w:ascii="Times New Roman" w:eastAsia="Times New Roman" w:hAnsi="Times New Roman" w:cs="Times New Roman"/>
          <w:color w:val="212121"/>
        </w:rPr>
        <w:t>W</w:t>
      </w:r>
      <w:r w:rsidR="006A1436">
        <w:rPr>
          <w:rFonts w:ascii="Times New Roman" w:eastAsia="Times New Roman" w:hAnsi="Times New Roman" w:cs="Times New Roman"/>
          <w:color w:val="212121"/>
        </w:rPr>
        <w:t>att</w:t>
      </w:r>
      <w:r w:rsidR="00EF4E2A" w:rsidRPr="00833D25">
        <w:rPr>
          <w:rFonts w:ascii="Times New Roman" w:eastAsia="Times New Roman" w:hAnsi="Times New Roman" w:cs="Times New Roman"/>
          <w:color w:val="212121"/>
        </w:rPr>
        <w:t>/L</w:t>
      </w:r>
      <w:r w:rsidR="006A1436">
        <w:rPr>
          <w:rFonts w:ascii="Times New Roman" w:eastAsia="Times New Roman" w:hAnsi="Times New Roman" w:cs="Times New Roman"/>
          <w:color w:val="212121"/>
        </w:rPr>
        <w:t>itre</w:t>
      </w:r>
      <w:r w:rsidR="00521033">
        <w:rPr>
          <w:rFonts w:ascii="Times New Roman" w:eastAsia="Times New Roman" w:hAnsi="Times New Roman" w:cs="Times New Roman"/>
          <w:color w:val="212121"/>
        </w:rPr>
        <w:t xml:space="preserve"> biriminde </w:t>
      </w:r>
      <w:r w:rsidR="00C868B3" w:rsidRPr="00833D25">
        <w:rPr>
          <w:rFonts w:ascii="Times New Roman" w:eastAsia="Times New Roman" w:hAnsi="Times New Roman" w:cs="Times New Roman"/>
          <w:color w:val="212121"/>
        </w:rPr>
        <w:t>hesaplayın.</w:t>
      </w:r>
      <w:r w:rsidR="007A71C8" w:rsidRPr="00833D25">
        <w:rPr>
          <w:rFonts w:ascii="Times New Roman" w:eastAsia="Times New Roman" w:hAnsi="Times New Roman" w:cs="Times New Roman"/>
          <w:color w:val="212121"/>
        </w:rPr>
        <w:t xml:space="preserve"> </w:t>
      </w:r>
    </w:p>
    <w:p w:rsidR="00973FD3" w:rsidRDefault="00973FD3" w:rsidP="006D4DC4">
      <w:pPr>
        <w:rPr>
          <w:rFonts w:ascii="Times New Roman" w:hAnsi="Times New Roman" w:cs="Times New Roman"/>
          <w:b/>
        </w:rPr>
      </w:pPr>
    </w:p>
    <w:p w:rsidR="00A54A03" w:rsidRDefault="00A54A03" w:rsidP="006D4DC4">
      <w:pPr>
        <w:rPr>
          <w:rFonts w:ascii="Times New Roman" w:hAnsi="Times New Roman" w:cs="Times New Roman"/>
          <w:b/>
        </w:rPr>
      </w:pPr>
    </w:p>
    <w:p w:rsidR="00BF437D" w:rsidRDefault="00BF437D" w:rsidP="006D4DC4">
      <w:pPr>
        <w:rPr>
          <w:rFonts w:ascii="Times New Roman" w:hAnsi="Times New Roman" w:cs="Times New Roman"/>
          <w:b/>
        </w:rPr>
      </w:pPr>
    </w:p>
    <w:p w:rsidR="00BF437D" w:rsidRDefault="00BF437D" w:rsidP="006D4DC4">
      <w:pPr>
        <w:rPr>
          <w:rFonts w:ascii="Times New Roman" w:hAnsi="Times New Roman" w:cs="Times New Roman"/>
          <w:b/>
        </w:rPr>
      </w:pPr>
    </w:p>
    <w:p w:rsidR="00353A20" w:rsidRDefault="00353A20" w:rsidP="006D4DC4">
      <w:pPr>
        <w:rPr>
          <w:rFonts w:ascii="Times New Roman" w:hAnsi="Times New Roman" w:cs="Times New Roman"/>
        </w:rPr>
      </w:pPr>
      <w:r>
        <w:rPr>
          <w:rFonts w:ascii="Times New Roman" w:hAnsi="Times New Roman" w:cs="Times New Roman"/>
          <w:b/>
        </w:rPr>
        <w:lastRenderedPageBreak/>
        <w:t xml:space="preserve">DENEY </w:t>
      </w:r>
      <w:r w:rsidR="002E43D5">
        <w:rPr>
          <w:rFonts w:ascii="Times New Roman" w:hAnsi="Times New Roman" w:cs="Times New Roman"/>
          <w:b/>
        </w:rPr>
        <w:t>2:</w:t>
      </w:r>
      <w:r>
        <w:rPr>
          <w:rFonts w:ascii="Times New Roman" w:hAnsi="Times New Roman" w:cs="Times New Roman"/>
          <w:b/>
        </w:rPr>
        <w:t xml:space="preserve"> </w:t>
      </w:r>
      <w:r w:rsidRPr="006D4DC4">
        <w:rPr>
          <w:rFonts w:ascii="Times New Roman" w:hAnsi="Times New Roman" w:cs="Times New Roman"/>
        </w:rPr>
        <w:t>KARAKTERİSTİK EĞRİYİ ETKİLEYEN FAKTÖRLER</w:t>
      </w:r>
    </w:p>
    <w:p w:rsidR="00353A20" w:rsidRDefault="00353A20" w:rsidP="00353A20">
      <w:pPr>
        <w:rPr>
          <w:rFonts w:ascii="Times New Roman" w:hAnsi="Times New Roman" w:cs="Times New Roman"/>
        </w:rPr>
      </w:pPr>
    </w:p>
    <w:p w:rsidR="00353A20" w:rsidRDefault="00353A20" w:rsidP="006D4DC4">
      <w:pPr>
        <w:jc w:val="both"/>
        <w:rPr>
          <w:rFonts w:ascii="Times New Roman" w:hAnsi="Times New Roman" w:cs="Times New Roman"/>
        </w:rPr>
      </w:pPr>
      <w:r>
        <w:rPr>
          <w:rFonts w:ascii="Times New Roman" w:hAnsi="Times New Roman" w:cs="Times New Roman"/>
          <w:b/>
        </w:rPr>
        <w:t xml:space="preserve">Amaç: </w:t>
      </w:r>
      <w:r w:rsidR="00010F16">
        <w:rPr>
          <w:rFonts w:ascii="Times New Roman" w:hAnsi="Times New Roman" w:cs="Times New Roman"/>
        </w:rPr>
        <w:t>H</w:t>
      </w:r>
      <w:r>
        <w:rPr>
          <w:rFonts w:ascii="Times New Roman" w:hAnsi="Times New Roman" w:cs="Times New Roman"/>
        </w:rPr>
        <w:t>ava (O</w:t>
      </w:r>
      <w:r>
        <w:rPr>
          <w:rFonts w:ascii="Times New Roman" w:hAnsi="Times New Roman" w:cs="Times New Roman"/>
          <w:vertAlign w:val="subscript"/>
        </w:rPr>
        <w:t>2</w:t>
      </w:r>
      <w:r>
        <w:rPr>
          <w:rFonts w:ascii="Times New Roman" w:hAnsi="Times New Roman" w:cs="Times New Roman"/>
        </w:rPr>
        <w:t xml:space="preserve">) </w:t>
      </w:r>
      <w:r w:rsidR="00010F16">
        <w:rPr>
          <w:rFonts w:ascii="Times New Roman" w:hAnsi="Times New Roman" w:cs="Times New Roman"/>
        </w:rPr>
        <w:t>miktarının</w:t>
      </w:r>
      <w:r>
        <w:rPr>
          <w:rFonts w:ascii="Times New Roman" w:hAnsi="Times New Roman" w:cs="Times New Roman"/>
        </w:rPr>
        <w:t xml:space="preserve"> ve pil sıcaklığının yakıt pili üzerin</w:t>
      </w:r>
      <w:r w:rsidR="00010F16">
        <w:rPr>
          <w:rFonts w:ascii="Times New Roman" w:hAnsi="Times New Roman" w:cs="Times New Roman"/>
        </w:rPr>
        <w:t xml:space="preserve">e </w:t>
      </w:r>
      <w:r>
        <w:rPr>
          <w:rFonts w:ascii="Times New Roman" w:hAnsi="Times New Roman" w:cs="Times New Roman"/>
        </w:rPr>
        <w:t>etkileri</w:t>
      </w:r>
      <w:r w:rsidR="00010F16">
        <w:rPr>
          <w:rFonts w:ascii="Times New Roman" w:hAnsi="Times New Roman" w:cs="Times New Roman"/>
        </w:rPr>
        <w:t>nin</w:t>
      </w:r>
      <w:r>
        <w:rPr>
          <w:rFonts w:ascii="Times New Roman" w:hAnsi="Times New Roman" w:cs="Times New Roman"/>
        </w:rPr>
        <w:t xml:space="preserve"> araştırıl</w:t>
      </w:r>
      <w:r w:rsidR="00010F16">
        <w:rPr>
          <w:rFonts w:ascii="Times New Roman" w:hAnsi="Times New Roman" w:cs="Times New Roman"/>
        </w:rPr>
        <w:t>ması</w:t>
      </w:r>
    </w:p>
    <w:p w:rsidR="00E92221" w:rsidRDefault="00E92221" w:rsidP="00DC0939">
      <w:pPr>
        <w:rPr>
          <w:rFonts w:ascii="Times New Roman" w:hAnsi="Times New Roman" w:cs="Times New Roman"/>
        </w:rPr>
      </w:pPr>
    </w:p>
    <w:p w:rsidR="00DC0939" w:rsidRDefault="00DC0939" w:rsidP="00DC0939">
      <w:pPr>
        <w:rPr>
          <w:rFonts w:ascii="Times New Roman" w:hAnsi="Times New Roman" w:cs="Times New Roman"/>
        </w:rPr>
      </w:pPr>
      <w:r>
        <w:rPr>
          <w:rFonts w:ascii="Times New Roman" w:hAnsi="Times New Roman" w:cs="Times New Roman"/>
        </w:rPr>
        <w:t xml:space="preserve">Deney 1’deki </w:t>
      </w:r>
    </w:p>
    <w:p w:rsidR="001C3F45" w:rsidRDefault="001C3F45" w:rsidP="00DC0939">
      <w:pPr>
        <w:rPr>
          <w:rFonts w:ascii="Times New Roman" w:hAnsi="Times New Roman" w:cs="Times New Roman"/>
        </w:rPr>
      </w:pPr>
    </w:p>
    <w:p w:rsidR="00DC0939" w:rsidRDefault="00DC0939" w:rsidP="00DC0939">
      <w:pPr>
        <w:rPr>
          <w:rFonts w:ascii="Times New Roman" w:eastAsiaTheme="minorHAnsi" w:hAnsi="Times New Roman" w:cs="Times New Roman"/>
          <w:color w:val="auto"/>
          <w:lang w:eastAsia="en-US"/>
        </w:rPr>
      </w:pPr>
      <w:r w:rsidRPr="00DC0939">
        <w:rPr>
          <w:rFonts w:ascii="Times New Roman" w:eastAsiaTheme="minorHAnsi" w:hAnsi="Times New Roman" w:cs="Times New Roman"/>
          <w:b/>
          <w:color w:val="auto"/>
          <w:lang w:eastAsia="en-US"/>
        </w:rPr>
        <w:t>1</w:t>
      </w:r>
      <w:r>
        <w:rPr>
          <w:rFonts w:ascii="Times New Roman" w:eastAsiaTheme="minorHAnsi" w:hAnsi="Times New Roman" w:cs="Times New Roman"/>
          <w:b/>
          <w:color w:val="auto"/>
          <w:lang w:eastAsia="en-US"/>
        </w:rPr>
        <w:t>.</w:t>
      </w:r>
      <w:r w:rsidRPr="00DC0939">
        <w:rPr>
          <w:rFonts w:ascii="Times New Roman" w:eastAsiaTheme="minorHAnsi" w:hAnsi="Times New Roman" w:cs="Times New Roman"/>
          <w:b/>
          <w:color w:val="auto"/>
          <w:lang w:eastAsia="en-US"/>
        </w:rPr>
        <w:t xml:space="preserve"> Kurulum</w:t>
      </w:r>
      <w:r w:rsidR="0095787B">
        <w:rPr>
          <w:rFonts w:ascii="Times New Roman" w:eastAsiaTheme="minorHAnsi" w:hAnsi="Times New Roman" w:cs="Times New Roman"/>
          <w:b/>
          <w:color w:val="auto"/>
          <w:lang w:eastAsia="en-US"/>
        </w:rPr>
        <w:t xml:space="preserve"> </w:t>
      </w:r>
      <w:r w:rsidR="0095787B" w:rsidRPr="0095787B">
        <w:rPr>
          <w:rFonts w:ascii="Times New Roman" w:eastAsiaTheme="minorHAnsi" w:hAnsi="Times New Roman" w:cs="Times New Roman"/>
          <w:color w:val="auto"/>
          <w:lang w:eastAsia="en-US"/>
        </w:rPr>
        <w:t>ve</w:t>
      </w:r>
      <w:r w:rsidRPr="0095787B">
        <w:rPr>
          <w:rFonts w:ascii="Times New Roman" w:eastAsiaTheme="minorHAnsi" w:hAnsi="Times New Roman" w:cs="Times New Roman"/>
          <w:color w:val="auto"/>
          <w:lang w:eastAsia="en-US"/>
        </w:rPr>
        <w:t xml:space="preserve"> </w:t>
      </w:r>
    </w:p>
    <w:p w:rsidR="001C3F45" w:rsidRDefault="001C3F45" w:rsidP="00DC0939">
      <w:pPr>
        <w:rPr>
          <w:rFonts w:ascii="Times New Roman" w:eastAsiaTheme="minorHAnsi" w:hAnsi="Times New Roman" w:cs="Times New Roman"/>
          <w:color w:val="auto"/>
          <w:lang w:eastAsia="en-US"/>
        </w:rPr>
      </w:pPr>
    </w:p>
    <w:p w:rsidR="00DC0939" w:rsidRDefault="00DC0939" w:rsidP="00DC0939">
      <w:pPr>
        <w:rPr>
          <w:rFonts w:ascii="Times New Roman" w:hAnsi="Times New Roman" w:cs="Times New Roman"/>
        </w:rPr>
      </w:pPr>
      <w:r w:rsidRPr="00833D25">
        <w:rPr>
          <w:rFonts w:ascii="Times New Roman" w:hAnsi="Times New Roman" w:cs="Times New Roman"/>
          <w:b/>
        </w:rPr>
        <w:t>2. D</w:t>
      </w:r>
      <w:r w:rsidR="00A57C3A">
        <w:rPr>
          <w:rFonts w:ascii="Times New Roman" w:hAnsi="Times New Roman" w:cs="Times New Roman"/>
          <w:b/>
        </w:rPr>
        <w:t>eney sisteminin çalıştırılması</w:t>
      </w:r>
      <w:r>
        <w:rPr>
          <w:rFonts w:ascii="Times New Roman" w:hAnsi="Times New Roman" w:cs="Times New Roman"/>
          <w:b/>
        </w:rPr>
        <w:t xml:space="preserve"> </w:t>
      </w:r>
      <w:r>
        <w:rPr>
          <w:rFonts w:ascii="Times New Roman" w:hAnsi="Times New Roman" w:cs="Times New Roman"/>
        </w:rPr>
        <w:t>aşamalarını uygulayın.</w:t>
      </w:r>
    </w:p>
    <w:p w:rsidR="00A54A03" w:rsidRPr="00833D25" w:rsidRDefault="00A54A03" w:rsidP="00DC0939">
      <w:pPr>
        <w:rPr>
          <w:rFonts w:ascii="Times New Roman" w:hAnsi="Times New Roman" w:cs="Times New Roman"/>
        </w:rPr>
      </w:pPr>
    </w:p>
    <w:p w:rsidR="00353A20" w:rsidRDefault="00353A20" w:rsidP="00353A20">
      <w:pPr>
        <w:rPr>
          <w:rFonts w:ascii="Times New Roman" w:hAnsi="Times New Roman" w:cs="Times New Roman"/>
          <w:b/>
        </w:rPr>
      </w:pPr>
      <w:r>
        <w:rPr>
          <w:rFonts w:ascii="Times New Roman" w:hAnsi="Times New Roman" w:cs="Times New Roman"/>
          <w:b/>
        </w:rPr>
        <w:t xml:space="preserve">3. Hava </w:t>
      </w:r>
      <w:r w:rsidR="00421A65">
        <w:rPr>
          <w:rFonts w:ascii="Times New Roman" w:hAnsi="Times New Roman" w:cs="Times New Roman"/>
          <w:b/>
        </w:rPr>
        <w:t>miktarının</w:t>
      </w:r>
      <w:r>
        <w:rPr>
          <w:rFonts w:ascii="Times New Roman" w:hAnsi="Times New Roman" w:cs="Times New Roman"/>
          <w:b/>
        </w:rPr>
        <w:t xml:space="preserve"> yakıt piline etkisinin incelenmesi</w:t>
      </w:r>
    </w:p>
    <w:p w:rsidR="00A54A03" w:rsidRDefault="00A54A03" w:rsidP="00353A20">
      <w:pPr>
        <w:rPr>
          <w:rFonts w:ascii="Times New Roman" w:hAnsi="Times New Roman" w:cs="Times New Roman"/>
        </w:rPr>
      </w:pPr>
    </w:p>
    <w:p w:rsidR="002D0098" w:rsidRPr="00833D25" w:rsidRDefault="00353A20" w:rsidP="002D0098">
      <w:pPr>
        <w:ind w:left="426" w:hanging="426"/>
        <w:jc w:val="both"/>
        <w:rPr>
          <w:rFonts w:ascii="Times New Roman" w:hAnsi="Times New Roman" w:cs="Times New Roman"/>
        </w:rPr>
      </w:pPr>
      <w:r>
        <w:rPr>
          <w:rFonts w:ascii="Times New Roman" w:hAnsi="Times New Roman" w:cs="Times New Roman"/>
          <w:b/>
        </w:rPr>
        <w:t>3.1.</w:t>
      </w:r>
      <w:r w:rsidR="002D0098">
        <w:rPr>
          <w:rFonts w:ascii="Times New Roman" w:hAnsi="Times New Roman" w:cs="Times New Roman"/>
        </w:rPr>
        <w:t xml:space="preserve"> </w:t>
      </w:r>
      <w:r w:rsidR="002D0098" w:rsidRPr="00833D25">
        <w:rPr>
          <w:rFonts w:ascii="Times New Roman" w:hAnsi="Times New Roman" w:cs="Times New Roman"/>
        </w:rPr>
        <w:t>Bu deneyde yakıt pilinin sıcaklığının 40° C’de olması gerek</w:t>
      </w:r>
      <w:r w:rsidR="002D0098">
        <w:rPr>
          <w:rFonts w:ascii="Times New Roman" w:hAnsi="Times New Roman" w:cs="Times New Roman"/>
        </w:rPr>
        <w:t>mektedir</w:t>
      </w:r>
      <w:r w:rsidR="002D0098" w:rsidRPr="00833D25">
        <w:rPr>
          <w:rFonts w:ascii="Times New Roman" w:hAnsi="Times New Roman" w:cs="Times New Roman"/>
        </w:rPr>
        <w:t xml:space="preserve">. Yakıt pilinden birkaç dakika </w:t>
      </w:r>
      <w:r w:rsidR="002D0098">
        <w:rPr>
          <w:rFonts w:ascii="Times New Roman" w:hAnsi="Times New Roman" w:cs="Times New Roman"/>
        </w:rPr>
        <w:t xml:space="preserve">süreyle </w:t>
      </w:r>
      <w:r w:rsidR="002D0098" w:rsidRPr="00833D25">
        <w:rPr>
          <w:rFonts w:ascii="Times New Roman" w:hAnsi="Times New Roman" w:cs="Times New Roman"/>
        </w:rPr>
        <w:t xml:space="preserve">yaklaşık 5A’lik bir akım </w:t>
      </w:r>
      <w:r w:rsidR="002D0098">
        <w:rPr>
          <w:rFonts w:ascii="Times New Roman" w:hAnsi="Times New Roman" w:cs="Times New Roman"/>
        </w:rPr>
        <w:t>çekilerek bu</w:t>
      </w:r>
      <w:r w:rsidR="002D0098" w:rsidRPr="00833D25">
        <w:rPr>
          <w:rFonts w:ascii="Times New Roman" w:hAnsi="Times New Roman" w:cs="Times New Roman"/>
        </w:rPr>
        <w:t xml:space="preserve"> sıcaklığa ulaşmak mümkündür. </w:t>
      </w:r>
      <w:r w:rsidR="002D0098">
        <w:rPr>
          <w:rFonts w:ascii="Times New Roman" w:hAnsi="Times New Roman" w:cs="Times New Roman"/>
        </w:rPr>
        <w:t xml:space="preserve">Bu işlem için </w:t>
      </w:r>
      <w:r w:rsidR="002D0098" w:rsidRPr="00833D25">
        <w:rPr>
          <w:rFonts w:ascii="Times New Roman" w:hAnsi="Times New Roman" w:cs="Times New Roman"/>
        </w:rPr>
        <w:t xml:space="preserve">EL200’ün potansiyometresini kullanarak, FC50’nin </w:t>
      </w:r>
      <w:r w:rsidR="002D0098" w:rsidRPr="00833D25">
        <w:rPr>
          <w:rFonts w:ascii="Times New Roman" w:hAnsi="Times New Roman" w:cs="Times New Roman"/>
          <w:b/>
        </w:rPr>
        <w:t xml:space="preserve">akım </w:t>
      </w:r>
      <w:r w:rsidR="002D0098" w:rsidRPr="00833D25">
        <w:rPr>
          <w:rFonts w:ascii="Times New Roman" w:hAnsi="Times New Roman" w:cs="Times New Roman"/>
        </w:rPr>
        <w:t xml:space="preserve">ekranından yaklaşık 5 A’lik bir akım geçmesini saylayın. </w:t>
      </w:r>
      <w:r w:rsidR="002D0098">
        <w:rPr>
          <w:rFonts w:ascii="Times New Roman" w:hAnsi="Times New Roman" w:cs="Times New Roman"/>
        </w:rPr>
        <w:t>Daha f</w:t>
      </w:r>
      <w:r w:rsidR="002D0098" w:rsidRPr="00833D25">
        <w:rPr>
          <w:rFonts w:ascii="Times New Roman" w:hAnsi="Times New Roman" w:cs="Times New Roman"/>
        </w:rPr>
        <w:t xml:space="preserve">azla akım yığın sıcaklığının </w:t>
      </w:r>
      <w:r w:rsidR="002D0098">
        <w:rPr>
          <w:rFonts w:ascii="Times New Roman" w:hAnsi="Times New Roman" w:cs="Times New Roman"/>
        </w:rPr>
        <w:t xml:space="preserve">aşırı </w:t>
      </w:r>
      <w:r w:rsidR="002D0098" w:rsidRPr="00833D25">
        <w:rPr>
          <w:rFonts w:ascii="Times New Roman" w:hAnsi="Times New Roman" w:cs="Times New Roman"/>
        </w:rPr>
        <w:t>yükselmesine neden olucaktır. FC50’de bulunan fan kontrol düğmesin</w:t>
      </w:r>
      <w:r w:rsidR="002D0098">
        <w:rPr>
          <w:rFonts w:ascii="Times New Roman" w:hAnsi="Times New Roman" w:cs="Times New Roman"/>
        </w:rPr>
        <w:t xml:space="preserve">i </w:t>
      </w:r>
      <w:r w:rsidR="002D0098" w:rsidRPr="00833D25">
        <w:rPr>
          <w:rFonts w:ascii="Times New Roman" w:hAnsi="Times New Roman" w:cs="Times New Roman"/>
        </w:rPr>
        <w:t>“</w:t>
      </w:r>
      <w:r w:rsidR="002D0098" w:rsidRPr="00833D25">
        <w:rPr>
          <w:rFonts w:ascii="Times New Roman" w:hAnsi="Times New Roman" w:cs="Times New Roman"/>
          <w:b/>
        </w:rPr>
        <w:t>Fan p</w:t>
      </w:r>
      <w:r w:rsidR="002D0098">
        <w:rPr>
          <w:rFonts w:ascii="Times New Roman" w:hAnsi="Times New Roman" w:cs="Times New Roman"/>
          <w:b/>
        </w:rPr>
        <w:t>o</w:t>
      </w:r>
      <w:r w:rsidR="002D0098" w:rsidRPr="00833D25">
        <w:rPr>
          <w:rFonts w:ascii="Times New Roman" w:hAnsi="Times New Roman" w:cs="Times New Roman"/>
          <w:b/>
        </w:rPr>
        <w:t>wer”</w:t>
      </w:r>
      <w:r w:rsidR="002D0098" w:rsidRPr="00833D25">
        <w:rPr>
          <w:rFonts w:ascii="Times New Roman" w:hAnsi="Times New Roman" w:cs="Times New Roman"/>
        </w:rPr>
        <w:t xml:space="preserve"> ekranı</w:t>
      </w:r>
      <w:r w:rsidR="002D0098">
        <w:rPr>
          <w:rFonts w:ascii="Times New Roman" w:hAnsi="Times New Roman" w:cs="Times New Roman"/>
        </w:rPr>
        <w:t xml:space="preserve">na bakarak </w:t>
      </w:r>
      <w:r w:rsidR="002D0098" w:rsidRPr="00833D25">
        <w:rPr>
          <w:rFonts w:ascii="Times New Roman" w:hAnsi="Times New Roman" w:cs="Times New Roman"/>
        </w:rPr>
        <w:t>%10’</w:t>
      </w:r>
      <w:r w:rsidR="002D0098">
        <w:rPr>
          <w:rFonts w:ascii="Times New Roman" w:hAnsi="Times New Roman" w:cs="Times New Roman"/>
        </w:rPr>
        <w:t>a ayarlayın.</w:t>
      </w:r>
      <w:r w:rsidR="002D0098" w:rsidRPr="00833D25">
        <w:rPr>
          <w:rFonts w:ascii="Times New Roman" w:hAnsi="Times New Roman" w:cs="Times New Roman"/>
        </w:rPr>
        <w:t xml:space="preserve"> </w:t>
      </w:r>
    </w:p>
    <w:p w:rsidR="002D0098" w:rsidRDefault="002D0098" w:rsidP="002D0098">
      <w:pPr>
        <w:ind w:left="426"/>
        <w:jc w:val="both"/>
        <w:rPr>
          <w:rFonts w:ascii="Times New Roman" w:hAnsi="Times New Roman" w:cs="Times New Roman"/>
        </w:rPr>
      </w:pPr>
      <w:r w:rsidRPr="00833D25">
        <w:rPr>
          <w:rFonts w:ascii="Times New Roman" w:hAnsi="Times New Roman" w:cs="Times New Roman"/>
        </w:rPr>
        <w:t>Sıcaklık 40</w:t>
      </w:r>
      <w:r w:rsidRPr="00833D25">
        <w:rPr>
          <w:rFonts w:ascii="Times New Roman" w:hAnsi="Times New Roman" w:cs="Times New Roman"/>
          <w:vertAlign w:val="superscript"/>
        </w:rPr>
        <w:t>°</w:t>
      </w:r>
      <w:r w:rsidRPr="00833D25">
        <w:rPr>
          <w:rFonts w:ascii="Times New Roman" w:hAnsi="Times New Roman" w:cs="Times New Roman"/>
        </w:rPr>
        <w:t xml:space="preserve"> C’ye ulaştıktan sonra, potansiyometreyi </w:t>
      </w:r>
      <w:r>
        <w:rPr>
          <w:rFonts w:ascii="Times New Roman" w:hAnsi="Times New Roman" w:cs="Times New Roman"/>
        </w:rPr>
        <w:t>“</w:t>
      </w:r>
      <w:r w:rsidRPr="00833D25">
        <w:rPr>
          <w:rFonts w:ascii="Times New Roman" w:hAnsi="Times New Roman" w:cs="Times New Roman"/>
          <w:b/>
        </w:rPr>
        <w:t>sıfır</w:t>
      </w:r>
      <w:r>
        <w:rPr>
          <w:rFonts w:ascii="Times New Roman" w:hAnsi="Times New Roman" w:cs="Times New Roman"/>
          <w:b/>
        </w:rPr>
        <w:t>”</w:t>
      </w:r>
      <w:r w:rsidRPr="00833D25">
        <w:rPr>
          <w:rFonts w:ascii="Times New Roman" w:hAnsi="Times New Roman" w:cs="Times New Roman"/>
        </w:rPr>
        <w:t xml:space="preserve"> konumuna alın ve fan kontrol düğmesini </w:t>
      </w:r>
      <w:r w:rsidRPr="00833D25">
        <w:rPr>
          <w:rFonts w:ascii="Times New Roman" w:hAnsi="Times New Roman" w:cs="Times New Roman"/>
          <w:b/>
        </w:rPr>
        <w:t>AUTO</w:t>
      </w:r>
      <w:r w:rsidRPr="00833D25">
        <w:rPr>
          <w:rFonts w:ascii="Times New Roman" w:hAnsi="Times New Roman" w:cs="Times New Roman"/>
        </w:rPr>
        <w:t>’ya çevirin.</w:t>
      </w:r>
    </w:p>
    <w:p w:rsidR="00A54A03" w:rsidRPr="00833D25" w:rsidRDefault="00A54A03" w:rsidP="002D0098">
      <w:pPr>
        <w:ind w:left="426"/>
        <w:jc w:val="both"/>
        <w:rPr>
          <w:rFonts w:ascii="Times New Roman" w:hAnsi="Times New Roman" w:cs="Times New Roman"/>
        </w:rPr>
      </w:pPr>
    </w:p>
    <w:p w:rsidR="00353A20" w:rsidRDefault="00353A20" w:rsidP="002D0098">
      <w:pPr>
        <w:ind w:left="426" w:hanging="426"/>
        <w:rPr>
          <w:rFonts w:ascii="Times New Roman" w:hAnsi="Times New Roman" w:cs="Times New Roman"/>
        </w:rPr>
      </w:pPr>
      <w:r>
        <w:rPr>
          <w:rFonts w:ascii="Times New Roman" w:hAnsi="Times New Roman" w:cs="Times New Roman"/>
          <w:b/>
        </w:rPr>
        <w:t xml:space="preserve">3.2. </w:t>
      </w:r>
      <w:r w:rsidR="002D0098">
        <w:rPr>
          <w:rFonts w:ascii="Times New Roman" w:hAnsi="Times New Roman" w:cs="Times New Roman"/>
          <w:b/>
        </w:rPr>
        <w:t xml:space="preserve"> </w:t>
      </w:r>
      <w:r>
        <w:rPr>
          <w:rFonts w:ascii="Times New Roman" w:hAnsi="Times New Roman" w:cs="Times New Roman"/>
        </w:rPr>
        <w:t xml:space="preserve">Akım değerlerini aşağıdaki tabloda verildiği gibi ayarlamak için EL200’ün potansiyometresini kullanın. </w:t>
      </w:r>
    </w:p>
    <w:p w:rsidR="00353A20" w:rsidRPr="007D01DD" w:rsidRDefault="00353A20" w:rsidP="00B539BE">
      <w:pPr>
        <w:pStyle w:val="ListeParagraf"/>
        <w:numPr>
          <w:ilvl w:val="0"/>
          <w:numId w:val="25"/>
        </w:numPr>
        <w:ind w:left="709" w:hanging="283"/>
        <w:jc w:val="both"/>
        <w:rPr>
          <w:rFonts w:ascii="Times New Roman" w:hAnsi="Times New Roman" w:cs="Times New Roman"/>
        </w:rPr>
      </w:pPr>
      <w:r w:rsidRPr="007D01DD">
        <w:rPr>
          <w:rFonts w:ascii="Times New Roman" w:hAnsi="Times New Roman" w:cs="Times New Roman"/>
        </w:rPr>
        <w:t xml:space="preserve">İlk grup ölçümleri  için fan ayarını </w:t>
      </w:r>
      <w:r w:rsidRPr="007D01DD">
        <w:rPr>
          <w:rFonts w:ascii="Times New Roman" w:hAnsi="Times New Roman" w:cs="Times New Roman"/>
          <w:b/>
        </w:rPr>
        <w:t>AUTO</w:t>
      </w:r>
      <w:r w:rsidRPr="007D01DD">
        <w:rPr>
          <w:rFonts w:ascii="Times New Roman" w:hAnsi="Times New Roman" w:cs="Times New Roman"/>
        </w:rPr>
        <w:t xml:space="preserve">’ya getirin. </w:t>
      </w:r>
    </w:p>
    <w:p w:rsidR="00353A20" w:rsidRPr="007D01DD" w:rsidRDefault="00353A20" w:rsidP="00B539BE">
      <w:pPr>
        <w:pStyle w:val="ListeParagraf"/>
        <w:numPr>
          <w:ilvl w:val="0"/>
          <w:numId w:val="25"/>
        </w:numPr>
        <w:ind w:left="709" w:hanging="283"/>
        <w:jc w:val="both"/>
        <w:rPr>
          <w:rFonts w:ascii="Times New Roman" w:hAnsi="Times New Roman" w:cs="Times New Roman"/>
        </w:rPr>
      </w:pPr>
      <w:r w:rsidRPr="007D01DD">
        <w:rPr>
          <w:rFonts w:ascii="Times New Roman" w:hAnsi="Times New Roman" w:cs="Times New Roman"/>
        </w:rPr>
        <w:t xml:space="preserve">İkinci grup ölçümler için fan ayarını </w:t>
      </w:r>
      <w:r w:rsidRPr="007D01DD">
        <w:rPr>
          <w:rFonts w:ascii="Times New Roman" w:hAnsi="Times New Roman" w:cs="Times New Roman"/>
          <w:b/>
        </w:rPr>
        <w:t>%6</w:t>
      </w:r>
      <w:r w:rsidRPr="007D01DD">
        <w:rPr>
          <w:rFonts w:ascii="Times New Roman" w:hAnsi="Times New Roman" w:cs="Times New Roman"/>
        </w:rPr>
        <w:t xml:space="preserve">’ya ayarlayın. </w:t>
      </w:r>
    </w:p>
    <w:p w:rsidR="00353A20" w:rsidRPr="00A54A03" w:rsidRDefault="00353A20" w:rsidP="00B539BE">
      <w:pPr>
        <w:pStyle w:val="ListeParagraf"/>
        <w:numPr>
          <w:ilvl w:val="0"/>
          <w:numId w:val="25"/>
        </w:numPr>
        <w:ind w:left="709" w:hanging="283"/>
        <w:jc w:val="both"/>
        <w:rPr>
          <w:rFonts w:ascii="Times New Roman" w:hAnsi="Times New Roman" w:cs="Times New Roman"/>
        </w:rPr>
      </w:pPr>
      <w:r w:rsidRPr="007D01DD">
        <w:rPr>
          <w:rFonts w:ascii="Times New Roman" w:hAnsi="Times New Roman" w:cs="Times New Roman"/>
        </w:rPr>
        <w:t xml:space="preserve">Her grubun ilk ölçümü  için </w:t>
      </w:r>
      <w:r w:rsidRPr="007D01DD">
        <w:rPr>
          <w:rFonts w:ascii="Times New Roman" w:hAnsi="Times New Roman" w:cs="Times New Roman"/>
          <w:color w:val="auto"/>
          <w:shd w:val="clear" w:color="auto" w:fill="FFFFFF"/>
        </w:rPr>
        <w:t>(yüksüz çalıştırma), EL200 üzerindeki açma-kapama anahtarını “</w:t>
      </w:r>
      <w:r w:rsidRPr="007D01DD">
        <w:rPr>
          <w:rFonts w:ascii="Times New Roman" w:hAnsi="Times New Roman" w:cs="Times New Roman"/>
          <w:b/>
          <w:color w:val="auto"/>
          <w:shd w:val="clear" w:color="auto" w:fill="FFFFFF"/>
        </w:rPr>
        <w:t>OFF</w:t>
      </w:r>
      <w:r w:rsidRPr="007D01DD">
        <w:rPr>
          <w:rFonts w:ascii="Times New Roman" w:hAnsi="Times New Roman" w:cs="Times New Roman"/>
          <w:color w:val="auto"/>
          <w:shd w:val="clear" w:color="auto" w:fill="FFFFFF"/>
        </w:rPr>
        <w:t>” konumuna getirin.</w:t>
      </w:r>
    </w:p>
    <w:p w:rsidR="00A54A03" w:rsidRPr="007D01DD" w:rsidRDefault="00A54A03" w:rsidP="009674E0">
      <w:pPr>
        <w:pStyle w:val="ListeParagraf"/>
        <w:ind w:left="709"/>
        <w:jc w:val="both"/>
        <w:rPr>
          <w:rFonts w:ascii="Times New Roman" w:hAnsi="Times New Roman" w:cs="Times New Roman"/>
        </w:rPr>
      </w:pPr>
    </w:p>
    <w:p w:rsidR="00353A20" w:rsidRDefault="00353A20" w:rsidP="002D0098">
      <w:pPr>
        <w:jc w:val="both"/>
        <w:rPr>
          <w:rFonts w:ascii="Times New Roman" w:hAnsi="Times New Roman" w:cs="Times New Roman"/>
        </w:rPr>
      </w:pPr>
      <w:r>
        <w:rPr>
          <w:rFonts w:ascii="Times New Roman" w:hAnsi="Times New Roman" w:cs="Times New Roman"/>
          <w:b/>
        </w:rPr>
        <w:t>N</w:t>
      </w:r>
      <w:r w:rsidR="00DC0939">
        <w:rPr>
          <w:rFonts w:ascii="Times New Roman" w:hAnsi="Times New Roman" w:cs="Times New Roman"/>
          <w:b/>
        </w:rPr>
        <w:t>OT</w:t>
      </w:r>
      <w:r>
        <w:rPr>
          <w:rFonts w:ascii="Times New Roman" w:hAnsi="Times New Roman" w:cs="Times New Roman"/>
          <w:b/>
        </w:rPr>
        <w:t>:</w:t>
      </w:r>
      <w:r>
        <w:rPr>
          <w:rFonts w:ascii="Times New Roman" w:hAnsi="Times New Roman" w:cs="Times New Roman"/>
        </w:rPr>
        <w:t xml:space="preserve"> İkinci grup ölçümler son değerleri hızlı yapılmalıdır. </w:t>
      </w:r>
      <w:r w:rsidR="004A2AF3">
        <w:rPr>
          <w:rFonts w:ascii="Times New Roman" w:hAnsi="Times New Roman" w:cs="Times New Roman"/>
        </w:rPr>
        <w:t>Y</w:t>
      </w:r>
      <w:r>
        <w:rPr>
          <w:rFonts w:ascii="Times New Roman" w:hAnsi="Times New Roman" w:cs="Times New Roman"/>
        </w:rPr>
        <w:t>etersiz soğutma</w:t>
      </w:r>
      <w:r w:rsidR="0095787B">
        <w:rPr>
          <w:rFonts w:ascii="Times New Roman" w:hAnsi="Times New Roman" w:cs="Times New Roman"/>
        </w:rPr>
        <w:t xml:space="preserve"> </w:t>
      </w:r>
      <w:r>
        <w:rPr>
          <w:rFonts w:ascii="Times New Roman" w:hAnsi="Times New Roman" w:cs="Times New Roman"/>
        </w:rPr>
        <w:t>pil</w:t>
      </w:r>
      <w:r w:rsidR="0095787B">
        <w:rPr>
          <w:rFonts w:ascii="Times New Roman" w:hAnsi="Times New Roman" w:cs="Times New Roman"/>
        </w:rPr>
        <w:t xml:space="preserve"> </w:t>
      </w:r>
      <w:r>
        <w:rPr>
          <w:rFonts w:ascii="Times New Roman" w:hAnsi="Times New Roman" w:cs="Times New Roman"/>
        </w:rPr>
        <w:t>sıcaklığını</w:t>
      </w:r>
      <w:r w:rsidR="0095787B">
        <w:rPr>
          <w:rFonts w:ascii="Times New Roman" w:hAnsi="Times New Roman" w:cs="Times New Roman"/>
        </w:rPr>
        <w:t>n</w:t>
      </w:r>
      <w:r>
        <w:rPr>
          <w:rFonts w:ascii="Times New Roman" w:hAnsi="Times New Roman" w:cs="Times New Roman"/>
        </w:rPr>
        <w:t xml:space="preserve"> artmasına neden ol</w:t>
      </w:r>
      <w:r w:rsidR="004A2AF3">
        <w:rPr>
          <w:rFonts w:ascii="Times New Roman" w:hAnsi="Times New Roman" w:cs="Times New Roman"/>
        </w:rPr>
        <w:t>maktadır. G</w:t>
      </w:r>
      <w:r>
        <w:rPr>
          <w:rFonts w:ascii="Times New Roman" w:hAnsi="Times New Roman" w:cs="Times New Roman"/>
        </w:rPr>
        <w:t>erekirse, geçici olarak yükü kaldır</w:t>
      </w:r>
      <w:r w:rsidR="004A2AF3">
        <w:rPr>
          <w:rFonts w:ascii="Times New Roman" w:hAnsi="Times New Roman" w:cs="Times New Roman"/>
        </w:rPr>
        <w:t xml:space="preserve">ıp fan gücünü artırarak yakıt pilini </w:t>
      </w:r>
      <w:r>
        <w:rPr>
          <w:rFonts w:ascii="Times New Roman" w:hAnsi="Times New Roman" w:cs="Times New Roman"/>
        </w:rPr>
        <w:t xml:space="preserve">soğutabilirsiniz. </w:t>
      </w:r>
      <w:r w:rsidR="00C32A47">
        <w:rPr>
          <w:rFonts w:ascii="Times New Roman" w:hAnsi="Times New Roman" w:cs="Times New Roman"/>
        </w:rPr>
        <w:t>Pil</w:t>
      </w:r>
      <w:r w:rsidR="0095787B">
        <w:rPr>
          <w:rFonts w:ascii="Times New Roman" w:hAnsi="Times New Roman" w:cs="Times New Roman"/>
        </w:rPr>
        <w:t>in</w:t>
      </w:r>
      <w:r w:rsidR="00C32A47">
        <w:rPr>
          <w:rFonts w:ascii="Times New Roman" w:hAnsi="Times New Roman" w:cs="Times New Roman"/>
        </w:rPr>
        <w:t xml:space="preserve"> s</w:t>
      </w:r>
      <w:r w:rsidR="0095787B">
        <w:rPr>
          <w:rFonts w:ascii="Times New Roman" w:hAnsi="Times New Roman" w:cs="Times New Roman"/>
        </w:rPr>
        <w:t>ıcaklığının</w:t>
      </w:r>
      <w:r>
        <w:rPr>
          <w:rFonts w:ascii="Times New Roman" w:hAnsi="Times New Roman" w:cs="Times New Roman"/>
        </w:rPr>
        <w:t xml:space="preserve"> 50</w:t>
      </w:r>
      <w:r>
        <w:rPr>
          <w:rFonts w:ascii="Times New Roman" w:hAnsi="Times New Roman" w:cs="Times New Roman"/>
          <w:vertAlign w:val="superscript"/>
        </w:rPr>
        <w:t>°</w:t>
      </w:r>
      <w:r>
        <w:rPr>
          <w:rFonts w:ascii="Times New Roman" w:hAnsi="Times New Roman" w:cs="Times New Roman"/>
        </w:rPr>
        <w:t>C’nin üzerine çık</w:t>
      </w:r>
      <w:r w:rsidR="00C32A47">
        <w:rPr>
          <w:rFonts w:ascii="Times New Roman" w:hAnsi="Times New Roman" w:cs="Times New Roman"/>
        </w:rPr>
        <w:t xml:space="preserve">ması durumunda </w:t>
      </w:r>
      <w:r>
        <w:rPr>
          <w:rFonts w:ascii="Times New Roman" w:hAnsi="Times New Roman" w:cs="Times New Roman"/>
        </w:rPr>
        <w:t>FC50 kendini kapatacak ve sıcaklık 45</w:t>
      </w:r>
      <w:r>
        <w:rPr>
          <w:rFonts w:ascii="Times New Roman" w:hAnsi="Times New Roman" w:cs="Times New Roman"/>
          <w:vertAlign w:val="superscript"/>
        </w:rPr>
        <w:t>°</w:t>
      </w:r>
      <w:r>
        <w:rPr>
          <w:rFonts w:ascii="Times New Roman" w:hAnsi="Times New Roman" w:cs="Times New Roman"/>
        </w:rPr>
        <w:t>C’nin altına düşene kadar tekrar başlamayacaktır.</w:t>
      </w:r>
    </w:p>
    <w:p w:rsidR="00BF437D" w:rsidRDefault="00BF437D" w:rsidP="002D0098">
      <w:pPr>
        <w:jc w:val="both"/>
        <w:rPr>
          <w:rFonts w:ascii="Times New Roman" w:hAnsi="Times New Roman" w:cs="Times New Roman"/>
        </w:rPr>
      </w:pPr>
    </w:p>
    <w:p w:rsidR="00BF437D" w:rsidRDefault="00BF437D" w:rsidP="00BF437D">
      <w:pPr>
        <w:ind w:left="426" w:hanging="426"/>
        <w:rPr>
          <w:rFonts w:ascii="Times New Roman" w:hAnsi="Times New Roman" w:cs="Times New Roman"/>
        </w:rPr>
      </w:pPr>
      <w:r>
        <w:rPr>
          <w:rFonts w:ascii="Times New Roman" w:hAnsi="Times New Roman" w:cs="Times New Roman"/>
          <w:b/>
        </w:rPr>
        <w:t>3.3</w:t>
      </w:r>
      <w:r>
        <w:rPr>
          <w:rFonts w:ascii="Times New Roman" w:hAnsi="Times New Roman" w:cs="Times New Roman"/>
        </w:rPr>
        <w:t xml:space="preserve"> Eğer sistem ile daha fazla ölçüm yapmayacaksanız, “</w:t>
      </w:r>
      <w:r w:rsidRPr="0095787B">
        <w:rPr>
          <w:rFonts w:ascii="Times New Roman" w:hAnsi="Times New Roman" w:cs="Times New Roman"/>
          <w:b/>
        </w:rPr>
        <w:t>Deney 1</w:t>
      </w:r>
      <w:r>
        <w:rPr>
          <w:rFonts w:ascii="Times New Roman" w:hAnsi="Times New Roman" w:cs="Times New Roman"/>
        </w:rPr>
        <w:t>” de ki kapatma talimatlarını uygulayınız.</w:t>
      </w:r>
    </w:p>
    <w:p w:rsidR="001C3F45" w:rsidRDefault="001C3F45" w:rsidP="002D0098">
      <w:pPr>
        <w:jc w:val="both"/>
        <w:rPr>
          <w:rFonts w:ascii="Times New Roman" w:hAnsi="Times New Roman" w:cs="Times New Roman"/>
        </w:rPr>
      </w:pPr>
    </w:p>
    <w:p w:rsidR="00353A20" w:rsidRDefault="00353A20" w:rsidP="00353A20">
      <w:pPr>
        <w:rPr>
          <w:rFonts w:ascii="Times New Roman" w:hAnsi="Times New Roman" w:cs="Times New Roman"/>
        </w:rPr>
      </w:pPr>
    </w:p>
    <w:tbl>
      <w:tblPr>
        <w:tblStyle w:val="TabloKlavuzu"/>
        <w:tblW w:w="6748" w:type="dxa"/>
        <w:jc w:val="center"/>
        <w:tblBorders>
          <w:top w:val="none" w:sz="0" w:space="0" w:color="auto"/>
          <w:bottom w:val="none" w:sz="0" w:space="0" w:color="auto"/>
        </w:tblBorders>
        <w:tblCellMar>
          <w:left w:w="70" w:type="dxa"/>
          <w:right w:w="70" w:type="dxa"/>
        </w:tblCellMar>
        <w:tblLook w:val="04A0" w:firstRow="1" w:lastRow="0" w:firstColumn="1" w:lastColumn="0" w:noHBand="0" w:noVBand="1"/>
      </w:tblPr>
      <w:tblGrid>
        <w:gridCol w:w="1061"/>
        <w:gridCol w:w="1126"/>
        <w:gridCol w:w="1076"/>
        <w:gridCol w:w="222"/>
        <w:gridCol w:w="1061"/>
        <w:gridCol w:w="1126"/>
        <w:gridCol w:w="1076"/>
      </w:tblGrid>
      <w:tr w:rsidR="00B539BE" w:rsidTr="00B539BE">
        <w:trPr>
          <w:trHeight w:val="357"/>
          <w:jc w:val="center"/>
        </w:trPr>
        <w:tc>
          <w:tcPr>
            <w:tcW w:w="3263" w:type="dxa"/>
            <w:gridSpan w:val="3"/>
            <w:tcBorders>
              <w:top w:val="single" w:sz="4" w:space="0" w:color="auto"/>
              <w:bottom w:val="single" w:sz="4" w:space="0" w:color="auto"/>
            </w:tcBorders>
            <w:vAlign w:val="center"/>
          </w:tcPr>
          <w:p w:rsidR="00B539BE" w:rsidRPr="002D0098" w:rsidRDefault="00B539BE" w:rsidP="00B539BE">
            <w:pPr>
              <w:jc w:val="center"/>
              <w:rPr>
                <w:rFonts w:ascii="Times New Roman" w:hAnsi="Times New Roman" w:cs="Times New Roman"/>
                <w:b/>
                <w:color w:val="000000" w:themeColor="text1"/>
              </w:rPr>
            </w:pPr>
            <w:bookmarkStart w:id="4" w:name="OLE_LINK3"/>
            <w:bookmarkStart w:id="5" w:name="OLE_LINK4"/>
            <w:r w:rsidRPr="002D0098">
              <w:rPr>
                <w:rFonts w:ascii="Times New Roman" w:hAnsi="Times New Roman" w:cs="Times New Roman"/>
                <w:b/>
                <w:color w:val="000000" w:themeColor="text1"/>
              </w:rPr>
              <w:t>Fan=AUTO</w:t>
            </w:r>
            <w:bookmarkEnd w:id="4"/>
            <w:bookmarkEnd w:id="5"/>
          </w:p>
        </w:tc>
        <w:tc>
          <w:tcPr>
            <w:tcW w:w="222" w:type="dxa"/>
            <w:vMerge w:val="restart"/>
            <w:tcBorders>
              <w:top w:val="nil"/>
              <w:bottom w:val="nil"/>
            </w:tcBorders>
            <w:vAlign w:val="center"/>
          </w:tcPr>
          <w:p w:rsidR="00B539BE" w:rsidRPr="002D0098" w:rsidRDefault="00B539BE" w:rsidP="00B539BE">
            <w:pPr>
              <w:jc w:val="center"/>
              <w:rPr>
                <w:rFonts w:ascii="Times New Roman" w:hAnsi="Times New Roman" w:cs="Times New Roman"/>
                <w:b/>
                <w:color w:val="000000" w:themeColor="text1"/>
              </w:rPr>
            </w:pPr>
          </w:p>
        </w:tc>
        <w:tc>
          <w:tcPr>
            <w:tcW w:w="3263" w:type="dxa"/>
            <w:gridSpan w:val="3"/>
            <w:tcBorders>
              <w:top w:val="single" w:sz="4" w:space="0" w:color="auto"/>
              <w:bottom w:val="single" w:sz="4" w:space="0" w:color="auto"/>
            </w:tcBorders>
            <w:vAlign w:val="center"/>
          </w:tcPr>
          <w:p w:rsidR="00B539BE" w:rsidRPr="002D0098" w:rsidRDefault="00B539BE" w:rsidP="00B539BE">
            <w:pPr>
              <w:jc w:val="center"/>
              <w:rPr>
                <w:rFonts w:ascii="Times New Roman" w:hAnsi="Times New Roman" w:cs="Times New Roman"/>
                <w:b/>
                <w:color w:val="000000" w:themeColor="text1"/>
              </w:rPr>
            </w:pPr>
            <w:r w:rsidRPr="002D0098">
              <w:rPr>
                <w:rFonts w:ascii="Times New Roman" w:hAnsi="Times New Roman" w:cs="Times New Roman"/>
                <w:b/>
                <w:color w:val="000000" w:themeColor="text1"/>
              </w:rPr>
              <w:t>Fan=%6</w:t>
            </w:r>
          </w:p>
        </w:tc>
      </w:tr>
      <w:tr w:rsidR="00B539BE" w:rsidTr="00B539BE">
        <w:trPr>
          <w:trHeight w:val="100"/>
          <w:jc w:val="center"/>
        </w:trPr>
        <w:tc>
          <w:tcPr>
            <w:tcW w:w="1061" w:type="dxa"/>
            <w:tcBorders>
              <w:top w:val="single" w:sz="4" w:space="0" w:color="auto"/>
              <w:bottom w:val="single" w:sz="4" w:space="0" w:color="auto"/>
            </w:tcBorders>
            <w:tcMar>
              <w:top w:w="0" w:type="dxa"/>
              <w:left w:w="108" w:type="dxa"/>
              <w:bottom w:w="0" w:type="dxa"/>
              <w:right w:w="108" w:type="dxa"/>
            </w:tcMar>
          </w:tcPr>
          <w:p w:rsidR="00B539BE" w:rsidRDefault="005172AC" w:rsidP="00B539BE">
            <w:pPr>
              <w:jc w:val="cente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00B539BE" w:rsidRPr="00833D25">
              <w:rPr>
                <w:rFonts w:ascii="Times New Roman" w:eastAsiaTheme="minorEastAsia" w:hAnsi="Times New Roman" w:cs="Times New Roman"/>
                <w:color w:val="000000" w:themeColor="text1"/>
              </w:rPr>
              <w:t>(A)</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5172AC" w:rsidP="00B539BE">
            <w:pP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00B539BE">
              <w:rPr>
                <w:rFonts w:ascii="Times New Roman" w:eastAsiaTheme="minorEastAsia" w:hAnsi="Times New Roman" w:cs="Times New Roman"/>
                <w:color w:val="000000" w:themeColor="text1"/>
                <w:sz w:val="24"/>
              </w:rPr>
              <w:t>(V)</w:t>
            </w:r>
          </w:p>
        </w:tc>
        <w:tc>
          <w:tcPr>
            <w:tcW w:w="1076" w:type="dxa"/>
            <w:tcBorders>
              <w:top w:val="single" w:sz="4" w:space="0" w:color="auto"/>
              <w:bottom w:val="single" w:sz="4" w:space="0" w:color="auto"/>
            </w:tcBorders>
          </w:tcPr>
          <w:p w:rsidR="00B539BE" w:rsidRDefault="005172AC">
            <w:pPr>
              <w:jc w:val="cente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P</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00B539BE">
              <w:rPr>
                <w:rFonts w:ascii="Times New Roman" w:eastAsiaTheme="minorEastAsia" w:hAnsi="Times New Roman" w:cs="Times New Roman"/>
                <w:color w:val="000000" w:themeColor="text1"/>
              </w:rPr>
              <w:t>(W</w:t>
            </w:r>
            <w:r w:rsidR="00B539BE" w:rsidRPr="00833D25">
              <w:rPr>
                <w:rFonts w:ascii="Times New Roman" w:eastAsiaTheme="minorEastAsia" w:hAnsi="Times New Roman" w:cs="Times New Roman"/>
                <w:color w:val="000000" w:themeColor="text1"/>
              </w:rPr>
              <w:t>)</w:t>
            </w:r>
          </w:p>
        </w:tc>
        <w:tc>
          <w:tcPr>
            <w:tcW w:w="222" w:type="dxa"/>
            <w:vMerge/>
            <w:tcBorders>
              <w:top w:val="single" w:sz="4" w:space="0" w:color="auto"/>
              <w:bottom w:val="nil"/>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61" w:type="dxa"/>
            <w:tcBorders>
              <w:top w:val="single" w:sz="4" w:space="0" w:color="auto"/>
              <w:bottom w:val="single" w:sz="4" w:space="0" w:color="auto"/>
            </w:tcBorders>
            <w:tcMar>
              <w:top w:w="0" w:type="dxa"/>
              <w:left w:w="108" w:type="dxa"/>
              <w:bottom w:w="0" w:type="dxa"/>
              <w:right w:w="108" w:type="dxa"/>
            </w:tcMar>
          </w:tcPr>
          <w:p w:rsidR="00B539BE" w:rsidRDefault="005172AC" w:rsidP="00B539BE">
            <w:pP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00B539BE" w:rsidRPr="00833D25">
              <w:rPr>
                <w:rFonts w:ascii="Times New Roman" w:eastAsiaTheme="minorEastAsia" w:hAnsi="Times New Roman" w:cs="Times New Roman"/>
                <w:color w:val="000000" w:themeColor="text1"/>
              </w:rPr>
              <w:t>(A)</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5172AC" w:rsidP="00B539BE">
            <w:pP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00B539BE">
              <w:rPr>
                <w:rFonts w:ascii="Times New Roman" w:eastAsiaTheme="minorEastAsia" w:hAnsi="Times New Roman" w:cs="Times New Roman"/>
                <w:color w:val="000000" w:themeColor="text1"/>
                <w:sz w:val="24"/>
              </w:rPr>
              <w:t>(V)</w:t>
            </w:r>
          </w:p>
        </w:tc>
        <w:tc>
          <w:tcPr>
            <w:tcW w:w="1076" w:type="dxa"/>
            <w:tcBorders>
              <w:top w:val="single" w:sz="4" w:space="0" w:color="auto"/>
              <w:bottom w:val="single" w:sz="4" w:space="0" w:color="auto"/>
            </w:tcBorders>
          </w:tcPr>
          <w:p w:rsidR="00B539BE" w:rsidRDefault="005172AC">
            <w:pP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P</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00B539BE">
              <w:rPr>
                <w:rFonts w:ascii="Times New Roman" w:eastAsiaTheme="minorEastAsia" w:hAnsi="Times New Roman" w:cs="Times New Roman"/>
                <w:color w:val="000000" w:themeColor="text1"/>
              </w:rPr>
              <w:t>(W</w:t>
            </w:r>
            <w:r w:rsidR="00B539BE" w:rsidRPr="00833D25">
              <w:rPr>
                <w:rFonts w:ascii="Times New Roman" w:eastAsiaTheme="minorEastAsia" w:hAnsi="Times New Roman" w:cs="Times New Roman"/>
                <w:color w:val="000000" w:themeColor="text1"/>
              </w:rPr>
              <w:t>)</w:t>
            </w:r>
          </w:p>
        </w:tc>
      </w:tr>
      <w:tr w:rsidR="00B539BE" w:rsidTr="00B539BE">
        <w:trPr>
          <w:trHeight w:val="150"/>
          <w:jc w:val="center"/>
        </w:trPr>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0.0</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jc w:val="center"/>
              <w:rPr>
                <w:rFonts w:ascii="Times New Roman" w:hAnsi="Times New Roman" w:cs="Times New Roman"/>
                <w:color w:val="000000" w:themeColor="text1"/>
              </w:rPr>
            </w:pPr>
          </w:p>
        </w:tc>
        <w:tc>
          <w:tcPr>
            <w:tcW w:w="222" w:type="dxa"/>
            <w:vMerge/>
            <w:tcBorders>
              <w:top w:val="single" w:sz="4" w:space="0" w:color="auto"/>
              <w:bottom w:val="nil"/>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0.0</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rPr>
                <w:rFonts w:ascii="Times New Roman" w:hAnsi="Times New Roman" w:cs="Times New Roman"/>
                <w:color w:val="000000" w:themeColor="text1"/>
              </w:rPr>
            </w:pPr>
          </w:p>
        </w:tc>
      </w:tr>
      <w:tr w:rsidR="00B539BE" w:rsidTr="00B539BE">
        <w:trPr>
          <w:jc w:val="center"/>
        </w:trPr>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0.2</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jc w:val="center"/>
              <w:rPr>
                <w:rFonts w:ascii="Times New Roman" w:hAnsi="Times New Roman" w:cs="Times New Roman"/>
                <w:color w:val="000000" w:themeColor="text1"/>
              </w:rPr>
            </w:pPr>
          </w:p>
        </w:tc>
        <w:tc>
          <w:tcPr>
            <w:tcW w:w="222" w:type="dxa"/>
            <w:vMerge/>
            <w:tcBorders>
              <w:top w:val="single" w:sz="4" w:space="0" w:color="auto"/>
              <w:bottom w:val="nil"/>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0.2</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rPr>
                <w:rFonts w:ascii="Times New Roman" w:hAnsi="Times New Roman" w:cs="Times New Roman"/>
                <w:color w:val="000000" w:themeColor="text1"/>
              </w:rPr>
            </w:pPr>
          </w:p>
        </w:tc>
      </w:tr>
      <w:tr w:rsidR="00B539BE" w:rsidTr="00B539BE">
        <w:trPr>
          <w:jc w:val="center"/>
        </w:trPr>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0.5</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jc w:val="center"/>
              <w:rPr>
                <w:rFonts w:ascii="Times New Roman" w:hAnsi="Times New Roman" w:cs="Times New Roman"/>
                <w:color w:val="000000" w:themeColor="text1"/>
              </w:rPr>
            </w:pPr>
          </w:p>
        </w:tc>
        <w:tc>
          <w:tcPr>
            <w:tcW w:w="222" w:type="dxa"/>
            <w:vMerge/>
            <w:tcBorders>
              <w:top w:val="single" w:sz="4" w:space="0" w:color="auto"/>
              <w:bottom w:val="nil"/>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0.5</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rPr>
                <w:rFonts w:ascii="Times New Roman" w:hAnsi="Times New Roman" w:cs="Times New Roman"/>
                <w:color w:val="000000" w:themeColor="text1"/>
              </w:rPr>
            </w:pPr>
          </w:p>
        </w:tc>
      </w:tr>
      <w:tr w:rsidR="00B539BE" w:rsidTr="00B539BE">
        <w:trPr>
          <w:jc w:val="center"/>
        </w:trPr>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jc w:val="center"/>
              <w:rPr>
                <w:rFonts w:ascii="Times New Roman" w:hAnsi="Times New Roman" w:cs="Times New Roman"/>
                <w:color w:val="000000" w:themeColor="text1"/>
              </w:rPr>
            </w:pPr>
          </w:p>
        </w:tc>
        <w:tc>
          <w:tcPr>
            <w:tcW w:w="222" w:type="dxa"/>
            <w:vMerge/>
            <w:tcBorders>
              <w:top w:val="single" w:sz="4" w:space="0" w:color="auto"/>
              <w:bottom w:val="nil"/>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rPr>
                <w:rFonts w:ascii="Times New Roman" w:hAnsi="Times New Roman" w:cs="Times New Roman"/>
                <w:color w:val="000000" w:themeColor="text1"/>
              </w:rPr>
            </w:pPr>
          </w:p>
        </w:tc>
      </w:tr>
      <w:tr w:rsidR="00B539BE" w:rsidTr="00B539BE">
        <w:trPr>
          <w:jc w:val="center"/>
        </w:trPr>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1.5</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jc w:val="center"/>
              <w:rPr>
                <w:rFonts w:ascii="Times New Roman" w:hAnsi="Times New Roman" w:cs="Times New Roman"/>
                <w:color w:val="000000" w:themeColor="text1"/>
              </w:rPr>
            </w:pPr>
          </w:p>
        </w:tc>
        <w:tc>
          <w:tcPr>
            <w:tcW w:w="222" w:type="dxa"/>
            <w:vMerge/>
            <w:tcBorders>
              <w:top w:val="single" w:sz="4" w:space="0" w:color="auto"/>
              <w:bottom w:val="nil"/>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1.5</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rPr>
                <w:rFonts w:ascii="Times New Roman" w:hAnsi="Times New Roman" w:cs="Times New Roman"/>
                <w:color w:val="000000" w:themeColor="text1"/>
              </w:rPr>
            </w:pPr>
          </w:p>
        </w:tc>
      </w:tr>
      <w:tr w:rsidR="00B539BE" w:rsidTr="00B539BE">
        <w:trPr>
          <w:jc w:val="center"/>
        </w:trPr>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jc w:val="center"/>
              <w:rPr>
                <w:rFonts w:ascii="Times New Roman" w:hAnsi="Times New Roman" w:cs="Times New Roman"/>
                <w:color w:val="000000" w:themeColor="text1"/>
              </w:rPr>
            </w:pPr>
          </w:p>
        </w:tc>
        <w:tc>
          <w:tcPr>
            <w:tcW w:w="222" w:type="dxa"/>
            <w:vMerge/>
            <w:tcBorders>
              <w:top w:val="single" w:sz="4" w:space="0" w:color="auto"/>
              <w:bottom w:val="nil"/>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rPr>
                <w:rFonts w:ascii="Times New Roman" w:hAnsi="Times New Roman" w:cs="Times New Roman"/>
                <w:color w:val="000000" w:themeColor="text1"/>
              </w:rPr>
            </w:pPr>
          </w:p>
        </w:tc>
      </w:tr>
      <w:tr w:rsidR="00B539BE" w:rsidTr="00B539BE">
        <w:trPr>
          <w:jc w:val="center"/>
        </w:trPr>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jc w:val="center"/>
              <w:rPr>
                <w:rFonts w:ascii="Times New Roman" w:hAnsi="Times New Roman" w:cs="Times New Roman"/>
                <w:color w:val="000000" w:themeColor="text1"/>
              </w:rPr>
            </w:pPr>
          </w:p>
        </w:tc>
        <w:tc>
          <w:tcPr>
            <w:tcW w:w="222" w:type="dxa"/>
            <w:vMerge/>
            <w:tcBorders>
              <w:top w:val="single" w:sz="4" w:space="0" w:color="auto"/>
              <w:bottom w:val="nil"/>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rPr>
                <w:rFonts w:ascii="Times New Roman" w:hAnsi="Times New Roman" w:cs="Times New Roman"/>
                <w:color w:val="000000" w:themeColor="text1"/>
              </w:rPr>
            </w:pPr>
          </w:p>
        </w:tc>
      </w:tr>
      <w:tr w:rsidR="00B539BE" w:rsidTr="00B539BE">
        <w:trPr>
          <w:jc w:val="center"/>
        </w:trPr>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5.0</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jc w:val="center"/>
              <w:rPr>
                <w:rFonts w:ascii="Times New Roman" w:hAnsi="Times New Roman" w:cs="Times New Roman"/>
                <w:color w:val="000000" w:themeColor="text1"/>
              </w:rPr>
            </w:pPr>
          </w:p>
        </w:tc>
        <w:tc>
          <w:tcPr>
            <w:tcW w:w="222" w:type="dxa"/>
            <w:vMerge/>
            <w:tcBorders>
              <w:top w:val="single" w:sz="4" w:space="0" w:color="auto"/>
              <w:bottom w:val="nil"/>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5.0</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rPr>
                <w:rFonts w:ascii="Times New Roman" w:hAnsi="Times New Roman" w:cs="Times New Roman"/>
                <w:color w:val="000000" w:themeColor="text1"/>
              </w:rPr>
            </w:pPr>
          </w:p>
        </w:tc>
      </w:tr>
      <w:tr w:rsidR="00B539BE" w:rsidTr="00B539BE">
        <w:trPr>
          <w:jc w:val="center"/>
        </w:trPr>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7.0</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jc w:val="center"/>
              <w:rPr>
                <w:rFonts w:ascii="Times New Roman" w:hAnsi="Times New Roman" w:cs="Times New Roman"/>
                <w:color w:val="000000" w:themeColor="text1"/>
              </w:rPr>
            </w:pPr>
          </w:p>
        </w:tc>
        <w:tc>
          <w:tcPr>
            <w:tcW w:w="222" w:type="dxa"/>
            <w:vMerge/>
            <w:tcBorders>
              <w:top w:val="single" w:sz="4" w:space="0" w:color="auto"/>
              <w:bottom w:val="nil"/>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7.0</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rPr>
                <w:rFonts w:ascii="Times New Roman" w:hAnsi="Times New Roman" w:cs="Times New Roman"/>
                <w:color w:val="000000" w:themeColor="text1"/>
              </w:rPr>
            </w:pPr>
          </w:p>
        </w:tc>
      </w:tr>
      <w:tr w:rsidR="00B539BE" w:rsidTr="00B539BE">
        <w:trPr>
          <w:jc w:val="center"/>
        </w:trPr>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jc w:val="center"/>
              <w:rPr>
                <w:rFonts w:ascii="Times New Roman" w:hAnsi="Times New Roman" w:cs="Times New Roman"/>
                <w:color w:val="000000" w:themeColor="text1"/>
              </w:rPr>
            </w:pPr>
          </w:p>
        </w:tc>
        <w:tc>
          <w:tcPr>
            <w:tcW w:w="222" w:type="dxa"/>
            <w:vMerge/>
            <w:tcBorders>
              <w:top w:val="single" w:sz="4" w:space="0" w:color="auto"/>
              <w:bottom w:val="nil"/>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7.4</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rPr>
                <w:rFonts w:ascii="Times New Roman" w:hAnsi="Times New Roman" w:cs="Times New Roman"/>
                <w:color w:val="000000" w:themeColor="text1"/>
              </w:rPr>
            </w:pPr>
          </w:p>
        </w:tc>
      </w:tr>
      <w:tr w:rsidR="00B539BE" w:rsidTr="00B539BE">
        <w:trPr>
          <w:jc w:val="center"/>
        </w:trPr>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jc w:val="center"/>
              <w:rPr>
                <w:rFonts w:ascii="Times New Roman" w:hAnsi="Times New Roman" w:cs="Times New Roman"/>
                <w:color w:val="000000" w:themeColor="text1"/>
              </w:rPr>
            </w:pPr>
          </w:p>
        </w:tc>
        <w:tc>
          <w:tcPr>
            <w:tcW w:w="222" w:type="dxa"/>
            <w:vMerge/>
            <w:tcBorders>
              <w:top w:val="single" w:sz="4" w:space="0" w:color="auto"/>
              <w:bottom w:val="nil"/>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7.6</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rPr>
                <w:rFonts w:ascii="Times New Roman" w:hAnsi="Times New Roman" w:cs="Times New Roman"/>
                <w:color w:val="000000" w:themeColor="text1"/>
              </w:rPr>
            </w:pPr>
          </w:p>
        </w:tc>
      </w:tr>
      <w:tr w:rsidR="00B539BE" w:rsidTr="00B539BE">
        <w:trPr>
          <w:jc w:val="center"/>
        </w:trPr>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jc w:val="center"/>
              <w:rPr>
                <w:rFonts w:ascii="Times New Roman" w:hAnsi="Times New Roman" w:cs="Times New Roman"/>
                <w:color w:val="000000" w:themeColor="text1"/>
              </w:rPr>
            </w:pPr>
          </w:p>
        </w:tc>
        <w:tc>
          <w:tcPr>
            <w:tcW w:w="222" w:type="dxa"/>
            <w:vMerge/>
            <w:tcBorders>
              <w:top w:val="single" w:sz="4" w:space="0" w:color="auto"/>
              <w:bottom w:val="nil"/>
            </w:tcBorders>
            <w:tcMar>
              <w:top w:w="0" w:type="dxa"/>
              <w:left w:w="108" w:type="dxa"/>
              <w:bottom w:w="0" w:type="dxa"/>
              <w:right w:w="108" w:type="dxa"/>
            </w:tcMar>
          </w:tcPr>
          <w:p w:rsidR="00B539BE" w:rsidRDefault="00B539BE">
            <w:pPr>
              <w:jc w:val="center"/>
              <w:rPr>
                <w:rFonts w:ascii="Times New Roman" w:hAnsi="Times New Roman" w:cs="Times New Roman"/>
                <w:color w:val="000000" w:themeColor="text1"/>
              </w:rPr>
            </w:pPr>
          </w:p>
        </w:tc>
        <w:tc>
          <w:tcPr>
            <w:tcW w:w="1061" w:type="dxa"/>
            <w:tcBorders>
              <w:top w:val="single" w:sz="4" w:space="0" w:color="auto"/>
              <w:bottom w:val="single" w:sz="4" w:space="0" w:color="auto"/>
            </w:tcBorders>
            <w:tcMar>
              <w:top w:w="0" w:type="dxa"/>
              <w:left w:w="108" w:type="dxa"/>
              <w:bottom w:w="0" w:type="dxa"/>
              <w:right w:w="108" w:type="dxa"/>
            </w:tcMar>
          </w:tcPr>
          <w:p w:rsidR="00B539BE" w:rsidRDefault="00B539BE" w:rsidP="00F85EF2">
            <w:pPr>
              <w:jc w:val="center"/>
              <w:rPr>
                <w:rFonts w:ascii="Times New Roman" w:hAnsi="Times New Roman" w:cs="Times New Roman"/>
                <w:color w:val="000000" w:themeColor="text1"/>
              </w:rPr>
            </w:pPr>
            <w:r>
              <w:rPr>
                <w:rFonts w:ascii="Times New Roman" w:hAnsi="Times New Roman" w:cs="Times New Roman"/>
                <w:color w:val="000000" w:themeColor="text1"/>
              </w:rPr>
              <w:t>7.8</w:t>
            </w:r>
          </w:p>
        </w:tc>
        <w:tc>
          <w:tcPr>
            <w:tcW w:w="1126" w:type="dxa"/>
            <w:tcBorders>
              <w:top w:val="single" w:sz="4" w:space="0" w:color="auto"/>
              <w:bottom w:val="single" w:sz="4" w:space="0" w:color="auto"/>
            </w:tcBorders>
            <w:tcMar>
              <w:top w:w="0" w:type="dxa"/>
              <w:left w:w="108" w:type="dxa"/>
              <w:bottom w:w="0" w:type="dxa"/>
              <w:right w:w="108" w:type="dxa"/>
            </w:tcMar>
          </w:tcPr>
          <w:p w:rsidR="00B539BE" w:rsidRDefault="00B539BE">
            <w:pPr>
              <w:rPr>
                <w:rFonts w:ascii="Times New Roman" w:hAnsi="Times New Roman" w:cs="Times New Roman"/>
                <w:color w:val="000000" w:themeColor="text1"/>
              </w:rPr>
            </w:pPr>
          </w:p>
        </w:tc>
        <w:tc>
          <w:tcPr>
            <w:tcW w:w="1076" w:type="dxa"/>
            <w:tcBorders>
              <w:top w:val="single" w:sz="4" w:space="0" w:color="auto"/>
              <w:bottom w:val="single" w:sz="4" w:space="0" w:color="auto"/>
            </w:tcBorders>
          </w:tcPr>
          <w:p w:rsidR="00B539BE" w:rsidRDefault="00B539BE">
            <w:pPr>
              <w:rPr>
                <w:rFonts w:ascii="Times New Roman" w:hAnsi="Times New Roman" w:cs="Times New Roman"/>
                <w:color w:val="000000" w:themeColor="text1"/>
              </w:rPr>
            </w:pPr>
          </w:p>
        </w:tc>
      </w:tr>
    </w:tbl>
    <w:p w:rsidR="00353A20" w:rsidRDefault="00353A20" w:rsidP="00F17956">
      <w:pPr>
        <w:ind w:left="426" w:hanging="426"/>
        <w:rPr>
          <w:rFonts w:ascii="Times New Roman" w:hAnsi="Times New Roman" w:cs="Times New Roman"/>
        </w:rPr>
      </w:pPr>
      <w:r>
        <w:rPr>
          <w:rFonts w:ascii="Times New Roman" w:hAnsi="Times New Roman" w:cs="Times New Roman"/>
          <w:b/>
        </w:rPr>
        <w:lastRenderedPageBreak/>
        <w:t>3.4.</w:t>
      </w:r>
      <w:r>
        <w:rPr>
          <w:rFonts w:ascii="Times New Roman" w:hAnsi="Times New Roman" w:cs="Times New Roman"/>
        </w:rPr>
        <w:t xml:space="preserve"> Her iki grup ölçüm için yakıt pilinin voltaj – akım [</w:t>
      </w:r>
      <w:r>
        <w:rPr>
          <w:rFonts w:ascii="Times New Roman" w:hAnsi="Times New Roman" w:cs="Times New Roman"/>
          <w:sz w:val="24"/>
        </w:rPr>
        <w:t>V</w:t>
      </w:r>
      <w:r>
        <w:rPr>
          <w:rFonts w:ascii="Times New Roman" w:hAnsi="Times New Roman" w:cs="Times New Roman"/>
          <w:sz w:val="24"/>
          <w:vertAlign w:val="subscript"/>
        </w:rPr>
        <w:t>yığın</w:t>
      </w:r>
      <w:r>
        <w:rPr>
          <w:rFonts w:ascii="Times New Roman" w:hAnsi="Times New Roman" w:cs="Times New Roman"/>
        </w:rPr>
        <w:t xml:space="preserve"> = f(</w:t>
      </w:r>
      <w:r>
        <w:rPr>
          <w:rFonts w:ascii="Times New Roman" w:hAnsi="Times New Roman" w:cs="Times New Roman"/>
          <w:sz w:val="24"/>
        </w:rPr>
        <w:t>I</w:t>
      </w:r>
      <w:r>
        <w:rPr>
          <w:rFonts w:ascii="Times New Roman" w:hAnsi="Times New Roman" w:cs="Times New Roman"/>
          <w:sz w:val="24"/>
          <w:vertAlign w:val="subscript"/>
        </w:rPr>
        <w:t>yığın</w:t>
      </w:r>
      <w:r>
        <w:rPr>
          <w:rFonts w:ascii="Times New Roman" w:hAnsi="Times New Roman" w:cs="Times New Roman"/>
        </w:rPr>
        <w:t xml:space="preserve">)] grafiğini </w:t>
      </w:r>
      <w:r w:rsidR="002A4E53">
        <w:rPr>
          <w:rFonts w:ascii="Times New Roman" w:hAnsi="Times New Roman" w:cs="Times New Roman"/>
        </w:rPr>
        <w:t>“</w:t>
      </w:r>
      <w:r w:rsidRPr="002A4E53">
        <w:rPr>
          <w:rFonts w:ascii="Times New Roman" w:hAnsi="Times New Roman" w:cs="Times New Roman"/>
          <w:b/>
        </w:rPr>
        <w:t>aynı grafik kağıdına</w:t>
      </w:r>
      <w:r w:rsidR="002A4E53">
        <w:rPr>
          <w:rFonts w:ascii="Times New Roman" w:hAnsi="Times New Roman" w:cs="Times New Roman"/>
        </w:rPr>
        <w:t>”</w:t>
      </w:r>
      <w:r>
        <w:rPr>
          <w:rFonts w:ascii="Times New Roman" w:hAnsi="Times New Roman" w:cs="Times New Roman"/>
        </w:rPr>
        <w:t xml:space="preserve"> çizin</w:t>
      </w:r>
      <w:r w:rsidR="00CF5CF2">
        <w:rPr>
          <w:rFonts w:ascii="Times New Roman" w:hAnsi="Times New Roman" w:cs="Times New Roman"/>
        </w:rPr>
        <w:t xml:space="preserve"> (</w:t>
      </w:r>
      <w:r w:rsidR="00CF5CF2" w:rsidRPr="00DA7E7C">
        <w:rPr>
          <w:rFonts w:ascii="Times New Roman" w:hAnsi="Times New Roman" w:cs="Times New Roman"/>
          <w:b/>
          <w:i/>
        </w:rPr>
        <w:t>Yatay eksen</w:t>
      </w:r>
      <w:r w:rsidR="00F17956" w:rsidRPr="00DA7E7C">
        <w:rPr>
          <w:rFonts w:ascii="Times New Roman" w:hAnsi="Times New Roman" w:cs="Times New Roman"/>
          <w:b/>
          <w:i/>
        </w:rPr>
        <w:t>i</w:t>
      </w:r>
      <w:r w:rsidR="00CF5CF2" w:rsidRPr="00DA7E7C">
        <w:rPr>
          <w:rFonts w:ascii="Times New Roman" w:hAnsi="Times New Roman" w:cs="Times New Roman"/>
          <w:b/>
          <w:i/>
        </w:rPr>
        <w:t xml:space="preserve"> akım düşey eksen</w:t>
      </w:r>
      <w:r w:rsidR="00F17956" w:rsidRPr="00DA7E7C">
        <w:rPr>
          <w:rFonts w:ascii="Times New Roman" w:hAnsi="Times New Roman" w:cs="Times New Roman"/>
          <w:b/>
          <w:i/>
        </w:rPr>
        <w:t>i</w:t>
      </w:r>
      <w:r w:rsidR="00CF5CF2" w:rsidRPr="00DA7E7C">
        <w:rPr>
          <w:rFonts w:ascii="Times New Roman" w:hAnsi="Times New Roman" w:cs="Times New Roman"/>
          <w:b/>
          <w:i/>
        </w:rPr>
        <w:t xml:space="preserve"> voltaj olarak seçin</w:t>
      </w:r>
      <w:r w:rsidR="00CF5CF2">
        <w:rPr>
          <w:rFonts w:ascii="Times New Roman" w:hAnsi="Times New Roman" w:cs="Times New Roman"/>
        </w:rPr>
        <w:t>)</w:t>
      </w:r>
      <w:r>
        <w:rPr>
          <w:rFonts w:ascii="Times New Roman" w:hAnsi="Times New Roman" w:cs="Times New Roman"/>
        </w:rPr>
        <w:t xml:space="preserve">. </w:t>
      </w:r>
    </w:p>
    <w:p w:rsidR="00BF437D" w:rsidRDefault="00BF437D" w:rsidP="00F17956">
      <w:pPr>
        <w:ind w:left="426" w:hanging="426"/>
        <w:rPr>
          <w:rFonts w:ascii="Times New Roman" w:hAnsi="Times New Roman" w:cs="Times New Roman"/>
        </w:rPr>
      </w:pPr>
    </w:p>
    <w:p w:rsidR="00A54A03" w:rsidRDefault="00353A20" w:rsidP="00F17956">
      <w:pPr>
        <w:ind w:left="426" w:hanging="426"/>
        <w:rPr>
          <w:rFonts w:ascii="Times New Roman" w:hAnsi="Times New Roman" w:cs="Times New Roman"/>
        </w:rPr>
      </w:pPr>
      <w:r>
        <w:rPr>
          <w:rFonts w:ascii="Times New Roman" w:hAnsi="Times New Roman" w:cs="Times New Roman"/>
          <w:b/>
        </w:rPr>
        <w:t>3.5.</w:t>
      </w:r>
      <w:r>
        <w:rPr>
          <w:rFonts w:ascii="Times New Roman" w:hAnsi="Times New Roman" w:cs="Times New Roman"/>
        </w:rPr>
        <w:t xml:space="preserve"> </w:t>
      </w:r>
      <w:r w:rsidR="00087B25">
        <w:rPr>
          <w:rFonts w:ascii="Times New Roman" w:hAnsi="Times New Roman" w:cs="Times New Roman"/>
        </w:rPr>
        <w:t>Oksijen miktarının azaltılması</w:t>
      </w:r>
      <w:r>
        <w:rPr>
          <w:rFonts w:ascii="Times New Roman" w:hAnsi="Times New Roman" w:cs="Times New Roman"/>
        </w:rPr>
        <w:t>, voltaj – akım grafiğinde bir sapmaya neden  olur. Bu sapmayı nasıl açıklarsınız?</w:t>
      </w:r>
    </w:p>
    <w:p w:rsidR="009674E0" w:rsidRDefault="009674E0" w:rsidP="00F17956">
      <w:pPr>
        <w:ind w:left="426" w:hanging="426"/>
        <w:rPr>
          <w:rFonts w:ascii="Times New Roman" w:hAnsi="Times New Roman" w:cs="Times New Roman"/>
        </w:rPr>
      </w:pPr>
    </w:p>
    <w:p w:rsidR="00852967" w:rsidRDefault="00353A20" w:rsidP="00F17956">
      <w:pPr>
        <w:ind w:left="426" w:hanging="426"/>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3.6.</w:t>
      </w:r>
      <w:r>
        <w:rPr>
          <w:rFonts w:ascii="Times New Roman" w:hAnsi="Times New Roman" w:cs="Times New Roman"/>
        </w:rPr>
        <w:t xml:space="preserve"> </w:t>
      </w:r>
      <w:r w:rsidR="00B539BE">
        <w:rPr>
          <w:rFonts w:ascii="Times New Roman" w:hAnsi="Times New Roman" w:cs="Times New Roman"/>
        </w:rPr>
        <w:t>Y</w:t>
      </w:r>
      <w:r>
        <w:rPr>
          <w:rFonts w:ascii="Times New Roman" w:hAnsi="Times New Roman" w:cs="Times New Roman"/>
        </w:rPr>
        <w:t xml:space="preserve">akıt </w:t>
      </w:r>
      <w:r>
        <w:rPr>
          <w:rFonts w:ascii="Times New Roman" w:hAnsi="Times New Roman" w:cs="Times New Roman"/>
          <w:color w:val="auto"/>
        </w:rPr>
        <w:t xml:space="preserve">pilinin </w:t>
      </w:r>
      <w:r>
        <w:rPr>
          <w:rFonts w:ascii="Times New Roman" w:hAnsi="Times New Roman" w:cs="Times New Roman"/>
          <w:color w:val="auto"/>
          <w:sz w:val="24"/>
        </w:rPr>
        <w:t>P</w:t>
      </w:r>
      <w:r>
        <w:rPr>
          <w:rFonts w:ascii="Times New Roman" w:hAnsi="Times New Roman" w:cs="Times New Roman"/>
          <w:color w:val="auto"/>
          <w:sz w:val="24"/>
          <w:vertAlign w:val="subscript"/>
        </w:rPr>
        <w:t>yığın</w:t>
      </w:r>
      <w:r>
        <w:rPr>
          <w:rFonts w:ascii="Times New Roman" w:hAnsi="Times New Roman" w:cs="Times New Roman"/>
          <w:color w:val="auto"/>
        </w:rPr>
        <w:t xml:space="preserve"> -</w:t>
      </w:r>
      <w:r>
        <w:rPr>
          <w:rFonts w:ascii="Times New Roman" w:hAnsi="Times New Roman" w:cs="Times New Roman"/>
          <w:color w:val="auto"/>
          <w:sz w:val="24"/>
        </w:rPr>
        <w:t xml:space="preserve"> I</w:t>
      </w:r>
      <w:r>
        <w:rPr>
          <w:rFonts w:ascii="Times New Roman" w:hAnsi="Times New Roman" w:cs="Times New Roman"/>
          <w:color w:val="auto"/>
          <w:sz w:val="24"/>
          <w:vertAlign w:val="subscript"/>
        </w:rPr>
        <w:t>yığın</w:t>
      </w:r>
      <w:r>
        <w:rPr>
          <w:rFonts w:ascii="Times New Roman" w:hAnsi="Times New Roman" w:cs="Times New Roman"/>
          <w:color w:val="auto"/>
        </w:rPr>
        <w:t xml:space="preserve"> [</w:t>
      </w:r>
      <w:r>
        <w:rPr>
          <w:rFonts w:ascii="Times New Roman" w:hAnsi="Times New Roman" w:cs="Times New Roman"/>
          <w:color w:val="auto"/>
          <w:sz w:val="24"/>
        </w:rPr>
        <w:t>P</w:t>
      </w:r>
      <w:r>
        <w:rPr>
          <w:rFonts w:ascii="Times New Roman" w:hAnsi="Times New Roman" w:cs="Times New Roman"/>
          <w:color w:val="auto"/>
          <w:sz w:val="24"/>
          <w:vertAlign w:val="subscript"/>
        </w:rPr>
        <w:t>yığın</w:t>
      </w:r>
      <w:r>
        <w:rPr>
          <w:rFonts w:ascii="Times New Roman" w:hAnsi="Times New Roman" w:cs="Times New Roman"/>
          <w:color w:val="auto"/>
        </w:rPr>
        <w:t xml:space="preserve"> = f(</w:t>
      </w:r>
      <w:r>
        <w:rPr>
          <w:rFonts w:ascii="Times New Roman" w:hAnsi="Times New Roman" w:cs="Times New Roman"/>
          <w:color w:val="auto"/>
          <w:sz w:val="24"/>
        </w:rPr>
        <w:t>I</w:t>
      </w:r>
      <w:r>
        <w:rPr>
          <w:rFonts w:ascii="Times New Roman" w:hAnsi="Times New Roman" w:cs="Times New Roman"/>
          <w:color w:val="auto"/>
          <w:sz w:val="24"/>
          <w:vertAlign w:val="subscript"/>
        </w:rPr>
        <w:t>yığın</w:t>
      </w:r>
      <w:r>
        <w:rPr>
          <w:rFonts w:ascii="Times New Roman" w:hAnsi="Times New Roman" w:cs="Times New Roman"/>
          <w:color w:val="auto"/>
        </w:rPr>
        <w:t>)] grafiğini</w:t>
      </w:r>
      <w:r w:rsidR="002A4E53">
        <w:rPr>
          <w:rFonts w:ascii="Times New Roman" w:hAnsi="Times New Roman" w:cs="Times New Roman"/>
          <w:color w:val="auto"/>
        </w:rPr>
        <w:t xml:space="preserve"> </w:t>
      </w:r>
      <w:r w:rsidR="002A4E53">
        <w:rPr>
          <w:rFonts w:ascii="Times New Roman" w:hAnsi="Times New Roman" w:cs="Times New Roman"/>
        </w:rPr>
        <w:t>“</w:t>
      </w:r>
      <w:r w:rsidR="002A4E53" w:rsidRPr="002A4E53">
        <w:rPr>
          <w:rFonts w:ascii="Times New Roman" w:hAnsi="Times New Roman" w:cs="Times New Roman"/>
          <w:b/>
        </w:rPr>
        <w:t>aynı grafik kağıdına</w:t>
      </w:r>
      <w:r w:rsidR="002A4E53">
        <w:rPr>
          <w:rFonts w:ascii="Times New Roman" w:hAnsi="Times New Roman" w:cs="Times New Roman"/>
        </w:rPr>
        <w:t xml:space="preserve">” </w:t>
      </w:r>
      <w:r>
        <w:rPr>
          <w:rFonts w:ascii="Times New Roman" w:hAnsi="Times New Roman" w:cs="Times New Roman"/>
          <w:color w:val="auto"/>
        </w:rPr>
        <w:t>çiziniz</w:t>
      </w:r>
      <w:r w:rsidR="00F17956">
        <w:rPr>
          <w:rFonts w:ascii="Times New Roman" w:hAnsi="Times New Roman" w:cs="Times New Roman"/>
          <w:color w:val="auto"/>
        </w:rPr>
        <w:t xml:space="preserve"> </w:t>
      </w:r>
      <w:r w:rsidR="00F17956">
        <w:rPr>
          <w:rFonts w:ascii="Times New Roman" w:hAnsi="Times New Roman" w:cs="Times New Roman"/>
        </w:rPr>
        <w:t>(</w:t>
      </w:r>
      <w:r w:rsidR="00F17956" w:rsidRPr="00DA7E7C">
        <w:rPr>
          <w:rFonts w:ascii="Times New Roman" w:hAnsi="Times New Roman" w:cs="Times New Roman"/>
          <w:b/>
          <w:i/>
        </w:rPr>
        <w:t>Yatay ekseni akım düşey ekseni güç olarak seçin</w:t>
      </w:r>
      <w:r w:rsidR="00F17956">
        <w:rPr>
          <w:rFonts w:ascii="Times New Roman" w:hAnsi="Times New Roman" w:cs="Times New Roman"/>
        </w:rPr>
        <w:t xml:space="preserve">). </w:t>
      </w:r>
    </w:p>
    <w:p w:rsidR="009674E0" w:rsidRDefault="009674E0" w:rsidP="00F17956">
      <w:pPr>
        <w:ind w:left="426" w:hanging="426"/>
        <w:rPr>
          <w:rFonts w:ascii="Times New Roman" w:hAnsi="Times New Roman" w:cs="Times New Roman"/>
        </w:rPr>
      </w:pPr>
    </w:p>
    <w:p w:rsidR="00353A20" w:rsidRDefault="00353A20" w:rsidP="00B539BE">
      <w:pPr>
        <w:ind w:left="426" w:hanging="426"/>
        <w:rPr>
          <w:rFonts w:ascii="Times New Roman" w:hAnsi="Times New Roman" w:cs="Times New Roman"/>
        </w:rPr>
      </w:pPr>
      <w:r>
        <w:rPr>
          <w:rFonts w:ascii="Times New Roman" w:hAnsi="Times New Roman" w:cs="Times New Roman"/>
          <w:b/>
        </w:rPr>
        <w:t>3.7</w:t>
      </w:r>
      <w:r w:rsidR="00374B7F">
        <w:rPr>
          <w:rFonts w:ascii="Times New Roman" w:hAnsi="Times New Roman" w:cs="Times New Roman"/>
          <w:b/>
        </w:rPr>
        <w:t>.</w:t>
      </w:r>
      <w:r>
        <w:rPr>
          <w:rFonts w:ascii="Times New Roman" w:hAnsi="Times New Roman" w:cs="Times New Roman"/>
        </w:rPr>
        <w:t xml:space="preserve"> </w:t>
      </w:r>
      <w:r w:rsidR="005826A6">
        <w:rPr>
          <w:rFonts w:ascii="Times New Roman" w:hAnsi="Times New Roman" w:cs="Times New Roman"/>
        </w:rPr>
        <w:t>Oksijen miktarının azal</w:t>
      </w:r>
      <w:r w:rsidR="00E92221">
        <w:rPr>
          <w:rFonts w:ascii="Times New Roman" w:hAnsi="Times New Roman" w:cs="Times New Roman"/>
        </w:rPr>
        <w:t xml:space="preserve">tılmasının </w:t>
      </w:r>
      <w:r>
        <w:rPr>
          <w:rFonts w:ascii="Times New Roman" w:hAnsi="Times New Roman" w:cs="Times New Roman"/>
        </w:rPr>
        <w:t xml:space="preserve">yakıt pili performansına etkisini </w:t>
      </w:r>
      <w:r w:rsidR="00DB00E0">
        <w:rPr>
          <w:rFonts w:ascii="Times New Roman" w:hAnsi="Times New Roman" w:cs="Times New Roman"/>
        </w:rPr>
        <w:t>yorumlayınız</w:t>
      </w:r>
      <w:r>
        <w:rPr>
          <w:rFonts w:ascii="Times New Roman" w:hAnsi="Times New Roman" w:cs="Times New Roman"/>
        </w:rPr>
        <w:t>.</w:t>
      </w:r>
    </w:p>
    <w:p w:rsidR="009674E0" w:rsidRDefault="009674E0" w:rsidP="00B539BE">
      <w:pPr>
        <w:ind w:left="426" w:hanging="426"/>
        <w:rPr>
          <w:rFonts w:ascii="Times New Roman" w:hAnsi="Times New Roman" w:cs="Times New Roman"/>
        </w:rPr>
      </w:pPr>
    </w:p>
    <w:p w:rsidR="0079211C" w:rsidRDefault="00374B7F" w:rsidP="003D28B0">
      <w:pPr>
        <w:ind w:left="426" w:hanging="426"/>
        <w:rPr>
          <w:rFonts w:ascii="Times New Roman" w:hAnsi="Times New Roman" w:cs="Times New Roman"/>
        </w:rPr>
      </w:pPr>
      <w:r w:rsidRPr="00F507B6">
        <w:rPr>
          <w:rFonts w:ascii="Times New Roman" w:hAnsi="Times New Roman" w:cs="Times New Roman"/>
          <w:b/>
        </w:rPr>
        <w:t>3.8.</w:t>
      </w:r>
      <w:r w:rsidR="000C48C2">
        <w:rPr>
          <w:rFonts w:ascii="Times New Roman" w:hAnsi="Times New Roman" w:cs="Times New Roman"/>
        </w:rPr>
        <w:t xml:space="preserve"> </w:t>
      </w:r>
      <w:r w:rsidR="00F96D64">
        <w:rPr>
          <w:rFonts w:ascii="Times New Roman" w:hAnsi="Times New Roman" w:cs="Times New Roman"/>
        </w:rPr>
        <w:t>I</w:t>
      </w:r>
      <w:r w:rsidR="003D28B0">
        <w:rPr>
          <w:rFonts w:ascii="Times New Roman" w:hAnsi="Times New Roman" w:cs="Times New Roman"/>
        </w:rPr>
        <w:t xml:space="preserve"> </w:t>
      </w:r>
      <w:r w:rsidR="00F96D64">
        <w:rPr>
          <w:rFonts w:ascii="Times New Roman" w:hAnsi="Times New Roman" w:cs="Times New Roman"/>
        </w:rPr>
        <w:t>=</w:t>
      </w:r>
      <w:r w:rsidR="000C48C2">
        <w:rPr>
          <w:rFonts w:ascii="Times New Roman" w:hAnsi="Times New Roman" w:cs="Times New Roman"/>
        </w:rPr>
        <w:t xml:space="preserve">10 A’lik akım için </w:t>
      </w:r>
      <w:r w:rsidR="00901262">
        <w:rPr>
          <w:rFonts w:ascii="Times New Roman" w:hAnsi="Times New Roman" w:cs="Times New Roman"/>
        </w:rPr>
        <w:t xml:space="preserve">Faraday’ın elektroliz kanunlarını kullanarak </w:t>
      </w:r>
      <w:r w:rsidR="000C48C2">
        <w:rPr>
          <w:rFonts w:ascii="Times New Roman" w:hAnsi="Times New Roman" w:cs="Times New Roman"/>
        </w:rPr>
        <w:t>h</w:t>
      </w:r>
      <w:r w:rsidR="00F507B6">
        <w:rPr>
          <w:rFonts w:ascii="Times New Roman" w:hAnsi="Times New Roman" w:cs="Times New Roman"/>
        </w:rPr>
        <w:t>er bir hücre</w:t>
      </w:r>
      <w:r w:rsidR="000C48C2">
        <w:rPr>
          <w:rFonts w:ascii="Times New Roman" w:hAnsi="Times New Roman" w:cs="Times New Roman"/>
        </w:rPr>
        <w:t>ye gerekli olan</w:t>
      </w:r>
      <w:r w:rsidR="00901262">
        <w:rPr>
          <w:rFonts w:ascii="Times New Roman" w:hAnsi="Times New Roman" w:cs="Times New Roman"/>
        </w:rPr>
        <w:t xml:space="preserve"> oksijen akış oranını (</w:t>
      </w:r>
      <m:oMath>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m:rPr>
                <m:sty m:val="p"/>
              </m:rPr>
              <w:rPr>
                <w:rFonts w:ascii="Cambria Math" w:hAnsi="Cambria Math" w:cs="Times New Roman"/>
              </w:rPr>
              <m:t>O2</m:t>
            </m:r>
          </m:sub>
        </m:sSub>
        <m:r>
          <w:rPr>
            <w:rFonts w:ascii="Cambria Math" w:hAnsi="Cambria Math" w:cs="Times New Roman"/>
            <w:color w:val="000000" w:themeColor="text1"/>
          </w:rPr>
          <m:t>)</m:t>
        </m:r>
      </m:oMath>
      <w:r w:rsidR="000C48C2">
        <w:rPr>
          <w:rFonts w:ascii="Times New Roman" w:hAnsi="Times New Roman" w:cs="Times New Roman"/>
        </w:rPr>
        <w:t xml:space="preserve"> </w:t>
      </w:r>
      <w:r w:rsidR="00901262">
        <w:rPr>
          <w:rFonts w:ascii="Times New Roman" w:hAnsi="Times New Roman" w:cs="Times New Roman"/>
        </w:rPr>
        <w:t xml:space="preserve">ml/min biriminde </w:t>
      </w:r>
      <w:r w:rsidR="000C48C2">
        <w:rPr>
          <w:rFonts w:ascii="Times New Roman" w:hAnsi="Times New Roman" w:cs="Times New Roman"/>
        </w:rPr>
        <w:t>hesap edi</w:t>
      </w:r>
      <w:r w:rsidR="00833C16">
        <w:rPr>
          <w:rFonts w:ascii="Times New Roman" w:hAnsi="Times New Roman" w:cs="Times New Roman"/>
        </w:rPr>
        <w:t xml:space="preserve">n. </w:t>
      </w:r>
      <w:r w:rsidR="000C48C2">
        <w:rPr>
          <w:rFonts w:ascii="Times New Roman" w:hAnsi="Times New Roman" w:cs="Times New Roman"/>
        </w:rPr>
        <w:t xml:space="preserve">Daha sonra hava akışının %20 sinin oksiyen akışının oluşturduğunu varsayarak teorik hava akışı oranını hesaplayınız.  </w:t>
      </w:r>
    </w:p>
    <w:p w:rsidR="00B539BE" w:rsidRDefault="00B539BE" w:rsidP="00B539BE">
      <w:pPr>
        <w:spacing w:line="240" w:lineRule="auto"/>
        <w:rPr>
          <w:rFonts w:ascii="Times New Roman" w:hAnsi="Times New Roman" w:cs="Times New Roman"/>
          <w:b/>
        </w:rPr>
      </w:pPr>
    </w:p>
    <w:p w:rsidR="0079211C" w:rsidRDefault="001B6156" w:rsidP="00B539BE">
      <w:pPr>
        <w:spacing w:line="240" w:lineRule="auto"/>
        <w:rPr>
          <w:rFonts w:ascii="Times New Roman" w:hAnsi="Times New Roman" w:cs="Times New Roman"/>
        </w:rPr>
      </w:pPr>
      <w:r>
        <w:rPr>
          <w:rFonts w:ascii="Times New Roman" w:hAnsi="Times New Roman" w:cs="Times New Roman"/>
          <w:b/>
        </w:rPr>
        <w:t>NOT</w:t>
      </w:r>
      <w:r w:rsidR="0079211C" w:rsidRPr="0079211C">
        <w:rPr>
          <w:rFonts w:ascii="Times New Roman" w:hAnsi="Times New Roman" w:cs="Times New Roman"/>
          <w:b/>
        </w:rPr>
        <w:t>:</w:t>
      </w:r>
      <w:r w:rsidR="0079211C">
        <w:rPr>
          <w:rFonts w:ascii="Times New Roman" w:hAnsi="Times New Roman" w:cs="Times New Roman"/>
        </w:rPr>
        <w:t xml:space="preserve"> O</w:t>
      </w:r>
      <w:r w:rsidR="000C48C2">
        <w:rPr>
          <w:rFonts w:ascii="Times New Roman" w:hAnsi="Times New Roman" w:cs="Times New Roman"/>
        </w:rPr>
        <w:t xml:space="preserve">ksijen için moleküler </w:t>
      </w:r>
      <w:r w:rsidR="00901262">
        <w:rPr>
          <w:rFonts w:ascii="Times New Roman" w:hAnsi="Times New Roman" w:cs="Times New Roman"/>
        </w:rPr>
        <w:t>h</w:t>
      </w:r>
      <w:r w:rsidR="000C48C2">
        <w:rPr>
          <w:rFonts w:ascii="Times New Roman" w:hAnsi="Times New Roman" w:cs="Times New Roman"/>
        </w:rPr>
        <w:t xml:space="preserve">acim =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m</m:t>
            </m:r>
          </m:sub>
        </m:sSub>
        <m:r>
          <w:rPr>
            <w:rFonts w:ascii="Cambria Math" w:hAnsi="Cambria Math" w:cs="Times New Roman"/>
          </w:rPr>
          <m:t>=22.4</m:t>
        </m:r>
        <m:f>
          <m:fPr>
            <m:ctrlPr>
              <w:rPr>
                <w:rFonts w:ascii="Cambria Math" w:hAnsi="Cambria Math" w:cs="Times New Roman"/>
                <w:i/>
              </w:rPr>
            </m:ctrlPr>
          </m:fPr>
          <m:num>
            <m:r>
              <w:rPr>
                <w:rFonts w:ascii="Cambria Math" w:hAnsi="Cambria Math" w:cs="Times New Roman"/>
              </w:rPr>
              <m:t>L</m:t>
            </m:r>
          </m:num>
          <m:den>
            <m:r>
              <w:rPr>
                <w:rFonts w:ascii="Cambria Math" w:hAnsi="Cambria Math" w:cs="Times New Roman"/>
              </w:rPr>
              <m:t>mol</m:t>
            </m:r>
          </m:den>
        </m:f>
      </m:oMath>
      <w:r w:rsidR="0079211C">
        <w:rPr>
          <w:rFonts w:ascii="Times New Roman" w:hAnsi="Times New Roman" w:cs="Times New Roman"/>
        </w:rPr>
        <w:t xml:space="preserve"> ve Faraday sabiti = F = 9,648x10</w:t>
      </w:r>
      <w:r w:rsidR="0079211C" w:rsidRPr="0079211C">
        <w:rPr>
          <w:rFonts w:ascii="Times New Roman" w:hAnsi="Times New Roman" w:cs="Times New Roman"/>
          <w:vertAlign w:val="superscript"/>
        </w:rPr>
        <w:t>4</w:t>
      </w:r>
      <w:r w:rsidR="0079211C">
        <w:rPr>
          <w:rFonts w:ascii="Times New Roman" w:hAnsi="Times New Roman" w:cs="Times New Roman"/>
        </w:rPr>
        <w:t xml:space="preserve"> C/mol. </w:t>
      </w:r>
    </w:p>
    <w:p w:rsidR="0079211C" w:rsidRPr="0079211C" w:rsidRDefault="0079211C" w:rsidP="00B539BE">
      <w:pPr>
        <w:spacing w:line="240" w:lineRule="auto"/>
        <w:rPr>
          <w:rFonts w:ascii="Times New Roman" w:hAnsi="Times New Roman" w:cs="Times New Roman"/>
        </w:rPr>
      </w:pPr>
      <w:r>
        <w:rPr>
          <w:rFonts w:ascii="Times New Roman" w:hAnsi="Times New Roman" w:cs="Times New Roman"/>
        </w:rPr>
        <w:t xml:space="preserve">Faraday Yasası; </w:t>
      </w:r>
      <m:oMath>
        <m:r>
          <w:rPr>
            <w:rFonts w:ascii="Cambria Math" w:hAnsi="Cambria Math" w:cs="Times New Roman"/>
          </w:rPr>
          <m:t>m=</m:t>
        </m:r>
        <m:f>
          <m:fPr>
            <m:ctrlPr>
              <w:rPr>
                <w:rFonts w:ascii="Cambria Math" w:hAnsi="Cambria Math" w:cs="Times New Roman"/>
                <w:i/>
              </w:rPr>
            </m:ctrlPr>
          </m:fPr>
          <m:num>
            <m:r>
              <w:rPr>
                <w:rFonts w:ascii="Cambria Math" w:hAnsi="Cambria Math" w:cs="Times New Roman"/>
              </w:rPr>
              <m:t>M.I.t</m:t>
            </m:r>
          </m:num>
          <m:den>
            <m:r>
              <w:rPr>
                <w:rFonts w:ascii="Cambria Math" w:hAnsi="Cambria Math" w:cs="Times New Roman"/>
              </w:rPr>
              <m:t>z.F</m:t>
            </m:r>
          </m:den>
        </m:f>
      </m:oMath>
      <w:r>
        <w:rPr>
          <w:rFonts w:ascii="Times New Roman" w:hAnsi="Times New Roman" w:cs="Times New Roman"/>
        </w:rPr>
        <w:t xml:space="preserve"> şeklindedir.</w:t>
      </w:r>
      <w:r w:rsidR="00F96D64">
        <w:rPr>
          <w:rFonts w:ascii="Times New Roman" w:hAnsi="Times New Roman" w:cs="Times New Roman"/>
        </w:rPr>
        <w:t xml:space="preserve"> </w:t>
      </w:r>
      <w:r>
        <w:rPr>
          <w:rFonts w:ascii="Times New Roman" w:hAnsi="Times New Roman" w:cs="Times New Roman"/>
        </w:rPr>
        <w:t>Burada m indirgenen kütle, M moleküler kütle, I akım, t zaman, z elektron sayısı ve F Faraday sabitidir.</w:t>
      </w:r>
    </w:p>
    <w:p w:rsidR="00A54A03" w:rsidRDefault="00A54A03" w:rsidP="00353A20">
      <w:pPr>
        <w:rPr>
          <w:rFonts w:ascii="Times New Roman" w:hAnsi="Times New Roman" w:cs="Times New Roman"/>
          <w:b/>
        </w:rPr>
      </w:pPr>
    </w:p>
    <w:p w:rsidR="00A54A03" w:rsidRDefault="00A54A03" w:rsidP="00353A20">
      <w:pPr>
        <w:rPr>
          <w:rFonts w:ascii="Times New Roman" w:hAnsi="Times New Roman" w:cs="Times New Roman"/>
          <w:b/>
        </w:rPr>
      </w:pPr>
    </w:p>
    <w:p w:rsidR="00353A20" w:rsidRDefault="00353A20" w:rsidP="00353A20">
      <w:pPr>
        <w:rPr>
          <w:rFonts w:ascii="Times New Roman" w:hAnsi="Times New Roman" w:cs="Times New Roman"/>
          <w:b/>
        </w:rPr>
      </w:pPr>
      <w:r>
        <w:rPr>
          <w:rFonts w:ascii="Times New Roman" w:hAnsi="Times New Roman" w:cs="Times New Roman"/>
          <w:b/>
        </w:rPr>
        <w:t xml:space="preserve">4. Sıcaklığının yakıt piline etkisinin incelenmesi </w:t>
      </w:r>
    </w:p>
    <w:p w:rsidR="009674E0" w:rsidRDefault="009674E0" w:rsidP="00353A20">
      <w:pPr>
        <w:rPr>
          <w:rFonts w:ascii="Times New Roman" w:hAnsi="Times New Roman" w:cs="Times New Roman"/>
        </w:rPr>
      </w:pPr>
    </w:p>
    <w:p w:rsidR="00353A20" w:rsidRDefault="00353A20" w:rsidP="00067A9D">
      <w:pPr>
        <w:ind w:left="426" w:hanging="426"/>
        <w:rPr>
          <w:rFonts w:ascii="Times New Roman" w:hAnsi="Times New Roman" w:cs="Times New Roman"/>
        </w:rPr>
      </w:pPr>
      <w:r>
        <w:rPr>
          <w:rFonts w:ascii="Times New Roman" w:hAnsi="Times New Roman" w:cs="Times New Roman"/>
          <w:b/>
        </w:rPr>
        <w:t xml:space="preserve">4.1. </w:t>
      </w:r>
      <w:r>
        <w:rPr>
          <w:rFonts w:ascii="Times New Roman" w:hAnsi="Times New Roman" w:cs="Times New Roman"/>
        </w:rPr>
        <w:t>Bu deney</w:t>
      </w:r>
      <w:r w:rsidR="00217D4F">
        <w:rPr>
          <w:rFonts w:ascii="Times New Roman" w:hAnsi="Times New Roman" w:cs="Times New Roman"/>
        </w:rPr>
        <w:t xml:space="preserve"> </w:t>
      </w:r>
      <w:r w:rsidR="006744FA">
        <w:rPr>
          <w:rFonts w:ascii="Times New Roman" w:hAnsi="Times New Roman" w:cs="Times New Roman"/>
        </w:rPr>
        <w:t>28</w:t>
      </w:r>
      <w:r w:rsidR="006744FA">
        <w:rPr>
          <w:rFonts w:ascii="Times New Roman" w:hAnsi="Times New Roman" w:cs="Times New Roman"/>
          <w:vertAlign w:val="superscript"/>
        </w:rPr>
        <w:t>°</w:t>
      </w:r>
      <w:r w:rsidR="006744FA">
        <w:rPr>
          <w:rFonts w:ascii="Times New Roman" w:hAnsi="Times New Roman" w:cs="Times New Roman"/>
        </w:rPr>
        <w:t xml:space="preserve">C ve 44 </w:t>
      </w:r>
      <w:r w:rsidR="006744FA">
        <w:rPr>
          <w:rFonts w:ascii="Times New Roman" w:hAnsi="Times New Roman" w:cs="Times New Roman"/>
          <w:vertAlign w:val="superscript"/>
        </w:rPr>
        <w:t>°</w:t>
      </w:r>
      <w:r w:rsidR="006744FA">
        <w:rPr>
          <w:rFonts w:ascii="Times New Roman" w:hAnsi="Times New Roman" w:cs="Times New Roman"/>
        </w:rPr>
        <w:t xml:space="preserve">C </w:t>
      </w:r>
      <w:r w:rsidR="00217D4F">
        <w:rPr>
          <w:rFonts w:ascii="Times New Roman" w:hAnsi="Times New Roman" w:cs="Times New Roman"/>
        </w:rPr>
        <w:t>p</w:t>
      </w:r>
      <w:r>
        <w:rPr>
          <w:rFonts w:ascii="Times New Roman" w:hAnsi="Times New Roman" w:cs="Times New Roman"/>
        </w:rPr>
        <w:t>il sıcaklı</w:t>
      </w:r>
      <w:r w:rsidR="006744FA">
        <w:rPr>
          <w:rFonts w:ascii="Times New Roman" w:hAnsi="Times New Roman" w:cs="Times New Roman"/>
        </w:rPr>
        <w:t xml:space="preserve">klarında </w:t>
      </w:r>
      <w:r w:rsidR="00217D4F">
        <w:rPr>
          <w:rFonts w:ascii="Times New Roman" w:hAnsi="Times New Roman" w:cs="Times New Roman"/>
        </w:rPr>
        <w:t>yapılacaktır.</w:t>
      </w:r>
      <w:r w:rsidR="006744FA">
        <w:rPr>
          <w:rFonts w:ascii="Times New Roman" w:hAnsi="Times New Roman" w:cs="Times New Roman"/>
        </w:rPr>
        <w:t xml:space="preserve"> Ayarlanan sı</w:t>
      </w:r>
      <w:r>
        <w:rPr>
          <w:rFonts w:ascii="Times New Roman" w:hAnsi="Times New Roman" w:cs="Times New Roman"/>
        </w:rPr>
        <w:t>caklıklar</w:t>
      </w:r>
      <w:r w:rsidR="00B539BE">
        <w:rPr>
          <w:rFonts w:ascii="Times New Roman" w:hAnsi="Times New Roman" w:cs="Times New Roman"/>
        </w:rPr>
        <w:t>,</w:t>
      </w:r>
      <w:r>
        <w:rPr>
          <w:rFonts w:ascii="Times New Roman" w:hAnsi="Times New Roman" w:cs="Times New Roman"/>
        </w:rPr>
        <w:t xml:space="preserve"> deney esnasında </w:t>
      </w:r>
      <w:r w:rsidR="006744FA">
        <w:rPr>
          <w:rFonts w:ascii="Times New Roman" w:hAnsi="Times New Roman" w:cs="Times New Roman"/>
        </w:rPr>
        <w:t>değişebilir</w:t>
      </w:r>
      <w:r>
        <w:rPr>
          <w:rFonts w:ascii="Times New Roman" w:hAnsi="Times New Roman" w:cs="Times New Roman"/>
        </w:rPr>
        <w:t>. Sapma miktarını azaltmak için akım ve voltaj değerleri mümkün olduğunca hızlı alınması gerekir.</w:t>
      </w:r>
    </w:p>
    <w:p w:rsidR="009674E0" w:rsidRDefault="009674E0" w:rsidP="00067A9D">
      <w:pPr>
        <w:ind w:left="426" w:hanging="426"/>
        <w:rPr>
          <w:rFonts w:ascii="Times New Roman" w:hAnsi="Times New Roman" w:cs="Times New Roman"/>
        </w:rPr>
      </w:pPr>
    </w:p>
    <w:p w:rsidR="00353A20" w:rsidRDefault="00353A20" w:rsidP="00067A9D">
      <w:pPr>
        <w:ind w:left="426" w:hanging="426"/>
        <w:rPr>
          <w:rFonts w:ascii="Times New Roman" w:hAnsi="Times New Roman" w:cs="Times New Roman"/>
        </w:rPr>
      </w:pPr>
      <w:r>
        <w:rPr>
          <w:rFonts w:ascii="Times New Roman" w:hAnsi="Times New Roman" w:cs="Times New Roman"/>
          <w:b/>
        </w:rPr>
        <w:t>4.2.</w:t>
      </w:r>
      <w:r>
        <w:rPr>
          <w:rFonts w:ascii="Times New Roman" w:hAnsi="Times New Roman" w:cs="Times New Roman"/>
        </w:rPr>
        <w:t xml:space="preserve"> Deneyi bilgisayar yazılımı aracılığı ile gerçekleştirilecekse, FC50’yi veri kablosu aracılığı ile bilgisayara bağlanyın. Uygun deneyi seçin ve program komutlarını uygulayın.</w:t>
      </w:r>
    </w:p>
    <w:p w:rsidR="009674E0" w:rsidRDefault="009674E0" w:rsidP="00067A9D">
      <w:pPr>
        <w:ind w:left="426" w:hanging="426"/>
        <w:rPr>
          <w:rFonts w:ascii="Times New Roman" w:hAnsi="Times New Roman" w:cs="Times New Roman"/>
        </w:rPr>
      </w:pPr>
    </w:p>
    <w:p w:rsidR="00353A20" w:rsidRDefault="00353A20" w:rsidP="00B539BE">
      <w:pPr>
        <w:ind w:left="426" w:hanging="426"/>
        <w:rPr>
          <w:rFonts w:ascii="Times New Roman" w:hAnsi="Times New Roman" w:cs="Times New Roman"/>
        </w:rPr>
      </w:pPr>
      <w:r>
        <w:rPr>
          <w:rFonts w:ascii="Times New Roman" w:hAnsi="Times New Roman" w:cs="Times New Roman"/>
          <w:b/>
        </w:rPr>
        <w:t>4.3.</w:t>
      </w:r>
      <w:r>
        <w:rPr>
          <w:rFonts w:ascii="Times New Roman" w:hAnsi="Times New Roman" w:cs="Times New Roman"/>
        </w:rPr>
        <w:t xml:space="preserve"> </w:t>
      </w:r>
      <w:r w:rsidR="00901262">
        <w:rPr>
          <w:rFonts w:ascii="Times New Roman" w:hAnsi="Times New Roman" w:cs="Times New Roman"/>
        </w:rPr>
        <w:t xml:space="preserve"> </w:t>
      </w:r>
      <w:r w:rsidRPr="00901262">
        <w:rPr>
          <w:rFonts w:ascii="Times New Roman" w:hAnsi="Times New Roman" w:cs="Times New Roman"/>
          <w:b/>
        </w:rPr>
        <w:t>İlk grup</w:t>
      </w:r>
      <w:r>
        <w:rPr>
          <w:rFonts w:ascii="Times New Roman" w:hAnsi="Times New Roman" w:cs="Times New Roman"/>
        </w:rPr>
        <w:t xml:space="preserve"> ölçümleri 28</w:t>
      </w:r>
      <w:r>
        <w:rPr>
          <w:rFonts w:ascii="Times New Roman" w:hAnsi="Times New Roman" w:cs="Times New Roman"/>
          <w:vertAlign w:val="superscript"/>
        </w:rPr>
        <w:t>°</w:t>
      </w:r>
      <w:r>
        <w:rPr>
          <w:rFonts w:ascii="Times New Roman" w:hAnsi="Times New Roman" w:cs="Times New Roman"/>
        </w:rPr>
        <w:t>C alın. Eğer sıcaklık zaten çok yüksek ise düşürmek için fanları kullanabilirsiniz. Yakıt hücresi mebranını (elektrolit)  kurutmamak için yakıt pilini mümkün olan en kısa sürede soğutun. İstenilen çalışma sıcaklığına ulaştıktan sonra fan kontrolünü</w:t>
      </w:r>
      <w:r>
        <w:rPr>
          <w:rFonts w:ascii="Times New Roman" w:hAnsi="Times New Roman" w:cs="Times New Roman"/>
          <w:b/>
        </w:rPr>
        <w:t xml:space="preserve"> AUTO</w:t>
      </w:r>
      <w:r>
        <w:rPr>
          <w:rFonts w:ascii="Times New Roman" w:hAnsi="Times New Roman" w:cs="Times New Roman"/>
        </w:rPr>
        <w:t xml:space="preserve"> konumuna getirin.</w:t>
      </w:r>
      <w:r w:rsidR="00196139">
        <w:rPr>
          <w:rFonts w:ascii="Times New Roman" w:hAnsi="Times New Roman" w:cs="Times New Roman"/>
        </w:rPr>
        <w:t xml:space="preserve"> </w:t>
      </w:r>
      <w:r w:rsidRPr="00901262">
        <w:rPr>
          <w:rFonts w:ascii="Times New Roman" w:hAnsi="Times New Roman" w:cs="Times New Roman"/>
          <w:b/>
        </w:rPr>
        <w:t>İkinci grup</w:t>
      </w:r>
      <w:r>
        <w:rPr>
          <w:rFonts w:ascii="Times New Roman" w:hAnsi="Times New Roman" w:cs="Times New Roman"/>
        </w:rPr>
        <w:t xml:space="preserve"> ölçüm</w:t>
      </w:r>
      <w:r w:rsidR="009C503B">
        <w:rPr>
          <w:rFonts w:ascii="Times New Roman" w:hAnsi="Times New Roman" w:cs="Times New Roman"/>
        </w:rPr>
        <w:t xml:space="preserve">leri </w:t>
      </w:r>
      <w:r>
        <w:rPr>
          <w:rFonts w:ascii="Times New Roman" w:hAnsi="Times New Roman" w:cs="Times New Roman"/>
        </w:rPr>
        <w:t xml:space="preserve">44 </w:t>
      </w:r>
      <w:r>
        <w:rPr>
          <w:rFonts w:ascii="Times New Roman" w:hAnsi="Times New Roman" w:cs="Times New Roman"/>
          <w:vertAlign w:val="superscript"/>
        </w:rPr>
        <w:t>°</w:t>
      </w:r>
      <w:r>
        <w:rPr>
          <w:rFonts w:ascii="Times New Roman" w:hAnsi="Times New Roman" w:cs="Times New Roman"/>
        </w:rPr>
        <w:t>C</w:t>
      </w:r>
      <w:r w:rsidR="009C503B">
        <w:rPr>
          <w:rFonts w:ascii="Times New Roman" w:hAnsi="Times New Roman" w:cs="Times New Roman"/>
        </w:rPr>
        <w:t xml:space="preserve"> ye</w:t>
      </w:r>
      <w:r w:rsidR="00736FC3">
        <w:rPr>
          <w:rFonts w:ascii="Times New Roman" w:hAnsi="Times New Roman" w:cs="Times New Roman"/>
        </w:rPr>
        <w:t xml:space="preserve"> ayarlamak için EL200 yardımıyla</w:t>
      </w:r>
      <w:r w:rsidR="00196139">
        <w:rPr>
          <w:rFonts w:ascii="Times New Roman" w:hAnsi="Times New Roman" w:cs="Times New Roman"/>
        </w:rPr>
        <w:t xml:space="preserve"> yakıt pilinden </w:t>
      </w:r>
      <w:r w:rsidR="009674E0">
        <w:rPr>
          <w:rFonts w:ascii="Times New Roman" w:hAnsi="Times New Roman" w:cs="Times New Roman"/>
        </w:rPr>
        <w:t>5</w:t>
      </w:r>
      <w:r>
        <w:rPr>
          <w:rFonts w:ascii="Times New Roman" w:hAnsi="Times New Roman" w:cs="Times New Roman"/>
        </w:rPr>
        <w:t>A’lik  akım geçir</w:t>
      </w:r>
      <w:r w:rsidR="00196139">
        <w:rPr>
          <w:rFonts w:ascii="Times New Roman" w:hAnsi="Times New Roman" w:cs="Times New Roman"/>
        </w:rPr>
        <w:t>in</w:t>
      </w:r>
      <w:r>
        <w:rPr>
          <w:rFonts w:ascii="Times New Roman" w:hAnsi="Times New Roman" w:cs="Times New Roman"/>
        </w:rPr>
        <w:t xml:space="preserve">. Daha fazlası yığın sıcaklığının yükselmesine neden olucaktır. </w:t>
      </w:r>
      <w:r>
        <w:rPr>
          <w:rFonts w:ascii="Times New Roman" w:hAnsi="Times New Roman" w:cs="Times New Roman"/>
          <w:b/>
        </w:rPr>
        <w:t>Fan Power</w:t>
      </w:r>
      <w:r>
        <w:rPr>
          <w:rFonts w:ascii="Times New Roman" w:hAnsi="Times New Roman" w:cs="Times New Roman"/>
        </w:rPr>
        <w:t xml:space="preserve"> ekranı %12’yi gösterene kadar FC50’nin üzerindeki fan kontrol düğmesini açın. Sıcaklık 44 </w:t>
      </w:r>
      <w:r>
        <w:rPr>
          <w:rFonts w:ascii="Times New Roman" w:hAnsi="Times New Roman" w:cs="Times New Roman"/>
          <w:vertAlign w:val="superscript"/>
        </w:rPr>
        <w:t>0</w:t>
      </w:r>
      <w:r>
        <w:rPr>
          <w:rFonts w:ascii="Times New Roman" w:hAnsi="Times New Roman" w:cs="Times New Roman"/>
        </w:rPr>
        <w:t>C dereceye ulaştıktan sonra potansiyo metre</w:t>
      </w:r>
      <w:r w:rsidR="00196139">
        <w:rPr>
          <w:rFonts w:ascii="Times New Roman" w:hAnsi="Times New Roman" w:cs="Times New Roman"/>
        </w:rPr>
        <w:t xml:space="preserve">nin konumunu </w:t>
      </w:r>
      <w:r>
        <w:rPr>
          <w:rFonts w:ascii="Times New Roman" w:hAnsi="Times New Roman" w:cs="Times New Roman"/>
        </w:rPr>
        <w:t xml:space="preserve">sıfıra ayarlayın ve fan kontrol düğmesini </w:t>
      </w:r>
      <w:r>
        <w:rPr>
          <w:rFonts w:ascii="Times New Roman" w:hAnsi="Times New Roman" w:cs="Times New Roman"/>
          <w:b/>
        </w:rPr>
        <w:t>AUTO</w:t>
      </w:r>
      <w:r>
        <w:rPr>
          <w:rFonts w:ascii="Times New Roman" w:hAnsi="Times New Roman" w:cs="Times New Roman"/>
        </w:rPr>
        <w:t>’ya getirin.</w:t>
      </w:r>
    </w:p>
    <w:p w:rsidR="009674E0" w:rsidRDefault="009674E0" w:rsidP="00B539BE">
      <w:pPr>
        <w:ind w:left="426" w:hanging="426"/>
        <w:rPr>
          <w:rFonts w:ascii="Times New Roman" w:hAnsi="Times New Roman" w:cs="Times New Roman"/>
        </w:rPr>
      </w:pPr>
    </w:p>
    <w:p w:rsidR="00353A20" w:rsidRDefault="00353A20" w:rsidP="00FF7942">
      <w:pPr>
        <w:ind w:left="426" w:hanging="426"/>
        <w:jc w:val="both"/>
        <w:rPr>
          <w:rFonts w:ascii="Times New Roman" w:hAnsi="Times New Roman" w:cs="Times New Roman"/>
        </w:rPr>
      </w:pPr>
      <w:r>
        <w:rPr>
          <w:rFonts w:ascii="Times New Roman" w:hAnsi="Times New Roman" w:cs="Times New Roman"/>
          <w:b/>
        </w:rPr>
        <w:t xml:space="preserve">4.4. </w:t>
      </w:r>
      <w:r>
        <w:rPr>
          <w:rFonts w:ascii="Times New Roman" w:hAnsi="Times New Roman" w:cs="Times New Roman"/>
        </w:rPr>
        <w:t xml:space="preserve"> Her iki sıcaklık için (28</w:t>
      </w:r>
      <w:r>
        <w:rPr>
          <w:rFonts w:ascii="Times New Roman" w:hAnsi="Times New Roman" w:cs="Times New Roman"/>
          <w:vertAlign w:val="superscript"/>
        </w:rPr>
        <w:t>°</w:t>
      </w:r>
      <w:r>
        <w:rPr>
          <w:rFonts w:ascii="Times New Roman" w:hAnsi="Times New Roman" w:cs="Times New Roman"/>
        </w:rPr>
        <w:t xml:space="preserve">C ve 44 </w:t>
      </w:r>
      <w:r>
        <w:rPr>
          <w:rFonts w:ascii="Times New Roman" w:hAnsi="Times New Roman" w:cs="Times New Roman"/>
          <w:vertAlign w:val="superscript"/>
        </w:rPr>
        <w:t>°</w:t>
      </w:r>
      <w:r>
        <w:rPr>
          <w:rFonts w:ascii="Times New Roman" w:hAnsi="Times New Roman" w:cs="Times New Roman"/>
        </w:rPr>
        <w:t xml:space="preserve">C ) aşağıdaki tabloyu doldurun. </w:t>
      </w:r>
    </w:p>
    <w:p w:rsidR="004650F6" w:rsidRDefault="004650F6" w:rsidP="00FF7942">
      <w:pPr>
        <w:ind w:left="426" w:hanging="426"/>
        <w:jc w:val="both"/>
        <w:rPr>
          <w:rFonts w:ascii="Times New Roman" w:hAnsi="Times New Roman" w:cs="Times New Roman"/>
          <w:b/>
        </w:rPr>
      </w:pPr>
    </w:p>
    <w:p w:rsidR="00353A20" w:rsidRDefault="00196139" w:rsidP="00B539BE">
      <w:pPr>
        <w:spacing w:line="240" w:lineRule="auto"/>
        <w:ind w:left="426" w:hanging="426"/>
        <w:jc w:val="both"/>
        <w:rPr>
          <w:rFonts w:ascii="Times New Roman" w:hAnsi="Times New Roman" w:cs="Times New Roman"/>
        </w:rPr>
      </w:pPr>
      <w:r>
        <w:rPr>
          <w:rFonts w:ascii="Times New Roman" w:hAnsi="Times New Roman" w:cs="Times New Roman"/>
          <w:b/>
        </w:rPr>
        <w:t>NOT</w:t>
      </w:r>
      <w:r w:rsidR="00353A20">
        <w:rPr>
          <w:rFonts w:ascii="Times New Roman" w:hAnsi="Times New Roman" w:cs="Times New Roman"/>
          <w:b/>
        </w:rPr>
        <w:t>:</w:t>
      </w:r>
      <w:r w:rsidR="00353A20">
        <w:rPr>
          <w:rFonts w:ascii="Times New Roman" w:hAnsi="Times New Roman" w:cs="Times New Roman"/>
        </w:rPr>
        <w:t xml:space="preserve"> </w:t>
      </w:r>
      <w:r>
        <w:rPr>
          <w:rFonts w:ascii="Times New Roman" w:hAnsi="Times New Roman" w:cs="Times New Roman"/>
        </w:rPr>
        <w:t xml:space="preserve">İkinci grup </w:t>
      </w:r>
      <w:r w:rsidR="00353A20">
        <w:rPr>
          <w:rFonts w:ascii="Times New Roman" w:hAnsi="Times New Roman" w:cs="Times New Roman"/>
        </w:rPr>
        <w:t>ölçümlerinin son değerleri hızlı alınmalıdır. Çünkü yüksek akım yakıt  pili sıcaklığının artmasına neden olacaktır. Eğer gerekirse geçici olarak yükü kaldırarak ve fan gücünü artırarak yığını soğutabilirsiniz.</w:t>
      </w:r>
    </w:p>
    <w:p w:rsidR="00BF437D" w:rsidRDefault="00BF437D" w:rsidP="00BF437D">
      <w:pPr>
        <w:spacing w:line="240" w:lineRule="auto"/>
        <w:ind w:left="426" w:hanging="426"/>
        <w:jc w:val="both"/>
        <w:rPr>
          <w:rFonts w:ascii="Times New Roman" w:hAnsi="Times New Roman" w:cs="Times New Roman"/>
        </w:rPr>
      </w:pPr>
      <w:r>
        <w:rPr>
          <w:rFonts w:ascii="Times New Roman" w:hAnsi="Times New Roman" w:cs="Times New Roman"/>
          <w:b/>
        </w:rPr>
        <w:t>4.5.</w:t>
      </w:r>
      <w:r>
        <w:rPr>
          <w:rFonts w:ascii="Times New Roman" w:hAnsi="Times New Roman" w:cs="Times New Roman"/>
        </w:rPr>
        <w:t xml:space="preserve"> Eğer sistem ile daha fazla ölçüm yapmayacaksanız sistemi, ilk deneyde belirtildirği gibi kapatın.</w:t>
      </w:r>
    </w:p>
    <w:p w:rsidR="00BF437D" w:rsidRDefault="00BF437D" w:rsidP="00BF437D">
      <w:pPr>
        <w:spacing w:line="240" w:lineRule="auto"/>
        <w:ind w:left="426" w:hanging="426"/>
        <w:jc w:val="both"/>
        <w:rPr>
          <w:rFonts w:ascii="Times New Roman" w:hAnsi="Times New Roman" w:cs="Times New Roman"/>
          <w:b/>
        </w:rPr>
      </w:pPr>
    </w:p>
    <w:p w:rsidR="00BF437D" w:rsidRDefault="00BF437D" w:rsidP="00BF437D">
      <w:pPr>
        <w:spacing w:line="240" w:lineRule="auto"/>
        <w:ind w:left="426" w:hanging="426"/>
        <w:jc w:val="both"/>
        <w:rPr>
          <w:rFonts w:ascii="Times New Roman" w:hAnsi="Times New Roman" w:cs="Times New Roman"/>
        </w:rPr>
      </w:pPr>
      <w:r>
        <w:rPr>
          <w:rFonts w:ascii="Times New Roman" w:hAnsi="Times New Roman" w:cs="Times New Roman"/>
          <w:b/>
        </w:rPr>
        <w:t>4.6.</w:t>
      </w:r>
      <w:r>
        <w:rPr>
          <w:rFonts w:ascii="Times New Roman" w:hAnsi="Times New Roman" w:cs="Times New Roman"/>
        </w:rPr>
        <w:t xml:space="preserve"> Her çalışma sıcaklığı için voltaj-akım karakteristik eğrisini </w:t>
      </w:r>
      <w:r w:rsidRPr="002E18F0">
        <w:rPr>
          <w:rFonts w:ascii="Times New Roman" w:hAnsi="Times New Roman" w:cs="Times New Roman"/>
          <w:b/>
        </w:rPr>
        <w:t>aynı grafik kağıdına</w:t>
      </w:r>
      <w:r>
        <w:rPr>
          <w:rFonts w:ascii="Times New Roman" w:hAnsi="Times New Roman" w:cs="Times New Roman"/>
        </w:rPr>
        <w:t xml:space="preserve"> çizin (yatay ekseni akım düşey ekseni voltaj olarak seçin).</w:t>
      </w:r>
    </w:p>
    <w:p w:rsidR="00BF437D" w:rsidRDefault="00BF437D" w:rsidP="00BF437D">
      <w:pPr>
        <w:spacing w:line="240" w:lineRule="auto"/>
        <w:ind w:left="426" w:hanging="426"/>
        <w:jc w:val="both"/>
        <w:rPr>
          <w:rFonts w:ascii="Times New Roman" w:hAnsi="Times New Roman" w:cs="Times New Roman"/>
          <w:b/>
        </w:rPr>
      </w:pPr>
    </w:p>
    <w:p w:rsidR="00BF437D" w:rsidRDefault="00BF437D" w:rsidP="00BF437D">
      <w:pPr>
        <w:spacing w:line="240" w:lineRule="auto"/>
        <w:ind w:left="426" w:hanging="426"/>
        <w:jc w:val="both"/>
        <w:rPr>
          <w:rFonts w:ascii="Times New Roman" w:hAnsi="Times New Roman" w:cs="Times New Roman"/>
        </w:rPr>
      </w:pPr>
      <w:r>
        <w:rPr>
          <w:rFonts w:ascii="Times New Roman" w:hAnsi="Times New Roman" w:cs="Times New Roman"/>
          <w:b/>
        </w:rPr>
        <w:t xml:space="preserve">4.7. </w:t>
      </w:r>
      <w:r>
        <w:rPr>
          <w:rFonts w:ascii="Times New Roman" w:hAnsi="Times New Roman" w:cs="Times New Roman"/>
        </w:rPr>
        <w:t>Oluşan elektrokimyasal reaksiyonları ve elektrik iletkenliğini göz önüne alarak karakteristik eğrileri yorumlayın.</w:t>
      </w:r>
    </w:p>
    <w:tbl>
      <w:tblPr>
        <w:tblStyle w:val="TabloKlavuzu"/>
        <w:tblW w:w="4708" w:type="dxa"/>
        <w:jc w:val="center"/>
        <w:tblCellMar>
          <w:left w:w="70" w:type="dxa"/>
          <w:right w:w="70" w:type="dxa"/>
        </w:tblCellMar>
        <w:tblLook w:val="04A0" w:firstRow="1" w:lastRow="0" w:firstColumn="1" w:lastColumn="0" w:noHBand="0" w:noVBand="1"/>
      </w:tblPr>
      <w:tblGrid>
        <w:gridCol w:w="1127"/>
        <w:gridCol w:w="1153"/>
        <w:gridCol w:w="160"/>
        <w:gridCol w:w="1134"/>
        <w:gridCol w:w="1134"/>
      </w:tblGrid>
      <w:tr w:rsidR="00E71A96" w:rsidTr="00DA7E7C">
        <w:trPr>
          <w:trHeight w:val="270"/>
          <w:jc w:val="center"/>
        </w:trPr>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E71A96" w:rsidRPr="006744FA" w:rsidRDefault="00E71A96" w:rsidP="006744FA">
            <w:pPr>
              <w:jc w:val="center"/>
              <w:rPr>
                <w:rFonts w:ascii="Times New Roman" w:hAnsi="Times New Roman" w:cs="Times New Roman"/>
                <w:b/>
                <w:color w:val="000000" w:themeColor="text1"/>
              </w:rPr>
            </w:pPr>
            <w:r w:rsidRPr="006744FA">
              <w:rPr>
                <w:rFonts w:ascii="Times New Roman" w:hAnsi="Times New Roman" w:cs="Times New Roman"/>
                <w:b/>
                <w:color w:val="000000" w:themeColor="text1"/>
              </w:rPr>
              <w:lastRenderedPageBreak/>
              <w:t>T</w:t>
            </w:r>
            <w:r w:rsidRPr="006744FA">
              <w:rPr>
                <w:rFonts w:ascii="Times New Roman" w:hAnsi="Times New Roman" w:cs="Times New Roman"/>
                <w:b/>
                <w:color w:val="000000" w:themeColor="text1"/>
                <w:vertAlign w:val="subscript"/>
              </w:rPr>
              <w:t xml:space="preserve">yığın </w:t>
            </w:r>
            <w:r w:rsidRPr="006744FA">
              <w:rPr>
                <w:rFonts w:ascii="Times New Roman" w:hAnsi="Times New Roman" w:cs="Times New Roman"/>
                <w:b/>
                <w:color w:val="000000" w:themeColor="text1"/>
              </w:rPr>
              <w:t>= 28°C</w:t>
            </w:r>
          </w:p>
        </w:tc>
        <w:tc>
          <w:tcPr>
            <w:tcW w:w="160" w:type="dxa"/>
            <w:vMerge w:val="restart"/>
            <w:tcBorders>
              <w:top w:val="nil"/>
              <w:left w:val="single" w:sz="4" w:space="0" w:color="auto"/>
              <w:bottom w:val="nil"/>
              <w:right w:val="single" w:sz="4" w:space="0" w:color="auto"/>
            </w:tcBorders>
            <w:vAlign w:val="center"/>
          </w:tcPr>
          <w:p w:rsidR="00E71A96" w:rsidRPr="006744FA" w:rsidRDefault="00E71A96" w:rsidP="00E71A96">
            <w:pPr>
              <w:jc w:val="center"/>
              <w:rPr>
                <w:rFonts w:ascii="Times New Roman" w:hAnsi="Times New Roman" w:cs="Times New Roman"/>
                <w:b/>
                <w:color w:val="000000" w:themeColor="text1"/>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71A96" w:rsidRPr="006744FA" w:rsidRDefault="00E71A96" w:rsidP="006744FA">
            <w:pPr>
              <w:jc w:val="center"/>
              <w:rPr>
                <w:rFonts w:ascii="Times New Roman" w:hAnsi="Times New Roman" w:cs="Times New Roman"/>
                <w:b/>
                <w:color w:val="000000" w:themeColor="text1"/>
              </w:rPr>
            </w:pPr>
            <w:r w:rsidRPr="006744FA">
              <w:rPr>
                <w:rFonts w:ascii="Times New Roman" w:hAnsi="Times New Roman" w:cs="Times New Roman"/>
                <w:b/>
                <w:color w:val="000000" w:themeColor="text1"/>
              </w:rPr>
              <w:t>T</w:t>
            </w:r>
            <w:r w:rsidRPr="006744FA">
              <w:rPr>
                <w:rFonts w:ascii="Times New Roman" w:hAnsi="Times New Roman" w:cs="Times New Roman"/>
                <w:b/>
                <w:color w:val="000000" w:themeColor="text1"/>
                <w:vertAlign w:val="subscript"/>
              </w:rPr>
              <w:t xml:space="preserve">yığın </w:t>
            </w:r>
            <w:r w:rsidRPr="006744FA">
              <w:rPr>
                <w:rFonts w:ascii="Times New Roman" w:hAnsi="Times New Roman" w:cs="Times New Roman"/>
                <w:b/>
                <w:color w:val="000000" w:themeColor="text1"/>
              </w:rPr>
              <w:t>= 44°C</w:t>
            </w:r>
          </w:p>
        </w:tc>
      </w:tr>
      <w:tr w:rsidR="00E71A96" w:rsidTr="00E71A96">
        <w:trPr>
          <w:jc w:val="center"/>
        </w:trPr>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1A96" w:rsidRDefault="005172AC" w:rsidP="00D1794E">
            <w:pPr>
              <w:jc w:val="cente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00E71A96">
              <w:rPr>
                <w:rFonts w:ascii="Times New Roman" w:eastAsiaTheme="minorEastAsia" w:hAnsi="Times New Roman" w:cs="Times New Roman"/>
                <w:color w:val="000000" w:themeColor="text1"/>
              </w:rPr>
              <w:t>(A</w:t>
            </w:r>
            <w:r w:rsidR="00E71A96" w:rsidRPr="00833D25">
              <w:rPr>
                <w:rFonts w:ascii="Times New Roman" w:eastAsiaTheme="minorEastAsia" w:hAnsi="Times New Roman" w:cs="Times New Roman"/>
                <w:color w:val="000000" w:themeColor="text1"/>
              </w:rPr>
              <w:t>)</w:t>
            </w:r>
          </w:p>
        </w:tc>
        <w:tc>
          <w:tcPr>
            <w:tcW w:w="1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1A96" w:rsidRDefault="005172AC" w:rsidP="00D1794E">
            <w:pPr>
              <w:jc w:val="cente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00E71A96">
              <w:rPr>
                <w:rFonts w:ascii="Times New Roman" w:eastAsiaTheme="minorEastAsia" w:hAnsi="Times New Roman" w:cs="Times New Roman"/>
                <w:color w:val="000000" w:themeColor="text1"/>
              </w:rPr>
              <w:t>(V</w:t>
            </w:r>
            <w:r w:rsidR="00E71A96" w:rsidRPr="00833D25">
              <w:rPr>
                <w:rFonts w:ascii="Times New Roman" w:eastAsiaTheme="minorEastAsia" w:hAnsi="Times New Roman" w:cs="Times New Roman"/>
                <w:color w:val="000000" w:themeColor="text1"/>
              </w:rPr>
              <w:t>)</w:t>
            </w:r>
          </w:p>
        </w:tc>
        <w:tc>
          <w:tcPr>
            <w:tcW w:w="160" w:type="dxa"/>
            <w:vMerge/>
            <w:tcBorders>
              <w:left w:val="single" w:sz="4" w:space="0" w:color="auto"/>
              <w:bottom w:val="nil"/>
              <w:right w:val="single" w:sz="4" w:space="0" w:color="auto"/>
            </w:tcBorders>
          </w:tcPr>
          <w:p w:rsidR="00E71A96" w:rsidRDefault="00E71A96" w:rsidP="00E71A96">
            <w:pPr>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1A96" w:rsidRDefault="005172AC" w:rsidP="00D1794E">
            <w:pPr>
              <w:jc w:val="cente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00E71A96">
              <w:rPr>
                <w:rFonts w:ascii="Times New Roman" w:eastAsiaTheme="minorEastAsia" w:hAnsi="Times New Roman" w:cs="Times New Roman"/>
                <w:color w:val="000000" w:themeColor="text1"/>
              </w:rPr>
              <w:t>(A</w:t>
            </w:r>
            <w:r w:rsidR="00E71A96" w:rsidRPr="00833D25">
              <w:rPr>
                <w:rFonts w:ascii="Times New Roman" w:eastAsiaTheme="minorEastAsia"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1A96" w:rsidRPr="00D1794E" w:rsidRDefault="005172AC" w:rsidP="00D1794E">
            <w:pPr>
              <w:jc w:val="center"/>
              <w:rPr>
                <w:rFonts w:ascii="Times New Roman" w:eastAsiaTheme="minorEastAsia" w:hAnsi="Times New Roman" w:cs="Times New Roman"/>
                <w:color w:val="000000" w:themeColor="text1"/>
                <w:sz w:val="24"/>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00E71A96">
              <w:rPr>
                <w:rFonts w:ascii="Times New Roman" w:eastAsiaTheme="minorEastAsia" w:hAnsi="Times New Roman" w:cs="Times New Roman"/>
                <w:color w:val="000000" w:themeColor="text1"/>
              </w:rPr>
              <w:t>(V</w:t>
            </w:r>
            <w:r w:rsidR="00E71A96" w:rsidRPr="00833D25">
              <w:rPr>
                <w:rFonts w:ascii="Times New Roman" w:eastAsiaTheme="minorEastAsia" w:hAnsi="Times New Roman" w:cs="Times New Roman"/>
                <w:color w:val="000000" w:themeColor="text1"/>
              </w:rPr>
              <w:t>)</w:t>
            </w:r>
          </w:p>
        </w:tc>
      </w:tr>
      <w:tr w:rsidR="00E71A96" w:rsidTr="00E71A96">
        <w:trPr>
          <w:jc w:val="center"/>
        </w:trPr>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0.0</w:t>
            </w:r>
          </w:p>
        </w:tc>
        <w:tc>
          <w:tcPr>
            <w:tcW w:w="1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jc w:val="center"/>
              <w:rPr>
                <w:rFonts w:ascii="Times New Roman" w:hAnsi="Times New Roman" w:cs="Times New Roman"/>
                <w:color w:val="000000" w:themeColor="text1"/>
              </w:rPr>
            </w:pPr>
          </w:p>
        </w:tc>
        <w:tc>
          <w:tcPr>
            <w:tcW w:w="160" w:type="dxa"/>
            <w:vMerge/>
            <w:tcBorders>
              <w:left w:val="single" w:sz="4" w:space="0" w:color="auto"/>
              <w:bottom w:val="nil"/>
              <w:right w:val="single" w:sz="4" w:space="0" w:color="auto"/>
            </w:tcBorders>
          </w:tcPr>
          <w:p w:rsidR="00E71A96" w:rsidRDefault="00E71A96">
            <w:pPr>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rPr>
                <w:rFonts w:ascii="Times New Roman" w:hAnsi="Times New Roman" w:cs="Times New Roman"/>
                <w:color w:val="000000" w:themeColor="text1"/>
              </w:rPr>
            </w:pPr>
          </w:p>
        </w:tc>
      </w:tr>
      <w:tr w:rsidR="00E71A96" w:rsidTr="00E71A96">
        <w:trPr>
          <w:jc w:val="center"/>
        </w:trPr>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0.2</w:t>
            </w:r>
          </w:p>
        </w:tc>
        <w:tc>
          <w:tcPr>
            <w:tcW w:w="1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jc w:val="center"/>
              <w:rPr>
                <w:rFonts w:ascii="Times New Roman" w:hAnsi="Times New Roman" w:cs="Times New Roman"/>
                <w:color w:val="000000" w:themeColor="text1"/>
              </w:rPr>
            </w:pPr>
          </w:p>
        </w:tc>
        <w:tc>
          <w:tcPr>
            <w:tcW w:w="160" w:type="dxa"/>
            <w:vMerge/>
            <w:tcBorders>
              <w:left w:val="single" w:sz="4" w:space="0" w:color="auto"/>
              <w:bottom w:val="nil"/>
              <w:right w:val="single" w:sz="4" w:space="0" w:color="auto"/>
            </w:tcBorders>
          </w:tcPr>
          <w:p w:rsidR="00E71A96" w:rsidRDefault="00E71A96">
            <w:pPr>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0.2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rPr>
                <w:rFonts w:ascii="Times New Roman" w:hAnsi="Times New Roman" w:cs="Times New Roman"/>
                <w:color w:val="000000" w:themeColor="text1"/>
              </w:rPr>
            </w:pPr>
          </w:p>
        </w:tc>
      </w:tr>
      <w:tr w:rsidR="00E71A96" w:rsidTr="00E71A96">
        <w:trPr>
          <w:jc w:val="center"/>
        </w:trPr>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0.5</w:t>
            </w:r>
          </w:p>
        </w:tc>
        <w:tc>
          <w:tcPr>
            <w:tcW w:w="1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jc w:val="center"/>
              <w:rPr>
                <w:rFonts w:ascii="Times New Roman" w:hAnsi="Times New Roman" w:cs="Times New Roman"/>
                <w:color w:val="000000" w:themeColor="text1"/>
              </w:rPr>
            </w:pPr>
          </w:p>
        </w:tc>
        <w:tc>
          <w:tcPr>
            <w:tcW w:w="160" w:type="dxa"/>
            <w:vMerge/>
            <w:tcBorders>
              <w:left w:val="single" w:sz="4" w:space="0" w:color="auto"/>
              <w:bottom w:val="nil"/>
              <w:right w:val="single" w:sz="4" w:space="0" w:color="auto"/>
            </w:tcBorders>
          </w:tcPr>
          <w:p w:rsidR="00E71A96" w:rsidRDefault="00E71A96">
            <w:pPr>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0.5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rPr>
                <w:rFonts w:ascii="Times New Roman" w:hAnsi="Times New Roman" w:cs="Times New Roman"/>
                <w:color w:val="000000" w:themeColor="text1"/>
              </w:rPr>
            </w:pPr>
          </w:p>
        </w:tc>
      </w:tr>
      <w:tr w:rsidR="00E71A96" w:rsidTr="00E71A96">
        <w:trPr>
          <w:jc w:val="center"/>
        </w:trPr>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jc w:val="center"/>
              <w:rPr>
                <w:rFonts w:ascii="Times New Roman" w:hAnsi="Times New Roman" w:cs="Times New Roman"/>
                <w:color w:val="000000" w:themeColor="text1"/>
              </w:rPr>
            </w:pPr>
          </w:p>
        </w:tc>
        <w:tc>
          <w:tcPr>
            <w:tcW w:w="160" w:type="dxa"/>
            <w:vMerge/>
            <w:tcBorders>
              <w:left w:val="single" w:sz="4" w:space="0" w:color="auto"/>
              <w:bottom w:val="nil"/>
              <w:right w:val="single" w:sz="4" w:space="0" w:color="auto"/>
            </w:tcBorders>
          </w:tcPr>
          <w:p w:rsidR="00E71A96" w:rsidRDefault="00E71A96">
            <w:pPr>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rPr>
                <w:rFonts w:ascii="Times New Roman" w:hAnsi="Times New Roman" w:cs="Times New Roman"/>
                <w:color w:val="000000" w:themeColor="text1"/>
              </w:rPr>
            </w:pPr>
          </w:p>
        </w:tc>
      </w:tr>
      <w:tr w:rsidR="00E71A96" w:rsidTr="00E71A96">
        <w:trPr>
          <w:jc w:val="center"/>
        </w:trPr>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1.5</w:t>
            </w:r>
          </w:p>
        </w:tc>
        <w:tc>
          <w:tcPr>
            <w:tcW w:w="1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jc w:val="center"/>
              <w:rPr>
                <w:rFonts w:ascii="Times New Roman" w:hAnsi="Times New Roman" w:cs="Times New Roman"/>
                <w:color w:val="000000" w:themeColor="text1"/>
              </w:rPr>
            </w:pPr>
          </w:p>
        </w:tc>
        <w:tc>
          <w:tcPr>
            <w:tcW w:w="160" w:type="dxa"/>
            <w:vMerge/>
            <w:tcBorders>
              <w:left w:val="single" w:sz="4" w:space="0" w:color="auto"/>
              <w:bottom w:val="nil"/>
              <w:right w:val="single" w:sz="4" w:space="0" w:color="auto"/>
            </w:tcBorders>
          </w:tcPr>
          <w:p w:rsidR="00E71A96" w:rsidRDefault="00E71A96">
            <w:pPr>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1.5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rPr>
                <w:rFonts w:ascii="Times New Roman" w:hAnsi="Times New Roman" w:cs="Times New Roman"/>
                <w:color w:val="000000" w:themeColor="text1"/>
              </w:rPr>
            </w:pPr>
          </w:p>
        </w:tc>
      </w:tr>
      <w:tr w:rsidR="00E71A96" w:rsidTr="00E71A96">
        <w:trPr>
          <w:jc w:val="center"/>
        </w:trPr>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1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jc w:val="center"/>
              <w:rPr>
                <w:rFonts w:ascii="Times New Roman" w:hAnsi="Times New Roman" w:cs="Times New Roman"/>
                <w:color w:val="000000" w:themeColor="text1"/>
              </w:rPr>
            </w:pPr>
          </w:p>
        </w:tc>
        <w:tc>
          <w:tcPr>
            <w:tcW w:w="160" w:type="dxa"/>
            <w:vMerge/>
            <w:tcBorders>
              <w:left w:val="single" w:sz="4" w:space="0" w:color="auto"/>
              <w:bottom w:val="nil"/>
              <w:right w:val="single" w:sz="4" w:space="0" w:color="auto"/>
            </w:tcBorders>
          </w:tcPr>
          <w:p w:rsidR="00E71A96" w:rsidRDefault="00E71A96">
            <w:pPr>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rPr>
                <w:rFonts w:ascii="Times New Roman" w:hAnsi="Times New Roman" w:cs="Times New Roman"/>
                <w:color w:val="000000" w:themeColor="text1"/>
              </w:rPr>
            </w:pPr>
          </w:p>
        </w:tc>
      </w:tr>
      <w:tr w:rsidR="00E71A96" w:rsidTr="00E71A96">
        <w:trPr>
          <w:jc w:val="center"/>
        </w:trPr>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1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jc w:val="center"/>
              <w:rPr>
                <w:rFonts w:ascii="Times New Roman" w:hAnsi="Times New Roman" w:cs="Times New Roman"/>
                <w:color w:val="000000" w:themeColor="text1"/>
              </w:rPr>
            </w:pPr>
          </w:p>
        </w:tc>
        <w:tc>
          <w:tcPr>
            <w:tcW w:w="160" w:type="dxa"/>
            <w:vMerge/>
            <w:tcBorders>
              <w:left w:val="single" w:sz="4" w:space="0" w:color="auto"/>
              <w:bottom w:val="nil"/>
              <w:right w:val="single" w:sz="4" w:space="0" w:color="auto"/>
            </w:tcBorders>
          </w:tcPr>
          <w:p w:rsidR="00E71A96" w:rsidRDefault="00E71A96">
            <w:pPr>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rPr>
                <w:rFonts w:ascii="Times New Roman" w:hAnsi="Times New Roman" w:cs="Times New Roman"/>
                <w:color w:val="000000" w:themeColor="text1"/>
              </w:rPr>
            </w:pPr>
          </w:p>
        </w:tc>
      </w:tr>
      <w:tr w:rsidR="00E71A96" w:rsidTr="00E71A96">
        <w:trPr>
          <w:jc w:val="center"/>
        </w:trPr>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5.0</w:t>
            </w:r>
          </w:p>
        </w:tc>
        <w:tc>
          <w:tcPr>
            <w:tcW w:w="1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jc w:val="center"/>
              <w:rPr>
                <w:rFonts w:ascii="Times New Roman" w:hAnsi="Times New Roman" w:cs="Times New Roman"/>
                <w:color w:val="000000" w:themeColor="text1"/>
              </w:rPr>
            </w:pPr>
          </w:p>
        </w:tc>
        <w:tc>
          <w:tcPr>
            <w:tcW w:w="160" w:type="dxa"/>
            <w:vMerge/>
            <w:tcBorders>
              <w:left w:val="single" w:sz="4" w:space="0" w:color="auto"/>
              <w:bottom w:val="nil"/>
              <w:right w:val="single" w:sz="4" w:space="0" w:color="auto"/>
            </w:tcBorders>
          </w:tcPr>
          <w:p w:rsidR="00E71A96" w:rsidRDefault="00E71A96">
            <w:pPr>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rPr>
                <w:rFonts w:ascii="Times New Roman" w:hAnsi="Times New Roman" w:cs="Times New Roman"/>
                <w:color w:val="000000" w:themeColor="text1"/>
              </w:rPr>
            </w:pPr>
          </w:p>
        </w:tc>
      </w:tr>
      <w:tr w:rsidR="00E71A96" w:rsidTr="00E71A96">
        <w:trPr>
          <w:jc w:val="center"/>
        </w:trPr>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7.0</w:t>
            </w:r>
          </w:p>
        </w:tc>
        <w:tc>
          <w:tcPr>
            <w:tcW w:w="1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jc w:val="center"/>
              <w:rPr>
                <w:rFonts w:ascii="Times New Roman" w:hAnsi="Times New Roman" w:cs="Times New Roman"/>
                <w:color w:val="000000" w:themeColor="text1"/>
              </w:rPr>
            </w:pPr>
          </w:p>
        </w:tc>
        <w:tc>
          <w:tcPr>
            <w:tcW w:w="160" w:type="dxa"/>
            <w:vMerge/>
            <w:tcBorders>
              <w:left w:val="single" w:sz="4" w:space="0" w:color="auto"/>
              <w:bottom w:val="nil"/>
              <w:right w:val="single" w:sz="4" w:space="0" w:color="auto"/>
            </w:tcBorders>
          </w:tcPr>
          <w:p w:rsidR="00E71A96" w:rsidRDefault="00E71A96">
            <w:pPr>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7.0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rPr>
                <w:rFonts w:ascii="Times New Roman" w:hAnsi="Times New Roman" w:cs="Times New Roman"/>
                <w:color w:val="000000" w:themeColor="text1"/>
              </w:rPr>
            </w:pPr>
          </w:p>
        </w:tc>
      </w:tr>
      <w:tr w:rsidR="00E71A96" w:rsidTr="00E71A96">
        <w:trPr>
          <w:jc w:val="center"/>
        </w:trPr>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jc w:val="center"/>
              <w:rPr>
                <w:rFonts w:ascii="Times New Roman" w:hAnsi="Times New Roman" w:cs="Times New Roman"/>
                <w:color w:val="000000" w:themeColor="text1"/>
              </w:rPr>
            </w:pPr>
          </w:p>
        </w:tc>
        <w:tc>
          <w:tcPr>
            <w:tcW w:w="160" w:type="dxa"/>
            <w:vMerge/>
            <w:tcBorders>
              <w:left w:val="single" w:sz="4" w:space="0" w:color="auto"/>
              <w:bottom w:val="nil"/>
              <w:right w:val="single" w:sz="4" w:space="0" w:color="auto"/>
            </w:tcBorders>
          </w:tcPr>
          <w:p w:rsidR="00E71A96" w:rsidRDefault="00E71A96">
            <w:pPr>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rsidP="00B539BE">
            <w:pPr>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A96" w:rsidRDefault="00E71A96">
            <w:pPr>
              <w:rPr>
                <w:rFonts w:ascii="Times New Roman" w:hAnsi="Times New Roman" w:cs="Times New Roman"/>
                <w:color w:val="000000" w:themeColor="text1"/>
              </w:rPr>
            </w:pPr>
          </w:p>
        </w:tc>
      </w:tr>
    </w:tbl>
    <w:p w:rsidR="001C3F45" w:rsidRDefault="001C3F45" w:rsidP="00B539BE">
      <w:pPr>
        <w:spacing w:line="240" w:lineRule="auto"/>
        <w:ind w:left="426" w:hanging="426"/>
        <w:jc w:val="both"/>
        <w:rPr>
          <w:rFonts w:ascii="Times New Roman" w:hAnsi="Times New Roman" w:cs="Times New Roman"/>
        </w:rPr>
      </w:pPr>
    </w:p>
    <w:p w:rsidR="001C3F45" w:rsidRDefault="001C3F45" w:rsidP="00B539BE">
      <w:pPr>
        <w:spacing w:line="240" w:lineRule="auto"/>
        <w:ind w:left="426" w:hanging="426"/>
        <w:jc w:val="both"/>
        <w:rPr>
          <w:rFonts w:ascii="Times New Roman" w:hAnsi="Times New Roman" w:cs="Times New Roman"/>
        </w:rPr>
      </w:pPr>
    </w:p>
    <w:p w:rsidR="002E43D5" w:rsidRDefault="002E43D5" w:rsidP="002E43D5">
      <w:pPr>
        <w:rPr>
          <w:rFonts w:ascii="Times New Roman" w:hAnsi="Times New Roman" w:cs="Times New Roman"/>
        </w:rPr>
      </w:pPr>
      <w:r>
        <w:rPr>
          <w:rFonts w:ascii="Times New Roman" w:hAnsi="Times New Roman" w:cs="Times New Roman"/>
          <w:b/>
        </w:rPr>
        <w:t xml:space="preserve">DENEY 3: </w:t>
      </w:r>
      <w:r w:rsidR="00987123">
        <w:rPr>
          <w:rFonts w:ascii="Times New Roman" w:hAnsi="Times New Roman" w:cs="Times New Roman"/>
        </w:rPr>
        <w:t>YAKIT PİLİNİN VERİMİNİN BELİRLENMESİ</w:t>
      </w:r>
    </w:p>
    <w:p w:rsidR="002E43D5" w:rsidRDefault="002E43D5" w:rsidP="002E43D5">
      <w:pPr>
        <w:rPr>
          <w:rFonts w:ascii="Times New Roman" w:hAnsi="Times New Roman" w:cs="Times New Roman"/>
        </w:rPr>
      </w:pPr>
    </w:p>
    <w:p w:rsidR="002E43D5" w:rsidRDefault="002E43D5" w:rsidP="002E43D5">
      <w:pPr>
        <w:jc w:val="both"/>
        <w:rPr>
          <w:rFonts w:ascii="Times New Roman" w:hAnsi="Times New Roman" w:cs="Times New Roman"/>
        </w:rPr>
      </w:pPr>
      <w:r>
        <w:rPr>
          <w:rFonts w:ascii="Times New Roman" w:hAnsi="Times New Roman" w:cs="Times New Roman"/>
          <w:b/>
        </w:rPr>
        <w:t>Amaç:</w:t>
      </w:r>
      <w:r w:rsidRPr="005E64CA">
        <w:rPr>
          <w:rFonts w:ascii="Times New Roman" w:hAnsi="Times New Roman" w:cs="Times New Roman"/>
        </w:rPr>
        <w:t xml:space="preserve"> </w:t>
      </w:r>
      <w:r w:rsidR="00DA2497">
        <w:rPr>
          <w:rFonts w:ascii="Times New Roman" w:hAnsi="Times New Roman" w:cs="Times New Roman"/>
        </w:rPr>
        <w:t xml:space="preserve">Akım voltaj değerleri yardımıyla </w:t>
      </w:r>
      <w:r w:rsidR="005E64CA" w:rsidRPr="005E64CA">
        <w:rPr>
          <w:rFonts w:ascii="Times New Roman" w:hAnsi="Times New Roman" w:cs="Times New Roman"/>
        </w:rPr>
        <w:t>yakıt pilinin verimi</w:t>
      </w:r>
      <w:r w:rsidR="00DA2497">
        <w:rPr>
          <w:rFonts w:ascii="Times New Roman" w:hAnsi="Times New Roman" w:cs="Times New Roman"/>
        </w:rPr>
        <w:t>nin belirlenmesi</w:t>
      </w:r>
      <w:r w:rsidR="005E64CA" w:rsidRPr="005E64CA">
        <w:rPr>
          <w:rFonts w:ascii="Times New Roman" w:hAnsi="Times New Roman" w:cs="Times New Roman"/>
        </w:rPr>
        <w:t xml:space="preserve"> </w:t>
      </w:r>
    </w:p>
    <w:p w:rsidR="0028408E" w:rsidRDefault="0028408E" w:rsidP="00FD781B">
      <w:pPr>
        <w:rPr>
          <w:rFonts w:ascii="Times New Roman" w:hAnsi="Times New Roman" w:cs="Times New Roman"/>
        </w:rPr>
      </w:pPr>
    </w:p>
    <w:p w:rsidR="00FD781B" w:rsidRDefault="00FD781B" w:rsidP="00FD781B">
      <w:pPr>
        <w:rPr>
          <w:rFonts w:ascii="Times New Roman" w:eastAsiaTheme="minorHAnsi" w:hAnsi="Times New Roman" w:cs="Times New Roman"/>
          <w:color w:val="auto"/>
          <w:lang w:eastAsia="en-US"/>
        </w:rPr>
      </w:pPr>
      <w:r w:rsidRPr="00DC0939">
        <w:rPr>
          <w:rFonts w:ascii="Times New Roman" w:eastAsiaTheme="minorHAnsi" w:hAnsi="Times New Roman" w:cs="Times New Roman"/>
          <w:b/>
          <w:color w:val="auto"/>
          <w:lang w:eastAsia="en-US"/>
        </w:rPr>
        <w:t>1</w:t>
      </w:r>
      <w:r>
        <w:rPr>
          <w:rFonts w:ascii="Times New Roman" w:eastAsiaTheme="minorHAnsi" w:hAnsi="Times New Roman" w:cs="Times New Roman"/>
          <w:b/>
          <w:color w:val="auto"/>
          <w:lang w:eastAsia="en-US"/>
        </w:rPr>
        <w:t>.</w:t>
      </w:r>
      <w:r w:rsidRPr="00DC0939">
        <w:rPr>
          <w:rFonts w:ascii="Times New Roman" w:eastAsiaTheme="minorHAnsi" w:hAnsi="Times New Roman" w:cs="Times New Roman"/>
          <w:b/>
          <w:color w:val="auto"/>
          <w:lang w:eastAsia="en-US"/>
        </w:rPr>
        <w:t xml:space="preserve"> </w:t>
      </w:r>
      <w:r w:rsidR="00561313">
        <w:rPr>
          <w:rFonts w:ascii="Times New Roman" w:hAnsi="Times New Roman" w:cs="Times New Roman"/>
        </w:rPr>
        <w:t xml:space="preserve">Deney 1’deki </w:t>
      </w:r>
      <w:r w:rsidRPr="00DC0939">
        <w:rPr>
          <w:rFonts w:ascii="Times New Roman" w:eastAsiaTheme="minorHAnsi" w:hAnsi="Times New Roman" w:cs="Times New Roman"/>
          <w:b/>
          <w:color w:val="auto"/>
          <w:lang w:eastAsia="en-US"/>
        </w:rPr>
        <w:t>Kurulum</w:t>
      </w:r>
      <w:r>
        <w:rPr>
          <w:rFonts w:ascii="Times New Roman" w:eastAsiaTheme="minorHAnsi" w:hAnsi="Times New Roman" w:cs="Times New Roman"/>
          <w:b/>
          <w:color w:val="auto"/>
          <w:lang w:eastAsia="en-US"/>
        </w:rPr>
        <w:t xml:space="preserve"> </w:t>
      </w:r>
      <w:r w:rsidRPr="0095787B">
        <w:rPr>
          <w:rFonts w:ascii="Times New Roman" w:eastAsiaTheme="minorHAnsi" w:hAnsi="Times New Roman" w:cs="Times New Roman"/>
          <w:color w:val="auto"/>
          <w:lang w:eastAsia="en-US"/>
        </w:rPr>
        <w:t xml:space="preserve">ve </w:t>
      </w:r>
    </w:p>
    <w:p w:rsidR="00C26807" w:rsidRDefault="00C26807" w:rsidP="00FD781B">
      <w:pPr>
        <w:rPr>
          <w:rFonts w:ascii="Times New Roman" w:eastAsiaTheme="minorHAnsi" w:hAnsi="Times New Roman" w:cs="Times New Roman"/>
          <w:color w:val="auto"/>
          <w:lang w:eastAsia="en-US"/>
        </w:rPr>
      </w:pPr>
    </w:p>
    <w:p w:rsidR="00FD781B" w:rsidRDefault="00FD781B" w:rsidP="00FD781B">
      <w:pPr>
        <w:rPr>
          <w:rFonts w:ascii="Times New Roman" w:hAnsi="Times New Roman" w:cs="Times New Roman"/>
        </w:rPr>
      </w:pPr>
      <w:r w:rsidRPr="00833D25">
        <w:rPr>
          <w:rFonts w:ascii="Times New Roman" w:hAnsi="Times New Roman" w:cs="Times New Roman"/>
          <w:b/>
        </w:rPr>
        <w:t>2. D</w:t>
      </w:r>
      <w:r w:rsidR="009062A6">
        <w:rPr>
          <w:rFonts w:ascii="Times New Roman" w:hAnsi="Times New Roman" w:cs="Times New Roman"/>
          <w:b/>
        </w:rPr>
        <w:t>eney sisteminin çalıştırılması</w:t>
      </w:r>
      <w:r>
        <w:rPr>
          <w:rFonts w:ascii="Times New Roman" w:hAnsi="Times New Roman" w:cs="Times New Roman"/>
          <w:b/>
        </w:rPr>
        <w:t xml:space="preserve"> </w:t>
      </w:r>
      <w:r>
        <w:rPr>
          <w:rFonts w:ascii="Times New Roman" w:hAnsi="Times New Roman" w:cs="Times New Roman"/>
        </w:rPr>
        <w:t>aşamalarını uygulayın.</w:t>
      </w:r>
    </w:p>
    <w:p w:rsidR="001C3F45" w:rsidRPr="00833D25" w:rsidRDefault="001C3F45" w:rsidP="00FD781B">
      <w:pPr>
        <w:rPr>
          <w:rFonts w:ascii="Times New Roman" w:hAnsi="Times New Roman" w:cs="Times New Roman"/>
        </w:rPr>
      </w:pPr>
    </w:p>
    <w:p w:rsidR="009F3D26" w:rsidRDefault="009F3D26" w:rsidP="009F3D26">
      <w:pPr>
        <w:rPr>
          <w:rFonts w:ascii="Times New Roman" w:hAnsi="Times New Roman" w:cs="Times New Roman"/>
          <w:b/>
        </w:rPr>
      </w:pPr>
      <w:r w:rsidRPr="00833D25">
        <w:rPr>
          <w:rFonts w:ascii="Times New Roman" w:hAnsi="Times New Roman" w:cs="Times New Roman"/>
          <w:b/>
        </w:rPr>
        <w:t>3. D</w:t>
      </w:r>
      <w:r w:rsidR="00A57C3A">
        <w:rPr>
          <w:rFonts w:ascii="Times New Roman" w:hAnsi="Times New Roman" w:cs="Times New Roman"/>
          <w:b/>
        </w:rPr>
        <w:t>eneyin yapılışı</w:t>
      </w:r>
    </w:p>
    <w:p w:rsidR="00561313" w:rsidRDefault="00561313" w:rsidP="009674E0">
      <w:pPr>
        <w:ind w:left="426" w:hanging="426"/>
        <w:rPr>
          <w:rFonts w:ascii="Times New Roman" w:hAnsi="Times New Roman" w:cs="Times New Roman"/>
          <w:b/>
        </w:rPr>
      </w:pPr>
    </w:p>
    <w:p w:rsidR="009F3D26" w:rsidRDefault="009F3D26" w:rsidP="009674E0">
      <w:pPr>
        <w:ind w:left="426" w:hanging="426"/>
        <w:rPr>
          <w:rFonts w:ascii="Times New Roman" w:hAnsi="Times New Roman" w:cs="Times New Roman"/>
        </w:rPr>
      </w:pPr>
      <w:r w:rsidRPr="00833D25">
        <w:rPr>
          <w:rFonts w:ascii="Times New Roman" w:hAnsi="Times New Roman" w:cs="Times New Roman"/>
          <w:b/>
        </w:rPr>
        <w:t>3.1.</w:t>
      </w:r>
      <w:r w:rsidRPr="00833D25">
        <w:rPr>
          <w:rFonts w:ascii="Times New Roman" w:hAnsi="Times New Roman" w:cs="Times New Roman"/>
        </w:rPr>
        <w:t xml:space="preserve"> </w:t>
      </w:r>
      <w:r>
        <w:rPr>
          <w:rFonts w:ascii="Times New Roman" w:hAnsi="Times New Roman" w:cs="Times New Roman"/>
        </w:rPr>
        <w:t xml:space="preserve"> </w:t>
      </w:r>
      <w:r w:rsidRPr="00833D25">
        <w:rPr>
          <w:rFonts w:ascii="Times New Roman" w:hAnsi="Times New Roman" w:cs="Times New Roman"/>
        </w:rPr>
        <w:t>Bu deneyde yakıt pilinin sıcaklığının 40° C’de olması gerek</w:t>
      </w:r>
      <w:r>
        <w:rPr>
          <w:rFonts w:ascii="Times New Roman" w:hAnsi="Times New Roman" w:cs="Times New Roman"/>
        </w:rPr>
        <w:t>mektedir</w:t>
      </w:r>
      <w:r w:rsidRPr="00833D25">
        <w:rPr>
          <w:rFonts w:ascii="Times New Roman" w:hAnsi="Times New Roman" w:cs="Times New Roman"/>
        </w:rPr>
        <w:t xml:space="preserve">. </w:t>
      </w:r>
    </w:p>
    <w:p w:rsidR="00561313" w:rsidRDefault="00561313" w:rsidP="009F3D26">
      <w:pPr>
        <w:jc w:val="both"/>
        <w:rPr>
          <w:rFonts w:ascii="Times New Roman" w:hAnsi="Times New Roman" w:cs="Times New Roman"/>
          <w:b/>
        </w:rPr>
      </w:pPr>
    </w:p>
    <w:p w:rsidR="009F3D26" w:rsidRDefault="009F3D26" w:rsidP="009F3D26">
      <w:pPr>
        <w:jc w:val="both"/>
        <w:rPr>
          <w:rFonts w:ascii="Times New Roman" w:hAnsi="Times New Roman" w:cs="Times New Roman"/>
        </w:rPr>
      </w:pPr>
      <w:r w:rsidRPr="00833D25">
        <w:rPr>
          <w:rFonts w:ascii="Times New Roman" w:hAnsi="Times New Roman" w:cs="Times New Roman"/>
          <w:b/>
        </w:rPr>
        <w:t xml:space="preserve">3.2. </w:t>
      </w:r>
      <w:r w:rsidRPr="006966E1">
        <w:rPr>
          <w:rFonts w:ascii="Times New Roman" w:hAnsi="Times New Roman" w:cs="Times New Roman"/>
        </w:rPr>
        <w:t>A</w:t>
      </w:r>
      <w:r>
        <w:rPr>
          <w:rFonts w:ascii="Times New Roman" w:hAnsi="Times New Roman" w:cs="Times New Roman"/>
        </w:rPr>
        <w:t>şağıdaki t</w:t>
      </w:r>
      <w:r w:rsidRPr="00833D25">
        <w:rPr>
          <w:rFonts w:ascii="Times New Roman" w:hAnsi="Times New Roman" w:cs="Times New Roman"/>
        </w:rPr>
        <w:t>abloda</w:t>
      </w:r>
      <w:r>
        <w:rPr>
          <w:rFonts w:ascii="Times New Roman" w:hAnsi="Times New Roman" w:cs="Times New Roman"/>
        </w:rPr>
        <w:t xml:space="preserve"> bulunan </w:t>
      </w:r>
      <w:r w:rsidR="000E6238">
        <w:rPr>
          <w:rFonts w:ascii="Times New Roman" w:hAnsi="Times New Roman" w:cs="Times New Roman"/>
        </w:rPr>
        <w:t>a</w:t>
      </w:r>
      <w:r w:rsidRPr="00833D25">
        <w:rPr>
          <w:rFonts w:ascii="Times New Roman" w:hAnsi="Times New Roman" w:cs="Times New Roman"/>
        </w:rPr>
        <w:t>kım değerlerini a</w:t>
      </w:r>
      <w:r>
        <w:rPr>
          <w:rFonts w:ascii="Times New Roman" w:hAnsi="Times New Roman" w:cs="Times New Roman"/>
        </w:rPr>
        <w:t xml:space="preserve">yarlamak için </w:t>
      </w:r>
      <w:r w:rsidRPr="00833D25">
        <w:rPr>
          <w:rFonts w:ascii="Times New Roman" w:hAnsi="Times New Roman" w:cs="Times New Roman"/>
        </w:rPr>
        <w:t xml:space="preserve">EL200’ün </w:t>
      </w:r>
      <w:r>
        <w:rPr>
          <w:rFonts w:ascii="Times New Roman" w:hAnsi="Times New Roman" w:cs="Times New Roman"/>
        </w:rPr>
        <w:t>potansiyometresini kullanın ve t</w:t>
      </w:r>
      <w:r w:rsidRPr="00833D25">
        <w:rPr>
          <w:rFonts w:ascii="Times New Roman" w:hAnsi="Times New Roman" w:cs="Times New Roman"/>
        </w:rPr>
        <w:t>abloy</w:t>
      </w:r>
      <w:r>
        <w:rPr>
          <w:rFonts w:ascii="Times New Roman" w:hAnsi="Times New Roman" w:cs="Times New Roman"/>
        </w:rPr>
        <w:t xml:space="preserve">u doldurun. </w:t>
      </w:r>
    </w:p>
    <w:p w:rsidR="00561313" w:rsidRDefault="00561313" w:rsidP="009F3D26">
      <w:pPr>
        <w:jc w:val="both"/>
        <w:rPr>
          <w:rFonts w:ascii="Times New Roman" w:hAnsi="Times New Roman" w:cs="Times New Roman"/>
          <w:color w:val="auto"/>
          <w:shd w:val="clear" w:color="auto" w:fill="FFFFFF"/>
        </w:rPr>
      </w:pPr>
    </w:p>
    <w:p w:rsidR="00561313" w:rsidRDefault="00561313" w:rsidP="00561313">
      <w:pPr>
        <w:rPr>
          <w:rFonts w:ascii="Times New Roman" w:hAnsi="Times New Roman" w:cs="Times New Roman"/>
        </w:rPr>
      </w:pPr>
      <w:r>
        <w:rPr>
          <w:rFonts w:ascii="Times New Roman" w:hAnsi="Times New Roman" w:cs="Times New Roman"/>
          <w:b/>
        </w:rPr>
        <w:t>3.3.</w:t>
      </w:r>
      <w:r>
        <w:rPr>
          <w:rFonts w:ascii="Times New Roman" w:hAnsi="Times New Roman" w:cs="Times New Roman"/>
        </w:rPr>
        <w:t xml:space="preserve"> Eğer sistem ile daha fazla ölçüm yapmayacaksanız, Deney 1 de ki kapatma talimatlarını uygulayınız.</w:t>
      </w:r>
    </w:p>
    <w:p w:rsidR="00896278" w:rsidRDefault="00896278" w:rsidP="009F3D26">
      <w:pPr>
        <w:jc w:val="both"/>
        <w:rPr>
          <w:rFonts w:ascii="Times New Roman" w:hAnsi="Times New Roman" w:cs="Times New Roman"/>
          <w:color w:val="auto"/>
          <w:shd w:val="clear" w:color="auto" w:fill="FFFFFF"/>
        </w:rPr>
      </w:pPr>
    </w:p>
    <w:p w:rsidR="00896278" w:rsidRDefault="00896278" w:rsidP="00896278">
      <w:pPr>
        <w:jc w:val="both"/>
        <w:rPr>
          <w:rFonts w:ascii="Times New Roman" w:hAnsi="Times New Roman" w:cs="Times New Roman"/>
        </w:rPr>
      </w:pPr>
      <w:r>
        <w:rPr>
          <w:rFonts w:ascii="Times New Roman" w:hAnsi="Times New Roman" w:cs="Times New Roman"/>
          <w:b/>
        </w:rPr>
        <w:t>Not:</w:t>
      </w:r>
      <w:r>
        <w:rPr>
          <w:rFonts w:ascii="Times New Roman" w:hAnsi="Times New Roman" w:cs="Times New Roman"/>
        </w:rPr>
        <w:t xml:space="preserve"> Hidrojen akışının tüm mebranlara ulaşabilmesi için yakıt hücrelerindeki hidrojen kanallarının tamamen boşalması gerekir. Sistem bu boşaltma işlemini otomatik yapmaktadır</w:t>
      </w:r>
      <w:r w:rsidR="0026358A">
        <w:rPr>
          <w:rFonts w:ascii="Times New Roman" w:hAnsi="Times New Roman" w:cs="Times New Roman"/>
        </w:rPr>
        <w:t xml:space="preserve">. </w:t>
      </w:r>
      <w:r>
        <w:rPr>
          <w:rFonts w:ascii="Times New Roman" w:hAnsi="Times New Roman" w:cs="Times New Roman"/>
        </w:rPr>
        <w:t xml:space="preserve">Ölçüm </w:t>
      </w:r>
      <w:r w:rsidR="0026358A">
        <w:rPr>
          <w:rFonts w:ascii="Times New Roman" w:hAnsi="Times New Roman" w:cs="Times New Roman"/>
        </w:rPr>
        <w:t>değerlerini alırken otomatik boşaltma işlemi g</w:t>
      </w:r>
      <w:r>
        <w:rPr>
          <w:rFonts w:ascii="Times New Roman" w:hAnsi="Times New Roman" w:cs="Times New Roman"/>
        </w:rPr>
        <w:t>erçekleşirse</w:t>
      </w:r>
      <w:r w:rsidR="0026358A">
        <w:rPr>
          <w:rFonts w:ascii="Times New Roman" w:hAnsi="Times New Roman" w:cs="Times New Roman"/>
        </w:rPr>
        <w:t xml:space="preserve"> kısa süreliğine hidrojen akış oranı artacağından </w:t>
      </w:r>
      <w:r>
        <w:rPr>
          <w:rFonts w:ascii="Times New Roman" w:hAnsi="Times New Roman" w:cs="Times New Roman"/>
        </w:rPr>
        <w:t xml:space="preserve">60 s’lik </w:t>
      </w:r>
      <w:r w:rsidR="0026358A">
        <w:rPr>
          <w:rFonts w:ascii="Times New Roman" w:hAnsi="Times New Roman" w:cs="Times New Roman"/>
        </w:rPr>
        <w:t xml:space="preserve">bekleme </w:t>
      </w:r>
      <w:r>
        <w:rPr>
          <w:rFonts w:ascii="Times New Roman" w:hAnsi="Times New Roman" w:cs="Times New Roman"/>
        </w:rPr>
        <w:t>süre</w:t>
      </w:r>
      <w:r w:rsidR="0026358A">
        <w:rPr>
          <w:rFonts w:ascii="Times New Roman" w:hAnsi="Times New Roman" w:cs="Times New Roman"/>
        </w:rPr>
        <w:t>sini</w:t>
      </w:r>
      <w:r>
        <w:rPr>
          <w:rFonts w:ascii="Times New Roman" w:hAnsi="Times New Roman" w:cs="Times New Roman"/>
        </w:rPr>
        <w:t xml:space="preserve"> tekrar başlatmanız gerekir.</w:t>
      </w:r>
    </w:p>
    <w:p w:rsidR="00DA7E7C" w:rsidRDefault="00DA7E7C" w:rsidP="00896278">
      <w:pPr>
        <w:jc w:val="both"/>
        <w:rPr>
          <w:rFonts w:ascii="Times New Roman" w:hAnsi="Times New Roman" w:cs="Times New Roman"/>
        </w:rPr>
      </w:pPr>
    </w:p>
    <w:tbl>
      <w:tblPr>
        <w:tblStyle w:val="TabloKlavuzu"/>
        <w:tblW w:w="5980" w:type="dxa"/>
        <w:jc w:val="center"/>
        <w:tblInd w:w="2358" w:type="dxa"/>
        <w:tblCellMar>
          <w:left w:w="70" w:type="dxa"/>
          <w:right w:w="70" w:type="dxa"/>
        </w:tblCellMar>
        <w:tblLook w:val="04A0" w:firstRow="1" w:lastRow="0" w:firstColumn="1" w:lastColumn="0" w:noHBand="0" w:noVBand="1"/>
      </w:tblPr>
      <w:tblGrid>
        <w:gridCol w:w="1061"/>
        <w:gridCol w:w="1126"/>
        <w:gridCol w:w="1450"/>
        <w:gridCol w:w="1071"/>
        <w:gridCol w:w="1272"/>
      </w:tblGrid>
      <w:tr w:rsidR="00C96C58" w:rsidTr="00C96C58">
        <w:trPr>
          <w:jc w:val="center"/>
        </w:trPr>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58" w:rsidRDefault="005172AC" w:rsidP="00295335">
            <w:pPr>
              <w:jc w:val="cente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00C96C58" w:rsidRPr="00833D25">
              <w:rPr>
                <w:rFonts w:ascii="Times New Roman" w:eastAsiaTheme="minorEastAsia" w:hAnsi="Times New Roman" w:cs="Times New Roman"/>
                <w:color w:val="000000" w:themeColor="text1"/>
              </w:rPr>
              <w:t>(A)</w:t>
            </w: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58" w:rsidRDefault="005172AC" w:rsidP="00295335">
            <w:pPr>
              <w:jc w:val="cente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00C96C58">
              <w:rPr>
                <w:rFonts w:ascii="Times New Roman" w:eastAsiaTheme="minorEastAsia" w:hAnsi="Times New Roman" w:cs="Times New Roman"/>
                <w:color w:val="000000" w:themeColor="text1"/>
                <w:sz w:val="24"/>
              </w:rPr>
              <w:t>(V)</w:t>
            </w:r>
          </w:p>
        </w:tc>
        <w:bookmarkStart w:id="6" w:name="OLE_LINK1"/>
        <w:bookmarkStart w:id="7" w:name="OLE_LINK2"/>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58" w:rsidRDefault="005172AC" w:rsidP="00751F13">
            <w:pPr>
              <w:jc w:val="cente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m:rPr>
                      <m:sty m:val="p"/>
                    </m:rPr>
                    <w:rPr>
                      <w:rFonts w:ascii="Cambria Math" w:hAnsi="Cambria Math" w:cs="Times New Roman"/>
                    </w:rPr>
                    <m:t>H2</m:t>
                  </m:r>
                </m:sub>
              </m:sSub>
              <m:r>
                <w:rPr>
                  <w:rFonts w:ascii="Cambria Math" w:hAnsi="Cambria Math" w:cs="Times New Roman"/>
                  <w:color w:val="000000" w:themeColor="text1"/>
                </w:rPr>
                <m:t xml:space="preserve"> </m:t>
              </m:r>
            </m:oMath>
            <w:r w:rsidR="00C96C58">
              <w:rPr>
                <w:rFonts w:ascii="Times New Roman" w:eastAsiaTheme="minorEastAsia" w:hAnsi="Times New Roman" w:cs="Times New Roman"/>
                <w:color w:val="000000" w:themeColor="text1"/>
                <w:sz w:val="24"/>
              </w:rPr>
              <w:t>(ml/min)</w:t>
            </w:r>
            <w:bookmarkEnd w:id="6"/>
            <w:bookmarkEnd w:id="7"/>
          </w:p>
        </w:tc>
        <w:tc>
          <w:tcPr>
            <w:tcW w:w="1071" w:type="dxa"/>
            <w:tcBorders>
              <w:top w:val="single" w:sz="4" w:space="0" w:color="auto"/>
              <w:left w:val="single" w:sz="4" w:space="0" w:color="auto"/>
              <w:bottom w:val="single" w:sz="4" w:space="0" w:color="auto"/>
              <w:right w:val="single" w:sz="4" w:space="0" w:color="auto"/>
            </w:tcBorders>
          </w:tcPr>
          <w:p w:rsidR="00C96C58" w:rsidRDefault="005172AC" w:rsidP="00D2691B">
            <w:pPr>
              <w:jc w:val="cente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i/>
                      <w:color w:val="000000" w:themeColor="text1"/>
                    </w:rPr>
                    <w:sym w:font="Symbol" w:char="F068"/>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00C96C58">
              <w:rPr>
                <w:rFonts w:ascii="Times New Roman" w:eastAsiaTheme="minorEastAsia" w:hAnsi="Times New Roman" w:cs="Times New Roman"/>
                <w:color w:val="000000" w:themeColor="text1"/>
              </w:rPr>
              <w:t>(%)</w:t>
            </w:r>
          </w:p>
        </w:tc>
        <w:tc>
          <w:tcPr>
            <w:tcW w:w="1272" w:type="dxa"/>
            <w:tcBorders>
              <w:top w:val="single" w:sz="4" w:space="0" w:color="auto"/>
              <w:left w:val="single" w:sz="4" w:space="0" w:color="auto"/>
              <w:bottom w:val="single" w:sz="4" w:space="0" w:color="auto"/>
              <w:right w:val="single" w:sz="4" w:space="0" w:color="auto"/>
            </w:tcBorders>
          </w:tcPr>
          <w:p w:rsidR="00C96C58" w:rsidRDefault="005172AC" w:rsidP="00D2691B">
            <w:pP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P</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00C96C58">
              <w:rPr>
                <w:rFonts w:ascii="Times New Roman" w:eastAsiaTheme="minorEastAsia" w:hAnsi="Times New Roman" w:cs="Times New Roman"/>
                <w:color w:val="000000" w:themeColor="text1"/>
                <w:sz w:val="24"/>
              </w:rPr>
              <w:t>(W)</w:t>
            </w:r>
          </w:p>
        </w:tc>
      </w:tr>
      <w:tr w:rsidR="00C96C58" w:rsidTr="00C96C58">
        <w:trPr>
          <w:jc w:val="center"/>
        </w:trPr>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B539BE">
            <w:pPr>
              <w:jc w:val="center"/>
              <w:rPr>
                <w:rFonts w:ascii="Times New Roman" w:hAnsi="Times New Roman" w:cs="Times New Roman"/>
                <w:color w:val="000000" w:themeColor="text1"/>
              </w:rPr>
            </w:pPr>
            <w:r>
              <w:rPr>
                <w:rFonts w:ascii="Times New Roman" w:hAnsi="Times New Roman" w:cs="Times New Roman"/>
                <w:color w:val="000000" w:themeColor="text1"/>
              </w:rPr>
              <w:t>0.0</w:t>
            </w: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071"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c>
          <w:tcPr>
            <w:tcW w:w="1272"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r>
      <w:tr w:rsidR="00C96C58" w:rsidTr="00C96C58">
        <w:trPr>
          <w:jc w:val="center"/>
        </w:trPr>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B539BE">
            <w:pPr>
              <w:jc w:val="center"/>
              <w:rPr>
                <w:rFonts w:ascii="Times New Roman" w:hAnsi="Times New Roman" w:cs="Times New Roman"/>
                <w:color w:val="000000" w:themeColor="text1"/>
              </w:rPr>
            </w:pPr>
            <w:r>
              <w:rPr>
                <w:rFonts w:ascii="Times New Roman" w:hAnsi="Times New Roman" w:cs="Times New Roman"/>
                <w:color w:val="000000" w:themeColor="text1"/>
              </w:rPr>
              <w:t>0.2</w:t>
            </w: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071"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c>
          <w:tcPr>
            <w:tcW w:w="1272"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r>
      <w:tr w:rsidR="00C96C58" w:rsidTr="00C96C58">
        <w:trPr>
          <w:jc w:val="center"/>
        </w:trPr>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B539BE">
            <w:pPr>
              <w:jc w:val="center"/>
              <w:rPr>
                <w:rFonts w:ascii="Times New Roman" w:hAnsi="Times New Roman" w:cs="Times New Roman"/>
                <w:color w:val="000000" w:themeColor="text1"/>
              </w:rPr>
            </w:pPr>
            <w:r>
              <w:rPr>
                <w:rFonts w:ascii="Times New Roman" w:hAnsi="Times New Roman" w:cs="Times New Roman"/>
                <w:color w:val="000000" w:themeColor="text1"/>
              </w:rPr>
              <w:t>0.5</w:t>
            </w: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071"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c>
          <w:tcPr>
            <w:tcW w:w="1272"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r>
      <w:tr w:rsidR="00C96C58" w:rsidTr="00C96C58">
        <w:trPr>
          <w:jc w:val="center"/>
        </w:trPr>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B539BE">
            <w:pPr>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071"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c>
          <w:tcPr>
            <w:tcW w:w="1272"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r>
      <w:tr w:rsidR="00C96C58" w:rsidTr="00C96C58">
        <w:trPr>
          <w:jc w:val="center"/>
        </w:trPr>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B539BE">
            <w:pPr>
              <w:jc w:val="center"/>
              <w:rPr>
                <w:rFonts w:ascii="Times New Roman" w:hAnsi="Times New Roman" w:cs="Times New Roman"/>
                <w:color w:val="000000" w:themeColor="text1"/>
              </w:rPr>
            </w:pPr>
            <w:r>
              <w:rPr>
                <w:rFonts w:ascii="Times New Roman" w:hAnsi="Times New Roman" w:cs="Times New Roman"/>
                <w:color w:val="000000" w:themeColor="text1"/>
              </w:rPr>
              <w:t>1.5</w:t>
            </w: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071"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c>
          <w:tcPr>
            <w:tcW w:w="1272"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r>
      <w:tr w:rsidR="00C96C58" w:rsidTr="00C96C58">
        <w:trPr>
          <w:jc w:val="center"/>
        </w:trPr>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B539BE">
            <w:pPr>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071"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c>
          <w:tcPr>
            <w:tcW w:w="1272"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r>
      <w:tr w:rsidR="00C96C58" w:rsidTr="00C96C58">
        <w:trPr>
          <w:jc w:val="center"/>
        </w:trPr>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B539BE">
            <w:pPr>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071"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c>
          <w:tcPr>
            <w:tcW w:w="1272"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r>
      <w:tr w:rsidR="00C96C58" w:rsidTr="00C96C58">
        <w:trPr>
          <w:jc w:val="center"/>
        </w:trPr>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B539BE">
            <w:pPr>
              <w:jc w:val="center"/>
              <w:rPr>
                <w:rFonts w:ascii="Times New Roman" w:hAnsi="Times New Roman" w:cs="Times New Roman"/>
                <w:color w:val="000000" w:themeColor="text1"/>
              </w:rPr>
            </w:pPr>
            <w:r>
              <w:rPr>
                <w:rFonts w:ascii="Times New Roman" w:hAnsi="Times New Roman" w:cs="Times New Roman"/>
                <w:color w:val="000000" w:themeColor="text1"/>
              </w:rPr>
              <w:t>5.0</w:t>
            </w: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071"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c>
          <w:tcPr>
            <w:tcW w:w="1272"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r>
      <w:tr w:rsidR="00C96C58" w:rsidTr="00C96C58">
        <w:trPr>
          <w:jc w:val="center"/>
        </w:trPr>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B539BE">
            <w:pPr>
              <w:jc w:val="center"/>
              <w:rPr>
                <w:rFonts w:ascii="Times New Roman" w:hAnsi="Times New Roman" w:cs="Times New Roman"/>
                <w:color w:val="000000" w:themeColor="text1"/>
              </w:rPr>
            </w:pPr>
            <w:r>
              <w:rPr>
                <w:rFonts w:ascii="Times New Roman" w:hAnsi="Times New Roman" w:cs="Times New Roman"/>
                <w:color w:val="000000" w:themeColor="text1"/>
              </w:rPr>
              <w:t>7.0</w:t>
            </w: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071"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c>
          <w:tcPr>
            <w:tcW w:w="1272"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r>
      <w:tr w:rsidR="00C96C58" w:rsidTr="00C96C58">
        <w:trPr>
          <w:jc w:val="center"/>
        </w:trPr>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B539BE">
            <w:pPr>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58" w:rsidRDefault="00C96C58" w:rsidP="002244A6">
            <w:pPr>
              <w:jc w:val="center"/>
              <w:rPr>
                <w:rFonts w:ascii="Times New Roman" w:hAnsi="Times New Roman" w:cs="Times New Roman"/>
                <w:color w:val="000000" w:themeColor="text1"/>
              </w:rPr>
            </w:pPr>
          </w:p>
        </w:tc>
        <w:tc>
          <w:tcPr>
            <w:tcW w:w="1071"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c>
          <w:tcPr>
            <w:tcW w:w="1272" w:type="dxa"/>
            <w:tcBorders>
              <w:top w:val="single" w:sz="4" w:space="0" w:color="auto"/>
              <w:left w:val="single" w:sz="4" w:space="0" w:color="auto"/>
              <w:bottom w:val="single" w:sz="4" w:space="0" w:color="auto"/>
              <w:right w:val="single" w:sz="4" w:space="0" w:color="auto"/>
            </w:tcBorders>
          </w:tcPr>
          <w:p w:rsidR="00C96C58" w:rsidRDefault="00C96C58" w:rsidP="002244A6">
            <w:pPr>
              <w:jc w:val="center"/>
              <w:rPr>
                <w:rFonts w:ascii="Times New Roman" w:hAnsi="Times New Roman" w:cs="Times New Roman"/>
                <w:color w:val="000000" w:themeColor="text1"/>
              </w:rPr>
            </w:pPr>
          </w:p>
        </w:tc>
      </w:tr>
    </w:tbl>
    <w:p w:rsidR="002E43D5" w:rsidRDefault="002E43D5" w:rsidP="00353A20">
      <w:pPr>
        <w:jc w:val="both"/>
        <w:rPr>
          <w:rFonts w:ascii="Times New Roman" w:hAnsi="Times New Roman" w:cs="Times New Roman"/>
        </w:rPr>
      </w:pPr>
    </w:p>
    <w:p w:rsidR="002B24B4" w:rsidRDefault="002B24B4" w:rsidP="00BE1A3B">
      <w:pPr>
        <w:ind w:left="426" w:hanging="426"/>
        <w:jc w:val="both"/>
        <w:rPr>
          <w:rFonts w:ascii="Times New Roman" w:hAnsi="Times New Roman" w:cs="Times New Roman"/>
        </w:rPr>
      </w:pPr>
      <w:r w:rsidRPr="002B24B4">
        <w:rPr>
          <w:rFonts w:ascii="Times New Roman" w:hAnsi="Times New Roman" w:cs="Times New Roman"/>
          <w:b/>
        </w:rPr>
        <w:t>4.</w:t>
      </w:r>
      <w:r>
        <w:rPr>
          <w:rFonts w:ascii="Times New Roman" w:hAnsi="Times New Roman" w:cs="Times New Roman"/>
        </w:rPr>
        <w:t xml:space="preserve"> Yakıt pilinin yığın veriminin hesaplanması</w:t>
      </w:r>
    </w:p>
    <w:p w:rsidR="003C20B6" w:rsidRPr="001E23A7" w:rsidRDefault="00697F82" w:rsidP="006A3BBF">
      <w:pPr>
        <w:ind w:left="426" w:hanging="426"/>
        <w:jc w:val="both"/>
        <w:rPr>
          <w:rFonts w:ascii="Times New Roman" w:hAnsi="Times New Roman" w:cs="Times New Roman"/>
        </w:rPr>
      </w:pPr>
      <w:r w:rsidRPr="00697F82">
        <w:rPr>
          <w:rFonts w:ascii="Times New Roman" w:hAnsi="Times New Roman" w:cs="Times New Roman"/>
          <w:b/>
        </w:rPr>
        <w:t>4.1.</w:t>
      </w:r>
      <w:r>
        <w:rPr>
          <w:rFonts w:ascii="Times New Roman" w:hAnsi="Times New Roman" w:cs="Times New Roman"/>
        </w:rPr>
        <w:t xml:space="preserve"> Aşağıdaki tabloyu örnekteki</w:t>
      </w:r>
      <w:r w:rsidR="006A3BBF">
        <w:rPr>
          <w:rFonts w:ascii="Times New Roman" w:hAnsi="Times New Roman" w:cs="Times New Roman"/>
        </w:rPr>
        <w:t xml:space="preserve"> gibi </w:t>
      </w:r>
      <w:r w:rsidR="00BE1A3B">
        <w:rPr>
          <w:rFonts w:ascii="Times New Roman" w:hAnsi="Times New Roman" w:cs="Times New Roman"/>
        </w:rPr>
        <w:t>doldurun.</w:t>
      </w:r>
      <w:r w:rsidR="006A3BBF">
        <w:rPr>
          <w:rFonts w:ascii="Times New Roman" w:hAnsi="Times New Roman" w:cs="Times New Roman"/>
        </w:rPr>
        <w:t xml:space="preserve"> </w:t>
      </w:r>
      <w:r w:rsidR="003C20B6">
        <w:rPr>
          <w:rFonts w:ascii="Times New Roman" w:hAnsi="Times New Roman" w:cs="Times New Roman"/>
        </w:rPr>
        <w:t>Hidrojen için “</w:t>
      </w:r>
      <w:r w:rsidR="003C20B6" w:rsidRPr="00C64CE7">
        <w:rPr>
          <w:rFonts w:ascii="Times New Roman" w:hAnsi="Times New Roman" w:cs="Times New Roman"/>
          <w:b/>
        </w:rPr>
        <w:t>Alt Isıl Değer</w:t>
      </w:r>
      <w:r w:rsidR="003C20B6">
        <w:rPr>
          <w:rFonts w:ascii="Times New Roman" w:hAnsi="Times New Roman" w:cs="Times New Roman"/>
        </w:rPr>
        <w:t>”</w:t>
      </w:r>
      <w:r w:rsidR="003221EF">
        <w:rPr>
          <w:rFonts w:ascii="Times New Roman" w:hAnsi="Times New Roman" w:cs="Times New Roman"/>
        </w:rPr>
        <w:t xml:space="preserve"> </w:t>
      </w:r>
      <w:r w:rsidR="003C20B6">
        <w:rPr>
          <w:rFonts w:ascii="Times New Roman" w:hAnsi="Times New Roman" w:cs="Times New Roman"/>
        </w:rPr>
        <w:t>=</w:t>
      </w:r>
      <w:r w:rsidR="003221EF">
        <w:rPr>
          <w:rFonts w:ascii="Times New Roman" w:hAnsi="Times New Roman" w:cs="Times New Roman"/>
        </w:rPr>
        <w:t xml:space="preserve"> </w:t>
      </w:r>
      <w:r w:rsidR="006A3BBF">
        <w:rPr>
          <w:rFonts w:ascii="Times New Roman" w:hAnsi="Times New Roman" w:cs="Times New Roman"/>
        </w:rPr>
        <w:t>LHV</w:t>
      </w:r>
      <w:r w:rsidR="003221EF">
        <w:rPr>
          <w:rFonts w:ascii="Times New Roman" w:hAnsi="Times New Roman" w:cs="Times New Roman"/>
        </w:rPr>
        <w:t xml:space="preserve"> </w:t>
      </w:r>
      <w:r w:rsidR="006A3BBF">
        <w:rPr>
          <w:rFonts w:ascii="Times New Roman" w:hAnsi="Times New Roman" w:cs="Times New Roman"/>
        </w:rPr>
        <w:t>=</w:t>
      </w:r>
      <w:r w:rsidR="003221EF">
        <w:rPr>
          <w:rFonts w:ascii="Times New Roman" w:hAnsi="Times New Roman" w:cs="Times New Roman"/>
        </w:rPr>
        <w:t xml:space="preserve"> </w:t>
      </w:r>
      <w:r w:rsidR="003C20B6">
        <w:rPr>
          <w:rFonts w:ascii="Times New Roman" w:hAnsi="Times New Roman" w:cs="Times New Roman"/>
        </w:rPr>
        <w:t>10</w:t>
      </w:r>
      <w:r w:rsidR="00E30B17">
        <w:rPr>
          <w:rFonts w:ascii="Times New Roman" w:hAnsi="Times New Roman" w:cs="Times New Roman"/>
        </w:rPr>
        <w:t>.</w:t>
      </w:r>
      <w:r w:rsidR="003C20B6">
        <w:rPr>
          <w:rFonts w:ascii="Times New Roman" w:hAnsi="Times New Roman" w:cs="Times New Roman"/>
        </w:rPr>
        <w:t>8</w:t>
      </w:r>
      <w:r w:rsidR="003221EF">
        <w:rPr>
          <w:rFonts w:ascii="Times New Roman" w:hAnsi="Times New Roman" w:cs="Times New Roman"/>
        </w:rPr>
        <w:t xml:space="preserve"> </w:t>
      </w:r>
      <w:r w:rsidR="003C20B6">
        <w:rPr>
          <w:rFonts w:ascii="Times New Roman" w:hAnsi="Times New Roman" w:cs="Times New Roman"/>
        </w:rPr>
        <w:t>MJ/m</w:t>
      </w:r>
      <w:r w:rsidR="003C20B6" w:rsidRPr="002F32AA">
        <w:rPr>
          <w:rFonts w:ascii="Times New Roman" w:hAnsi="Times New Roman" w:cs="Times New Roman"/>
          <w:vertAlign w:val="superscript"/>
        </w:rPr>
        <w:t>3</w:t>
      </w:r>
    </w:p>
    <w:p w:rsidR="00A16529" w:rsidRDefault="00A54A03" w:rsidP="00A16529">
      <w:pPr>
        <w:ind w:left="426" w:hanging="426"/>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Örnek Hesaplama</w:t>
      </w:r>
    </w:p>
    <w:p w:rsidR="00A54A03" w:rsidRDefault="00A54A03" w:rsidP="00A16529">
      <w:pPr>
        <w:ind w:left="426" w:hanging="426"/>
        <w:jc w:val="center"/>
        <w:rPr>
          <w:rFonts w:ascii="Times New Roman" w:hAnsi="Times New Roman" w:cs="Times New Roman"/>
          <w:b/>
          <w:color w:val="000000" w:themeColor="text1"/>
        </w:rPr>
      </w:pPr>
    </w:p>
    <w:tbl>
      <w:tblPr>
        <w:tblStyle w:val="TabloKlavuzu"/>
        <w:tblW w:w="5980" w:type="dxa"/>
        <w:jc w:val="center"/>
        <w:tblInd w:w="2358" w:type="dxa"/>
        <w:tblCellMar>
          <w:left w:w="70" w:type="dxa"/>
          <w:right w:w="70" w:type="dxa"/>
        </w:tblCellMar>
        <w:tblLook w:val="04A0" w:firstRow="1" w:lastRow="0" w:firstColumn="1" w:lastColumn="0" w:noHBand="0" w:noVBand="1"/>
      </w:tblPr>
      <w:tblGrid>
        <w:gridCol w:w="1061"/>
        <w:gridCol w:w="1126"/>
        <w:gridCol w:w="1450"/>
        <w:gridCol w:w="1071"/>
        <w:gridCol w:w="1272"/>
      </w:tblGrid>
      <w:tr w:rsidR="00E30B17" w:rsidTr="00D2691B">
        <w:trPr>
          <w:jc w:val="center"/>
        </w:trPr>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0B17" w:rsidRDefault="005172AC" w:rsidP="00D2691B">
            <w:pPr>
              <w:jc w:val="cente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00E30B17" w:rsidRPr="00833D25">
              <w:rPr>
                <w:rFonts w:ascii="Times New Roman" w:eastAsiaTheme="minorEastAsia" w:hAnsi="Times New Roman" w:cs="Times New Roman"/>
                <w:color w:val="000000" w:themeColor="text1"/>
              </w:rPr>
              <w:t>(A)</w:t>
            </w: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0B17" w:rsidRDefault="005172AC" w:rsidP="00D2691B">
            <w:pPr>
              <w:jc w:val="cente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00E30B17">
              <w:rPr>
                <w:rFonts w:ascii="Times New Roman" w:eastAsiaTheme="minorEastAsia" w:hAnsi="Times New Roman" w:cs="Times New Roman"/>
                <w:color w:val="000000" w:themeColor="text1"/>
                <w:sz w:val="24"/>
              </w:rPr>
              <w:t>(V)</w:t>
            </w: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0B17" w:rsidRDefault="005172AC" w:rsidP="00D2691B">
            <w:pPr>
              <w:jc w:val="cente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m:rPr>
                      <m:sty m:val="p"/>
                    </m:rPr>
                    <w:rPr>
                      <w:rFonts w:ascii="Cambria Math" w:hAnsi="Cambria Math" w:cs="Times New Roman"/>
                    </w:rPr>
                    <m:t>H2</m:t>
                  </m:r>
                </m:sub>
              </m:sSub>
              <m:r>
                <w:rPr>
                  <w:rFonts w:ascii="Cambria Math" w:hAnsi="Cambria Math" w:cs="Times New Roman"/>
                  <w:color w:val="000000" w:themeColor="text1"/>
                </w:rPr>
                <m:t xml:space="preserve"> </m:t>
              </m:r>
            </m:oMath>
            <w:r w:rsidR="00E30B17">
              <w:rPr>
                <w:rFonts w:ascii="Times New Roman" w:eastAsiaTheme="minorEastAsia" w:hAnsi="Times New Roman" w:cs="Times New Roman"/>
                <w:color w:val="000000" w:themeColor="text1"/>
                <w:sz w:val="24"/>
              </w:rPr>
              <w:t>(ml/min)</w:t>
            </w:r>
          </w:p>
        </w:tc>
        <w:tc>
          <w:tcPr>
            <w:tcW w:w="1071" w:type="dxa"/>
            <w:tcBorders>
              <w:top w:val="single" w:sz="4" w:space="0" w:color="auto"/>
              <w:left w:val="single" w:sz="4" w:space="0" w:color="auto"/>
              <w:bottom w:val="single" w:sz="4" w:space="0" w:color="auto"/>
              <w:right w:val="single" w:sz="4" w:space="0" w:color="auto"/>
            </w:tcBorders>
          </w:tcPr>
          <w:p w:rsidR="00E30B17" w:rsidRDefault="005172AC" w:rsidP="00D2691B">
            <w:pPr>
              <w:jc w:val="cente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i/>
                      <w:color w:val="000000" w:themeColor="text1"/>
                    </w:rPr>
                    <w:sym w:font="Symbol" w:char="F068"/>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00E30B17">
              <w:rPr>
                <w:rFonts w:ascii="Times New Roman" w:eastAsiaTheme="minorEastAsia" w:hAnsi="Times New Roman" w:cs="Times New Roman"/>
                <w:color w:val="000000" w:themeColor="text1"/>
              </w:rPr>
              <w:t>(%)</w:t>
            </w:r>
          </w:p>
        </w:tc>
        <w:tc>
          <w:tcPr>
            <w:tcW w:w="1272" w:type="dxa"/>
            <w:tcBorders>
              <w:top w:val="single" w:sz="4" w:space="0" w:color="auto"/>
              <w:left w:val="single" w:sz="4" w:space="0" w:color="auto"/>
              <w:bottom w:val="single" w:sz="4" w:space="0" w:color="auto"/>
              <w:right w:val="single" w:sz="4" w:space="0" w:color="auto"/>
            </w:tcBorders>
          </w:tcPr>
          <w:p w:rsidR="00E30B17" w:rsidRDefault="005172AC" w:rsidP="00D2691B">
            <w:pP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P</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 xml:space="preserve"> </m:t>
              </m:r>
            </m:oMath>
            <w:r w:rsidR="00E30B17">
              <w:rPr>
                <w:rFonts w:ascii="Times New Roman" w:eastAsiaTheme="minorEastAsia" w:hAnsi="Times New Roman" w:cs="Times New Roman"/>
                <w:color w:val="000000" w:themeColor="text1"/>
                <w:sz w:val="24"/>
              </w:rPr>
              <w:t>(W)</w:t>
            </w:r>
          </w:p>
        </w:tc>
      </w:tr>
      <w:tr w:rsidR="00E30B17" w:rsidTr="00D2691B">
        <w:trPr>
          <w:jc w:val="center"/>
        </w:trPr>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B17" w:rsidRDefault="00E30B17" w:rsidP="00D2691B">
            <w:pPr>
              <w:jc w:val="center"/>
              <w:rPr>
                <w:rFonts w:ascii="Times New Roman" w:hAnsi="Times New Roman" w:cs="Times New Roman"/>
                <w:color w:val="000000" w:themeColor="text1"/>
              </w:rPr>
            </w:pPr>
            <w:r>
              <w:rPr>
                <w:rFonts w:ascii="Times New Roman" w:hAnsi="Times New Roman" w:cs="Times New Roman"/>
                <w:color w:val="000000" w:themeColor="text1"/>
              </w:rPr>
              <w:t>0.2</w:t>
            </w: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B17" w:rsidRDefault="00E30B17" w:rsidP="00D2691B">
            <w:pPr>
              <w:jc w:val="center"/>
              <w:rPr>
                <w:rFonts w:ascii="Times New Roman" w:hAnsi="Times New Roman" w:cs="Times New Roman"/>
                <w:color w:val="000000" w:themeColor="text1"/>
              </w:rPr>
            </w:pPr>
            <w:r>
              <w:rPr>
                <w:rFonts w:ascii="Times New Roman" w:hAnsi="Times New Roman" w:cs="Times New Roman"/>
                <w:color w:val="000000" w:themeColor="text1"/>
              </w:rPr>
              <w:t>8.31</w:t>
            </w: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B17" w:rsidRDefault="00E30B17" w:rsidP="00D2691B">
            <w:pPr>
              <w:jc w:val="center"/>
              <w:rPr>
                <w:rFonts w:ascii="Times New Roman" w:hAnsi="Times New Roman" w:cs="Times New Roman"/>
                <w:color w:val="000000" w:themeColor="text1"/>
              </w:rPr>
            </w:pPr>
            <w:r>
              <w:rPr>
                <w:rFonts w:ascii="Times New Roman" w:hAnsi="Times New Roman" w:cs="Times New Roman"/>
                <w:color w:val="000000" w:themeColor="text1"/>
              </w:rPr>
              <w:t>25</w:t>
            </w:r>
          </w:p>
        </w:tc>
        <w:tc>
          <w:tcPr>
            <w:tcW w:w="1071" w:type="dxa"/>
            <w:tcBorders>
              <w:top w:val="single" w:sz="4" w:space="0" w:color="auto"/>
              <w:left w:val="single" w:sz="4" w:space="0" w:color="auto"/>
              <w:bottom w:val="single" w:sz="4" w:space="0" w:color="auto"/>
              <w:right w:val="single" w:sz="4" w:space="0" w:color="auto"/>
            </w:tcBorders>
          </w:tcPr>
          <w:p w:rsidR="00E30B17" w:rsidRDefault="00BF4F08" w:rsidP="00D2691B">
            <w:pPr>
              <w:jc w:val="center"/>
              <w:rPr>
                <w:rFonts w:ascii="Times New Roman" w:hAnsi="Times New Roman" w:cs="Times New Roman"/>
                <w:color w:val="000000" w:themeColor="text1"/>
              </w:rPr>
            </w:pPr>
            <w:r>
              <w:rPr>
                <w:rFonts w:ascii="Times New Roman" w:hAnsi="Times New Roman" w:cs="Times New Roman"/>
                <w:color w:val="000000" w:themeColor="text1"/>
              </w:rPr>
              <w:t>0.37</w:t>
            </w:r>
          </w:p>
        </w:tc>
        <w:tc>
          <w:tcPr>
            <w:tcW w:w="1272" w:type="dxa"/>
            <w:tcBorders>
              <w:top w:val="single" w:sz="4" w:space="0" w:color="auto"/>
              <w:left w:val="single" w:sz="4" w:space="0" w:color="auto"/>
              <w:bottom w:val="single" w:sz="4" w:space="0" w:color="auto"/>
              <w:right w:val="single" w:sz="4" w:space="0" w:color="auto"/>
            </w:tcBorders>
          </w:tcPr>
          <w:p w:rsidR="00E30B17" w:rsidRDefault="00BF4F08" w:rsidP="00D2691B">
            <w:pPr>
              <w:jc w:val="center"/>
              <w:rPr>
                <w:rFonts w:ascii="Times New Roman" w:hAnsi="Times New Roman" w:cs="Times New Roman"/>
                <w:color w:val="000000" w:themeColor="text1"/>
              </w:rPr>
            </w:pPr>
            <w:r>
              <w:rPr>
                <w:rFonts w:ascii="Times New Roman" w:hAnsi="Times New Roman" w:cs="Times New Roman"/>
                <w:color w:val="000000" w:themeColor="text1"/>
              </w:rPr>
              <w:t>1.66</w:t>
            </w:r>
          </w:p>
        </w:tc>
      </w:tr>
    </w:tbl>
    <w:p w:rsidR="00E30B17" w:rsidRDefault="00E30B17" w:rsidP="00A16529">
      <w:pPr>
        <w:ind w:left="426" w:hanging="426"/>
        <w:jc w:val="center"/>
        <w:rPr>
          <w:rFonts w:ascii="Times New Roman" w:hAnsi="Times New Roman" w:cs="Times New Roman"/>
          <w:b/>
          <w:color w:val="000000" w:themeColor="text1"/>
        </w:rPr>
      </w:pPr>
    </w:p>
    <w:p w:rsidR="0002027A" w:rsidRPr="00B117C3" w:rsidRDefault="00F25AE0" w:rsidP="00BF4F08">
      <w:pPr>
        <w:ind w:left="1701"/>
        <w:jc w:val="both"/>
        <w:rPr>
          <w:rFonts w:ascii="Times New Roman" w:hAnsi="Times New Roman" w:cs="Times New Roman"/>
          <w:color w:val="000000" w:themeColor="text1"/>
        </w:rPr>
      </w:pPr>
      <m:oMathPara>
        <m:oMathParaPr>
          <m:jc m:val="left"/>
        </m:oMathParaPr>
        <m:oMath>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i/>
                  <w:color w:val="000000" w:themeColor="text1"/>
                </w:rPr>
                <w:sym w:font="Symbol" w:char="F068"/>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m:t>
          </m:r>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P</m:t>
                  </m:r>
                </m:e>
                <m:sub>
                  <m:r>
                    <w:rPr>
                      <w:rFonts w:ascii="Cambria Math" w:hAnsi="Cambria Math" w:cs="Times New Roman"/>
                      <w:color w:val="000000" w:themeColor="text1"/>
                    </w:rPr>
                    <m:t xml:space="preserve">alınan </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P</m:t>
                  </m:r>
                </m:e>
                <m:sub>
                  <m:r>
                    <m:rPr>
                      <m:sty m:val="p"/>
                    </m:rPr>
                    <w:rPr>
                      <w:rFonts w:ascii="Cambria Math" w:hAnsi="Cambria Math" w:cs="Times New Roman"/>
                    </w:rPr>
                    <m:t>verilen</m:t>
                  </m:r>
                  <m:r>
                    <w:rPr>
                      <w:rFonts w:ascii="Cambria Math" w:hAnsi="Cambria Math" w:cs="Times New Roman"/>
                      <w:color w:val="000000" w:themeColor="text1"/>
                    </w:rPr>
                    <m:t xml:space="preserve"> </m:t>
                  </m:r>
                </m:sub>
              </m:sSub>
            </m:den>
          </m:f>
          <m:r>
            <w:rPr>
              <w:rFonts w:ascii="Cambria Math" w:hAnsi="Cambria Math" w:cs="Times New Roman"/>
              <w:color w:val="000000" w:themeColor="text1"/>
            </w:rPr>
            <m:t>=</m:t>
          </m:r>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num>
            <m:den>
              <m:r>
                <w:rPr>
                  <w:rFonts w:ascii="Cambria Math" w:hAnsi="Cambria Math" w:cs="Times New Roman"/>
                  <w:color w:val="000000" w:themeColor="text1"/>
                </w:rPr>
                <m:t>LHV.</m:t>
              </m:r>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m:rPr>
                      <m:sty m:val="p"/>
                    </m:rPr>
                    <w:rPr>
                      <w:rFonts w:ascii="Cambria Math" w:hAnsi="Cambria Math" w:cs="Times New Roman"/>
                    </w:rPr>
                    <m:t>H2</m:t>
                  </m:r>
                  <m:r>
                    <w:rPr>
                      <w:rFonts w:ascii="Cambria Math" w:hAnsi="Cambria Math" w:cs="Times New Roman"/>
                      <w:color w:val="000000" w:themeColor="text1"/>
                    </w:rPr>
                    <m:t xml:space="preserve"> </m:t>
                  </m:r>
                </m:sub>
              </m:sSub>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8</m:t>
              </m:r>
              <m:r>
                <w:rPr>
                  <w:rFonts w:ascii="Cambria Math" w:hAnsi="Cambria Math" w:cs="Times New Roman"/>
                  <w:color w:val="000000" w:themeColor="text1"/>
                </w:rPr>
                <m:t>.31V*0.2A</m:t>
              </m:r>
            </m:num>
            <m:den>
              <m:r>
                <w:rPr>
                  <w:rFonts w:ascii="Cambria Math" w:hAnsi="Cambria Math" w:cs="Times New Roman"/>
                  <w:color w:val="000000" w:themeColor="text1"/>
                </w:rPr>
                <m:t>10.8x</m:t>
              </m:r>
              <m:sSup>
                <m:sSupPr>
                  <m:ctrlPr>
                    <w:rPr>
                      <w:rFonts w:ascii="Cambria Math" w:hAnsi="Cambria Math" w:cs="Times New Roman"/>
                      <w:i/>
                      <w:color w:val="000000" w:themeColor="text1"/>
                    </w:rPr>
                  </m:ctrlPr>
                </m:sSupPr>
                <m:e>
                  <m:r>
                    <w:rPr>
                      <w:rFonts w:ascii="Cambria Math" w:hAnsi="Cambria Math" w:cs="Times New Roman"/>
                      <w:color w:val="000000" w:themeColor="text1"/>
                    </w:rPr>
                    <m:t>10</m:t>
                  </m:r>
                </m:e>
                <m:sup>
                  <m:r>
                    <w:rPr>
                      <w:rFonts w:ascii="Cambria Math" w:hAnsi="Cambria Math" w:cs="Times New Roman"/>
                      <w:color w:val="000000" w:themeColor="text1"/>
                    </w:rPr>
                    <m:t>6</m:t>
                  </m:r>
                </m:sup>
              </m:sSup>
              <m:f>
                <m:fPr>
                  <m:ctrlPr>
                    <w:rPr>
                      <w:rFonts w:ascii="Cambria Math" w:hAnsi="Cambria Math" w:cs="Times New Roman"/>
                      <w:i/>
                      <w:color w:val="000000" w:themeColor="text1"/>
                    </w:rPr>
                  </m:ctrlPr>
                </m:fPr>
                <m:num>
                  <m:r>
                    <w:rPr>
                      <w:rFonts w:ascii="Cambria Math" w:hAnsi="Cambria Math" w:cs="Times New Roman"/>
                      <w:color w:val="000000" w:themeColor="text1"/>
                    </w:rPr>
                    <m:t>J</m:t>
                  </m:r>
                </m:num>
                <m:den>
                  <m:sSup>
                    <m:sSupPr>
                      <m:ctrlPr>
                        <w:rPr>
                          <w:rFonts w:ascii="Cambria Math" w:hAnsi="Cambria Math" w:cs="Times New Roman"/>
                          <w:i/>
                          <w:color w:val="000000" w:themeColor="text1"/>
                        </w:rPr>
                      </m:ctrlPr>
                    </m:sSupPr>
                    <m:e>
                      <m:r>
                        <w:rPr>
                          <w:rFonts w:ascii="Cambria Math" w:hAnsi="Cambria Math" w:cs="Times New Roman"/>
                          <w:color w:val="000000" w:themeColor="text1"/>
                        </w:rPr>
                        <m:t>m</m:t>
                      </m:r>
                    </m:e>
                    <m:sup>
                      <m:r>
                        <w:rPr>
                          <w:rFonts w:ascii="Cambria Math" w:hAnsi="Cambria Math" w:cs="Times New Roman"/>
                          <w:color w:val="000000" w:themeColor="text1"/>
                        </w:rPr>
                        <m:t>3</m:t>
                      </m:r>
                    </m:sup>
                  </m:sSup>
                </m:den>
              </m:f>
              <m:r>
                <w:rPr>
                  <w:rFonts w:ascii="Cambria Math" w:hAnsi="Cambria Math" w:cs="Times New Roman"/>
                  <w:color w:val="000000" w:themeColor="text1"/>
                </w:rPr>
                <m:t xml:space="preserve"> x </m:t>
              </m:r>
              <m:f>
                <m:fPr>
                  <m:ctrlPr>
                    <w:rPr>
                      <w:rFonts w:ascii="Cambria Math" w:hAnsi="Cambria Math" w:cs="Times New Roman"/>
                      <w:i/>
                      <w:color w:val="000000" w:themeColor="text1"/>
                    </w:rPr>
                  </m:ctrlPr>
                </m:fPr>
                <m:num>
                  <m:r>
                    <w:rPr>
                      <w:rFonts w:ascii="Cambria Math" w:hAnsi="Cambria Math" w:cs="Times New Roman"/>
                      <w:color w:val="000000" w:themeColor="text1"/>
                    </w:rPr>
                    <m:t>25 ml</m:t>
                  </m:r>
                </m:num>
                <m:den>
                  <m:r>
                    <w:rPr>
                      <w:rFonts w:ascii="Cambria Math" w:hAnsi="Cambria Math" w:cs="Times New Roman"/>
                      <w:color w:val="000000" w:themeColor="text1"/>
                    </w:rPr>
                    <m:t>60 s</m:t>
                  </m:r>
                </m:den>
              </m:f>
            </m:den>
          </m:f>
          <m:r>
            <w:rPr>
              <w:rFonts w:ascii="Cambria Math" w:hAnsi="Cambria Math" w:cs="Times New Roman"/>
              <w:color w:val="000000" w:themeColor="text1"/>
            </w:rPr>
            <m:t>=0.37</m:t>
          </m:r>
        </m:oMath>
      </m:oMathPara>
    </w:p>
    <w:p w:rsidR="00F25AE0" w:rsidRPr="00F25AE0" w:rsidRDefault="005172AC" w:rsidP="00BF4F08">
      <w:pPr>
        <w:ind w:left="1701"/>
        <w:jc w:val="both"/>
        <w:rPr>
          <w:rFonts w:ascii="Times New Roman" w:eastAsiaTheme="minorEastAsia"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P</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x I</m:t>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color w:val="000000" w:themeColor="text1"/>
          </w:rPr>
          <m:t>=8.31*0.2=1.66 W</m:t>
        </m:r>
      </m:oMath>
      <w:r w:rsidR="0002027A">
        <w:rPr>
          <w:rFonts w:ascii="Times New Roman" w:eastAsiaTheme="minorEastAsia" w:hAnsi="Times New Roman" w:cs="Times New Roman"/>
          <w:color w:val="000000" w:themeColor="text1"/>
        </w:rPr>
        <w:t xml:space="preserve"> </w:t>
      </w:r>
      <w:r w:rsidR="0002027A">
        <w:rPr>
          <w:rFonts w:ascii="Times New Roman" w:eastAsiaTheme="minorEastAsia" w:hAnsi="Times New Roman" w:cs="Times New Roman"/>
          <w:color w:val="000000" w:themeColor="text1"/>
        </w:rPr>
        <w:tab/>
      </w:r>
    </w:p>
    <w:p w:rsidR="00B117C3" w:rsidRDefault="00B117C3" w:rsidP="00C868B3">
      <w:pPr>
        <w:jc w:val="both"/>
        <w:rPr>
          <w:rFonts w:ascii="Times New Roman" w:hAnsi="Times New Roman" w:cs="Times New Roman"/>
          <w:b/>
        </w:rPr>
      </w:pPr>
    </w:p>
    <w:p w:rsidR="00B117C3" w:rsidRDefault="00B117C3" w:rsidP="00C868B3">
      <w:pPr>
        <w:jc w:val="both"/>
        <w:rPr>
          <w:rFonts w:ascii="Times New Roman" w:hAnsi="Times New Roman" w:cs="Times New Roman"/>
          <w:b/>
        </w:rPr>
      </w:pPr>
    </w:p>
    <w:p w:rsidR="00323C5D" w:rsidRDefault="004D5C58" w:rsidP="00BC13EA">
      <w:pPr>
        <w:ind w:left="426" w:hanging="426"/>
        <w:jc w:val="both"/>
        <w:rPr>
          <w:rFonts w:ascii="Times New Roman" w:hAnsi="Times New Roman" w:cs="Times New Roman"/>
        </w:rPr>
      </w:pPr>
      <w:r w:rsidRPr="00697F82">
        <w:rPr>
          <w:rFonts w:ascii="Times New Roman" w:hAnsi="Times New Roman" w:cs="Times New Roman"/>
          <w:b/>
        </w:rPr>
        <w:t>4.</w:t>
      </w:r>
      <w:r>
        <w:rPr>
          <w:rFonts w:ascii="Times New Roman" w:hAnsi="Times New Roman" w:cs="Times New Roman"/>
          <w:b/>
        </w:rPr>
        <w:t>2</w:t>
      </w:r>
      <w:r w:rsidRPr="00697F82">
        <w:rPr>
          <w:rFonts w:ascii="Times New Roman" w:hAnsi="Times New Roman" w:cs="Times New Roman"/>
          <w:b/>
        </w:rPr>
        <w:t>.</w:t>
      </w:r>
      <w:r>
        <w:rPr>
          <w:rFonts w:ascii="Times New Roman" w:hAnsi="Times New Roman" w:cs="Times New Roman"/>
        </w:rPr>
        <w:t xml:space="preserve"> </w:t>
      </w:r>
      <m:oMath>
        <m:sSub>
          <m:sSubPr>
            <m:ctrlPr>
              <w:rPr>
                <w:rFonts w:ascii="Cambria Math" w:hAnsi="Cambria Math" w:cs="Times New Roman"/>
                <w:i/>
                <w:color w:val="000000" w:themeColor="text1"/>
              </w:rPr>
            </m:ctrlPr>
          </m:sSubPr>
          <m:e>
            <m:r>
              <w:rPr>
                <w:rFonts w:ascii="Cambria Math" w:hAnsi="Cambria Math" w:cs="Times New Roman"/>
                <w:i/>
                <w:color w:val="000000" w:themeColor="text1"/>
              </w:rPr>
              <w:sym w:font="Symbol" w:char="F068"/>
            </m:r>
          </m:e>
          <m:sub>
            <m:r>
              <m:rPr>
                <m:sty m:val="p"/>
              </m:rPr>
              <w:rPr>
                <w:rFonts w:ascii="Cambria Math" w:hAnsi="Cambria Math" w:cs="Times New Roman"/>
              </w:rPr>
              <m:t>yığın</m:t>
            </m:r>
            <m:r>
              <w:rPr>
                <w:rFonts w:ascii="Cambria Math" w:hAnsi="Cambria Math" w:cs="Times New Roman"/>
                <w:color w:val="000000" w:themeColor="text1"/>
              </w:rPr>
              <m:t xml:space="preserve"> </m:t>
            </m:r>
          </m:sub>
        </m:sSub>
        <m:r>
          <w:rPr>
            <w:rFonts w:ascii="Cambria Math" w:hAnsi="Cambria Math" w:cs="Times New Roman"/>
          </w:rPr>
          <m:t>=f(</m:t>
        </m:r>
        <m:sSub>
          <m:sSubPr>
            <m:ctrlPr>
              <w:rPr>
                <w:rFonts w:ascii="Cambria Math" w:hAnsi="Cambria Math" w:cs="Times New Roman"/>
                <w:i/>
              </w:rPr>
            </m:ctrlPr>
          </m:sSubPr>
          <m:e>
            <m:r>
              <w:rPr>
                <w:rFonts w:ascii="Cambria Math" w:hAnsi="Cambria Math" w:cs="Times New Roman"/>
              </w:rPr>
              <m:t>I</m:t>
            </m:r>
          </m:e>
          <m:sub>
            <m:r>
              <m:rPr>
                <m:sty m:val="p"/>
              </m:rPr>
              <w:rPr>
                <w:rFonts w:ascii="Cambria Math" w:hAnsi="Cambria Math" w:cs="Times New Roman"/>
              </w:rPr>
              <m:t>yığın</m:t>
            </m:r>
          </m:sub>
        </m:sSub>
        <m:r>
          <w:rPr>
            <w:rFonts w:ascii="Cambria Math" w:hAnsi="Cambria Math" w:cs="Times New Roman"/>
          </w:rPr>
          <m:t>)</m:t>
        </m:r>
      </m:oMath>
      <w:r w:rsidR="00323C5D">
        <w:rPr>
          <w:rFonts w:ascii="Times New Roman" w:hAnsi="Times New Roman" w:cs="Times New Roman"/>
        </w:rPr>
        <w:t xml:space="preserve"> ve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yığın</m:t>
            </m:r>
          </m:sub>
        </m:sSub>
        <m:r>
          <w:rPr>
            <w:rFonts w:ascii="Cambria Math" w:hAnsi="Cambria Math" w:cs="Times New Roman"/>
          </w:rPr>
          <m:t>=f(</m:t>
        </m:r>
        <m:sSub>
          <m:sSubPr>
            <m:ctrlPr>
              <w:rPr>
                <w:rFonts w:ascii="Cambria Math" w:hAnsi="Cambria Math" w:cs="Times New Roman"/>
                <w:i/>
              </w:rPr>
            </m:ctrlPr>
          </m:sSubPr>
          <m:e>
            <m:r>
              <w:rPr>
                <w:rFonts w:ascii="Cambria Math" w:hAnsi="Cambria Math" w:cs="Times New Roman"/>
              </w:rPr>
              <m:t>I</m:t>
            </m:r>
          </m:e>
          <m:sub>
            <m:r>
              <m:rPr>
                <m:sty m:val="p"/>
              </m:rPr>
              <w:rPr>
                <w:rFonts w:ascii="Cambria Math" w:hAnsi="Cambria Math" w:cs="Times New Roman"/>
              </w:rPr>
              <m:t>yığın</m:t>
            </m:r>
          </m:sub>
        </m:sSub>
        <m:r>
          <w:rPr>
            <w:rFonts w:ascii="Cambria Math" w:hAnsi="Cambria Math" w:cs="Times New Roman"/>
          </w:rPr>
          <m:t>)</m:t>
        </m:r>
      </m:oMath>
      <w:r w:rsidR="00323C5D">
        <w:rPr>
          <w:rFonts w:ascii="Times New Roman" w:hAnsi="Times New Roman" w:cs="Times New Roman"/>
        </w:rPr>
        <w:t xml:space="preserve"> eğrilerini </w:t>
      </w:r>
      <w:r w:rsidR="00323C5D" w:rsidRPr="002E18F0">
        <w:rPr>
          <w:rFonts w:ascii="Times New Roman" w:hAnsi="Times New Roman" w:cs="Times New Roman"/>
          <w:b/>
        </w:rPr>
        <w:t>aynı grafik kağıdına</w:t>
      </w:r>
      <w:r w:rsidR="00323C5D">
        <w:rPr>
          <w:rFonts w:ascii="Times New Roman" w:hAnsi="Times New Roman" w:cs="Times New Roman"/>
        </w:rPr>
        <w:t xml:space="preserve"> çizin (yatay eksen akım</w:t>
      </w:r>
      <w:r w:rsidR="0098721E">
        <w:rPr>
          <w:rFonts w:ascii="Times New Roman" w:hAnsi="Times New Roman" w:cs="Times New Roman"/>
        </w:rPr>
        <w:t>, sol</w:t>
      </w:r>
      <w:r w:rsidR="00323C5D">
        <w:rPr>
          <w:rFonts w:ascii="Times New Roman" w:hAnsi="Times New Roman" w:cs="Times New Roman"/>
        </w:rPr>
        <w:t xml:space="preserve"> düşey eksen</w:t>
      </w:r>
      <w:r w:rsidR="0098721E">
        <w:rPr>
          <w:rFonts w:ascii="Times New Roman" w:hAnsi="Times New Roman" w:cs="Times New Roman"/>
        </w:rPr>
        <w:t xml:space="preserve">i </w:t>
      </w:r>
      <w:r w:rsidR="00323C5D">
        <w:rPr>
          <w:rFonts w:ascii="Times New Roman" w:hAnsi="Times New Roman" w:cs="Times New Roman"/>
        </w:rPr>
        <w:t>verim ve sağ düşey eksen</w:t>
      </w:r>
      <w:r w:rsidR="0098721E">
        <w:rPr>
          <w:rFonts w:ascii="Times New Roman" w:hAnsi="Times New Roman" w:cs="Times New Roman"/>
        </w:rPr>
        <w:t>i</w:t>
      </w:r>
      <w:r w:rsidR="00323C5D">
        <w:rPr>
          <w:rFonts w:ascii="Times New Roman" w:hAnsi="Times New Roman" w:cs="Times New Roman"/>
        </w:rPr>
        <w:t xml:space="preserve"> güç olarak seçin).</w:t>
      </w:r>
    </w:p>
    <w:p w:rsidR="003C1E10" w:rsidRDefault="003C1E10" w:rsidP="00BC13EA">
      <w:pPr>
        <w:ind w:left="426" w:hanging="426"/>
        <w:jc w:val="both"/>
        <w:rPr>
          <w:rFonts w:ascii="Times New Roman" w:hAnsi="Times New Roman" w:cs="Times New Roman"/>
        </w:rPr>
      </w:pPr>
    </w:p>
    <w:p w:rsidR="006707ED" w:rsidRPr="00833D25" w:rsidRDefault="006707ED" w:rsidP="00C868B3">
      <w:pPr>
        <w:jc w:val="both"/>
        <w:rPr>
          <w:rFonts w:ascii="Times New Roman" w:hAnsi="Times New Roman" w:cs="Times New Roman"/>
        </w:rPr>
      </w:pPr>
      <w:r w:rsidRPr="00697F82">
        <w:rPr>
          <w:rFonts w:ascii="Times New Roman" w:hAnsi="Times New Roman" w:cs="Times New Roman"/>
          <w:b/>
        </w:rPr>
        <w:t>4.</w:t>
      </w:r>
      <w:r>
        <w:rPr>
          <w:rFonts w:ascii="Times New Roman" w:hAnsi="Times New Roman" w:cs="Times New Roman"/>
          <w:b/>
        </w:rPr>
        <w:t>3</w:t>
      </w:r>
      <w:r w:rsidRPr="00697F82">
        <w:rPr>
          <w:rFonts w:ascii="Times New Roman" w:hAnsi="Times New Roman" w:cs="Times New Roman"/>
          <w:b/>
        </w:rPr>
        <w:t>.</w:t>
      </w:r>
      <w:r>
        <w:rPr>
          <w:rFonts w:ascii="Times New Roman" w:hAnsi="Times New Roman" w:cs="Times New Roman"/>
          <w:b/>
        </w:rPr>
        <w:t xml:space="preserve"> </w:t>
      </w:r>
      <w:r w:rsidRPr="006707ED">
        <w:rPr>
          <w:rFonts w:ascii="Times New Roman" w:hAnsi="Times New Roman" w:cs="Times New Roman"/>
        </w:rPr>
        <w:t>Grafikleri yorumlayın.</w:t>
      </w:r>
    </w:p>
    <w:sectPr w:rsidR="006707ED" w:rsidRPr="00833D25" w:rsidSect="00BC6DD1">
      <w:footerReference w:type="default" r:id="rId15"/>
      <w:pgSz w:w="11906" w:h="16838"/>
      <w:pgMar w:top="1276"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AC" w:rsidRDefault="005172AC" w:rsidP="009C52D1">
      <w:pPr>
        <w:spacing w:line="240" w:lineRule="auto"/>
      </w:pPr>
      <w:r>
        <w:separator/>
      </w:r>
    </w:p>
  </w:endnote>
  <w:endnote w:type="continuationSeparator" w:id="0">
    <w:p w:rsidR="005172AC" w:rsidRDefault="005172AC" w:rsidP="009C5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961718"/>
      <w:docPartObj>
        <w:docPartGallery w:val="Page Numbers (Bottom of Page)"/>
        <w:docPartUnique/>
      </w:docPartObj>
    </w:sdtPr>
    <w:sdtEndPr/>
    <w:sdtContent>
      <w:p w:rsidR="00B539BE" w:rsidRDefault="00B539BE" w:rsidP="00FA1453">
        <w:pPr>
          <w:pStyle w:val="Altbilgi"/>
          <w:jc w:val="center"/>
        </w:pPr>
        <w:r>
          <w:fldChar w:fldCharType="begin"/>
        </w:r>
        <w:r>
          <w:instrText>PAGE   \* MERGEFORMAT</w:instrText>
        </w:r>
        <w:r>
          <w:fldChar w:fldCharType="separate"/>
        </w:r>
        <w:r w:rsidR="001557AD">
          <w:rPr>
            <w:noProof/>
          </w:rPr>
          <w:t>4</w:t>
        </w:r>
        <w:r>
          <w:fldChar w:fldCharType="end"/>
        </w:r>
      </w:p>
    </w:sdtContent>
  </w:sdt>
  <w:p w:rsidR="00B539BE" w:rsidRDefault="00B539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AC" w:rsidRDefault="005172AC" w:rsidP="009C52D1">
      <w:pPr>
        <w:spacing w:line="240" w:lineRule="auto"/>
      </w:pPr>
      <w:r>
        <w:separator/>
      </w:r>
    </w:p>
  </w:footnote>
  <w:footnote w:type="continuationSeparator" w:id="0">
    <w:p w:rsidR="005172AC" w:rsidRDefault="005172AC" w:rsidP="009C52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389"/>
    <w:multiLevelType w:val="multilevel"/>
    <w:tmpl w:val="8B1E99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C402514"/>
    <w:multiLevelType w:val="hybridMultilevel"/>
    <w:tmpl w:val="3BCC53D6"/>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nsid w:val="0E5C09B1"/>
    <w:multiLevelType w:val="hybridMultilevel"/>
    <w:tmpl w:val="50343E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0F6CD1"/>
    <w:multiLevelType w:val="hybridMultilevel"/>
    <w:tmpl w:val="F6C0EE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B9D1D2F"/>
    <w:multiLevelType w:val="hybridMultilevel"/>
    <w:tmpl w:val="7B260644"/>
    <w:lvl w:ilvl="0" w:tplc="BD284690">
      <w:start w:val="1"/>
      <w:numFmt w:val="bullet"/>
      <w:lvlText w:val=""/>
      <w:lvlJc w:val="left"/>
      <w:pPr>
        <w:tabs>
          <w:tab w:val="num" w:pos="720"/>
        </w:tabs>
        <w:ind w:left="720" w:hanging="360"/>
      </w:pPr>
      <w:rPr>
        <w:rFonts w:ascii="Wingdings" w:hAnsi="Wingdings" w:hint="default"/>
      </w:rPr>
    </w:lvl>
    <w:lvl w:ilvl="1" w:tplc="8DB00414" w:tentative="1">
      <w:start w:val="1"/>
      <w:numFmt w:val="bullet"/>
      <w:lvlText w:val=""/>
      <w:lvlJc w:val="left"/>
      <w:pPr>
        <w:tabs>
          <w:tab w:val="num" w:pos="1440"/>
        </w:tabs>
        <w:ind w:left="1440" w:hanging="360"/>
      </w:pPr>
      <w:rPr>
        <w:rFonts w:ascii="Wingdings" w:hAnsi="Wingdings" w:hint="default"/>
      </w:rPr>
    </w:lvl>
    <w:lvl w:ilvl="2" w:tplc="B73C06A2" w:tentative="1">
      <w:start w:val="1"/>
      <w:numFmt w:val="bullet"/>
      <w:lvlText w:val=""/>
      <w:lvlJc w:val="left"/>
      <w:pPr>
        <w:tabs>
          <w:tab w:val="num" w:pos="2160"/>
        </w:tabs>
        <w:ind w:left="2160" w:hanging="360"/>
      </w:pPr>
      <w:rPr>
        <w:rFonts w:ascii="Wingdings" w:hAnsi="Wingdings" w:hint="default"/>
      </w:rPr>
    </w:lvl>
    <w:lvl w:ilvl="3" w:tplc="E44AAFB4" w:tentative="1">
      <w:start w:val="1"/>
      <w:numFmt w:val="bullet"/>
      <w:lvlText w:val=""/>
      <w:lvlJc w:val="left"/>
      <w:pPr>
        <w:tabs>
          <w:tab w:val="num" w:pos="2880"/>
        </w:tabs>
        <w:ind w:left="2880" w:hanging="360"/>
      </w:pPr>
      <w:rPr>
        <w:rFonts w:ascii="Wingdings" w:hAnsi="Wingdings" w:hint="default"/>
      </w:rPr>
    </w:lvl>
    <w:lvl w:ilvl="4" w:tplc="318C4888" w:tentative="1">
      <w:start w:val="1"/>
      <w:numFmt w:val="bullet"/>
      <w:lvlText w:val=""/>
      <w:lvlJc w:val="left"/>
      <w:pPr>
        <w:tabs>
          <w:tab w:val="num" w:pos="3600"/>
        </w:tabs>
        <w:ind w:left="3600" w:hanging="360"/>
      </w:pPr>
      <w:rPr>
        <w:rFonts w:ascii="Wingdings" w:hAnsi="Wingdings" w:hint="default"/>
      </w:rPr>
    </w:lvl>
    <w:lvl w:ilvl="5" w:tplc="DF1A8A14" w:tentative="1">
      <w:start w:val="1"/>
      <w:numFmt w:val="bullet"/>
      <w:lvlText w:val=""/>
      <w:lvlJc w:val="left"/>
      <w:pPr>
        <w:tabs>
          <w:tab w:val="num" w:pos="4320"/>
        </w:tabs>
        <w:ind w:left="4320" w:hanging="360"/>
      </w:pPr>
      <w:rPr>
        <w:rFonts w:ascii="Wingdings" w:hAnsi="Wingdings" w:hint="default"/>
      </w:rPr>
    </w:lvl>
    <w:lvl w:ilvl="6" w:tplc="CBE0E7B2" w:tentative="1">
      <w:start w:val="1"/>
      <w:numFmt w:val="bullet"/>
      <w:lvlText w:val=""/>
      <w:lvlJc w:val="left"/>
      <w:pPr>
        <w:tabs>
          <w:tab w:val="num" w:pos="5040"/>
        </w:tabs>
        <w:ind w:left="5040" w:hanging="360"/>
      </w:pPr>
      <w:rPr>
        <w:rFonts w:ascii="Wingdings" w:hAnsi="Wingdings" w:hint="default"/>
      </w:rPr>
    </w:lvl>
    <w:lvl w:ilvl="7" w:tplc="4CEED04A" w:tentative="1">
      <w:start w:val="1"/>
      <w:numFmt w:val="bullet"/>
      <w:lvlText w:val=""/>
      <w:lvlJc w:val="left"/>
      <w:pPr>
        <w:tabs>
          <w:tab w:val="num" w:pos="5760"/>
        </w:tabs>
        <w:ind w:left="5760" w:hanging="360"/>
      </w:pPr>
      <w:rPr>
        <w:rFonts w:ascii="Wingdings" w:hAnsi="Wingdings" w:hint="default"/>
      </w:rPr>
    </w:lvl>
    <w:lvl w:ilvl="8" w:tplc="4C84DC2E" w:tentative="1">
      <w:start w:val="1"/>
      <w:numFmt w:val="bullet"/>
      <w:lvlText w:val=""/>
      <w:lvlJc w:val="left"/>
      <w:pPr>
        <w:tabs>
          <w:tab w:val="num" w:pos="6480"/>
        </w:tabs>
        <w:ind w:left="6480" w:hanging="360"/>
      </w:pPr>
      <w:rPr>
        <w:rFonts w:ascii="Wingdings" w:hAnsi="Wingdings" w:hint="default"/>
      </w:rPr>
    </w:lvl>
  </w:abstractNum>
  <w:abstractNum w:abstractNumId="5">
    <w:nsid w:val="1CFC272B"/>
    <w:multiLevelType w:val="hybridMultilevel"/>
    <w:tmpl w:val="CA20A56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
    <w:nsid w:val="2DE720B1"/>
    <w:multiLevelType w:val="hybridMultilevel"/>
    <w:tmpl w:val="3BB87E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FAA4D7C"/>
    <w:multiLevelType w:val="hybridMultilevel"/>
    <w:tmpl w:val="B6FA4744"/>
    <w:lvl w:ilvl="0" w:tplc="5FEA0DF0">
      <w:start w:val="1"/>
      <w:numFmt w:val="bullet"/>
      <w:lvlText w:val="•"/>
      <w:lvlJc w:val="left"/>
      <w:pPr>
        <w:tabs>
          <w:tab w:val="num" w:pos="720"/>
        </w:tabs>
        <w:ind w:left="720" w:hanging="360"/>
      </w:pPr>
      <w:rPr>
        <w:rFonts w:ascii="Arial" w:hAnsi="Arial" w:hint="default"/>
      </w:rPr>
    </w:lvl>
    <w:lvl w:ilvl="1" w:tplc="F0D82714" w:tentative="1">
      <w:start w:val="1"/>
      <w:numFmt w:val="bullet"/>
      <w:lvlText w:val="•"/>
      <w:lvlJc w:val="left"/>
      <w:pPr>
        <w:tabs>
          <w:tab w:val="num" w:pos="1440"/>
        </w:tabs>
        <w:ind w:left="1440" w:hanging="360"/>
      </w:pPr>
      <w:rPr>
        <w:rFonts w:ascii="Arial" w:hAnsi="Arial" w:hint="default"/>
      </w:rPr>
    </w:lvl>
    <w:lvl w:ilvl="2" w:tplc="6FE06288" w:tentative="1">
      <w:start w:val="1"/>
      <w:numFmt w:val="bullet"/>
      <w:lvlText w:val="•"/>
      <w:lvlJc w:val="left"/>
      <w:pPr>
        <w:tabs>
          <w:tab w:val="num" w:pos="2160"/>
        </w:tabs>
        <w:ind w:left="2160" w:hanging="360"/>
      </w:pPr>
      <w:rPr>
        <w:rFonts w:ascii="Arial" w:hAnsi="Arial" w:hint="default"/>
      </w:rPr>
    </w:lvl>
    <w:lvl w:ilvl="3" w:tplc="890E4718" w:tentative="1">
      <w:start w:val="1"/>
      <w:numFmt w:val="bullet"/>
      <w:lvlText w:val="•"/>
      <w:lvlJc w:val="left"/>
      <w:pPr>
        <w:tabs>
          <w:tab w:val="num" w:pos="2880"/>
        </w:tabs>
        <w:ind w:left="2880" w:hanging="360"/>
      </w:pPr>
      <w:rPr>
        <w:rFonts w:ascii="Arial" w:hAnsi="Arial" w:hint="default"/>
      </w:rPr>
    </w:lvl>
    <w:lvl w:ilvl="4" w:tplc="E3C8F196" w:tentative="1">
      <w:start w:val="1"/>
      <w:numFmt w:val="bullet"/>
      <w:lvlText w:val="•"/>
      <w:lvlJc w:val="left"/>
      <w:pPr>
        <w:tabs>
          <w:tab w:val="num" w:pos="3600"/>
        </w:tabs>
        <w:ind w:left="3600" w:hanging="360"/>
      </w:pPr>
      <w:rPr>
        <w:rFonts w:ascii="Arial" w:hAnsi="Arial" w:hint="default"/>
      </w:rPr>
    </w:lvl>
    <w:lvl w:ilvl="5" w:tplc="BCE2DC00" w:tentative="1">
      <w:start w:val="1"/>
      <w:numFmt w:val="bullet"/>
      <w:lvlText w:val="•"/>
      <w:lvlJc w:val="left"/>
      <w:pPr>
        <w:tabs>
          <w:tab w:val="num" w:pos="4320"/>
        </w:tabs>
        <w:ind w:left="4320" w:hanging="360"/>
      </w:pPr>
      <w:rPr>
        <w:rFonts w:ascii="Arial" w:hAnsi="Arial" w:hint="default"/>
      </w:rPr>
    </w:lvl>
    <w:lvl w:ilvl="6" w:tplc="A37A2EAE" w:tentative="1">
      <w:start w:val="1"/>
      <w:numFmt w:val="bullet"/>
      <w:lvlText w:val="•"/>
      <w:lvlJc w:val="left"/>
      <w:pPr>
        <w:tabs>
          <w:tab w:val="num" w:pos="5040"/>
        </w:tabs>
        <w:ind w:left="5040" w:hanging="360"/>
      </w:pPr>
      <w:rPr>
        <w:rFonts w:ascii="Arial" w:hAnsi="Arial" w:hint="default"/>
      </w:rPr>
    </w:lvl>
    <w:lvl w:ilvl="7" w:tplc="4E3016EC" w:tentative="1">
      <w:start w:val="1"/>
      <w:numFmt w:val="bullet"/>
      <w:lvlText w:val="•"/>
      <w:lvlJc w:val="left"/>
      <w:pPr>
        <w:tabs>
          <w:tab w:val="num" w:pos="5760"/>
        </w:tabs>
        <w:ind w:left="5760" w:hanging="360"/>
      </w:pPr>
      <w:rPr>
        <w:rFonts w:ascii="Arial" w:hAnsi="Arial" w:hint="default"/>
      </w:rPr>
    </w:lvl>
    <w:lvl w:ilvl="8" w:tplc="E48EE2A4" w:tentative="1">
      <w:start w:val="1"/>
      <w:numFmt w:val="bullet"/>
      <w:lvlText w:val="•"/>
      <w:lvlJc w:val="left"/>
      <w:pPr>
        <w:tabs>
          <w:tab w:val="num" w:pos="6480"/>
        </w:tabs>
        <w:ind w:left="6480" w:hanging="360"/>
      </w:pPr>
      <w:rPr>
        <w:rFonts w:ascii="Arial" w:hAnsi="Arial" w:hint="default"/>
      </w:rPr>
    </w:lvl>
  </w:abstractNum>
  <w:abstractNum w:abstractNumId="8">
    <w:nsid w:val="31A65F94"/>
    <w:multiLevelType w:val="hybridMultilevel"/>
    <w:tmpl w:val="DA22D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2C97857"/>
    <w:multiLevelType w:val="hybridMultilevel"/>
    <w:tmpl w:val="E2FEE08C"/>
    <w:lvl w:ilvl="0" w:tplc="D928814C">
      <w:start w:val="1"/>
      <w:numFmt w:val="decimal"/>
      <w:lvlText w:val="%1."/>
      <w:lvlJc w:val="left"/>
      <w:pPr>
        <w:tabs>
          <w:tab w:val="num" w:pos="720"/>
        </w:tabs>
        <w:ind w:left="720" w:hanging="360"/>
      </w:pPr>
    </w:lvl>
    <w:lvl w:ilvl="1" w:tplc="B02064E6" w:tentative="1">
      <w:start w:val="1"/>
      <w:numFmt w:val="decimal"/>
      <w:lvlText w:val="%2."/>
      <w:lvlJc w:val="left"/>
      <w:pPr>
        <w:tabs>
          <w:tab w:val="num" w:pos="1440"/>
        </w:tabs>
        <w:ind w:left="1440" w:hanging="360"/>
      </w:pPr>
    </w:lvl>
    <w:lvl w:ilvl="2" w:tplc="22D48492" w:tentative="1">
      <w:start w:val="1"/>
      <w:numFmt w:val="decimal"/>
      <w:lvlText w:val="%3."/>
      <w:lvlJc w:val="left"/>
      <w:pPr>
        <w:tabs>
          <w:tab w:val="num" w:pos="2160"/>
        </w:tabs>
        <w:ind w:left="2160" w:hanging="360"/>
      </w:pPr>
    </w:lvl>
    <w:lvl w:ilvl="3" w:tplc="7BDAB72C" w:tentative="1">
      <w:start w:val="1"/>
      <w:numFmt w:val="decimal"/>
      <w:lvlText w:val="%4."/>
      <w:lvlJc w:val="left"/>
      <w:pPr>
        <w:tabs>
          <w:tab w:val="num" w:pos="2880"/>
        </w:tabs>
        <w:ind w:left="2880" w:hanging="360"/>
      </w:pPr>
    </w:lvl>
    <w:lvl w:ilvl="4" w:tplc="99EECB36" w:tentative="1">
      <w:start w:val="1"/>
      <w:numFmt w:val="decimal"/>
      <w:lvlText w:val="%5."/>
      <w:lvlJc w:val="left"/>
      <w:pPr>
        <w:tabs>
          <w:tab w:val="num" w:pos="3600"/>
        </w:tabs>
        <w:ind w:left="3600" w:hanging="360"/>
      </w:pPr>
    </w:lvl>
    <w:lvl w:ilvl="5" w:tplc="60122A8A" w:tentative="1">
      <w:start w:val="1"/>
      <w:numFmt w:val="decimal"/>
      <w:lvlText w:val="%6."/>
      <w:lvlJc w:val="left"/>
      <w:pPr>
        <w:tabs>
          <w:tab w:val="num" w:pos="4320"/>
        </w:tabs>
        <w:ind w:left="4320" w:hanging="360"/>
      </w:pPr>
    </w:lvl>
    <w:lvl w:ilvl="6" w:tplc="4DDC58D2" w:tentative="1">
      <w:start w:val="1"/>
      <w:numFmt w:val="decimal"/>
      <w:lvlText w:val="%7."/>
      <w:lvlJc w:val="left"/>
      <w:pPr>
        <w:tabs>
          <w:tab w:val="num" w:pos="5040"/>
        </w:tabs>
        <w:ind w:left="5040" w:hanging="360"/>
      </w:pPr>
    </w:lvl>
    <w:lvl w:ilvl="7" w:tplc="DF7E6474" w:tentative="1">
      <w:start w:val="1"/>
      <w:numFmt w:val="decimal"/>
      <w:lvlText w:val="%8."/>
      <w:lvlJc w:val="left"/>
      <w:pPr>
        <w:tabs>
          <w:tab w:val="num" w:pos="5760"/>
        </w:tabs>
        <w:ind w:left="5760" w:hanging="360"/>
      </w:pPr>
    </w:lvl>
    <w:lvl w:ilvl="8" w:tplc="31E45412" w:tentative="1">
      <w:start w:val="1"/>
      <w:numFmt w:val="decimal"/>
      <w:lvlText w:val="%9."/>
      <w:lvlJc w:val="left"/>
      <w:pPr>
        <w:tabs>
          <w:tab w:val="num" w:pos="6480"/>
        </w:tabs>
        <w:ind w:left="6480" w:hanging="360"/>
      </w:pPr>
    </w:lvl>
  </w:abstractNum>
  <w:abstractNum w:abstractNumId="10">
    <w:nsid w:val="41227D08"/>
    <w:multiLevelType w:val="hybridMultilevel"/>
    <w:tmpl w:val="E26255B8"/>
    <w:lvl w:ilvl="0" w:tplc="0CE87740">
      <w:start w:val="1"/>
      <w:numFmt w:val="bullet"/>
      <w:lvlText w:val="•"/>
      <w:lvlJc w:val="left"/>
      <w:pPr>
        <w:tabs>
          <w:tab w:val="num" w:pos="720"/>
        </w:tabs>
        <w:ind w:left="720" w:hanging="360"/>
      </w:pPr>
      <w:rPr>
        <w:rFonts w:ascii="Arial" w:hAnsi="Arial" w:hint="default"/>
      </w:rPr>
    </w:lvl>
    <w:lvl w:ilvl="1" w:tplc="76E0048C" w:tentative="1">
      <w:start w:val="1"/>
      <w:numFmt w:val="bullet"/>
      <w:lvlText w:val="•"/>
      <w:lvlJc w:val="left"/>
      <w:pPr>
        <w:tabs>
          <w:tab w:val="num" w:pos="1440"/>
        </w:tabs>
        <w:ind w:left="1440" w:hanging="360"/>
      </w:pPr>
      <w:rPr>
        <w:rFonts w:ascii="Arial" w:hAnsi="Arial" w:hint="default"/>
      </w:rPr>
    </w:lvl>
    <w:lvl w:ilvl="2" w:tplc="BD6205B8" w:tentative="1">
      <w:start w:val="1"/>
      <w:numFmt w:val="bullet"/>
      <w:lvlText w:val="•"/>
      <w:lvlJc w:val="left"/>
      <w:pPr>
        <w:tabs>
          <w:tab w:val="num" w:pos="2160"/>
        </w:tabs>
        <w:ind w:left="2160" w:hanging="360"/>
      </w:pPr>
      <w:rPr>
        <w:rFonts w:ascii="Arial" w:hAnsi="Arial" w:hint="default"/>
      </w:rPr>
    </w:lvl>
    <w:lvl w:ilvl="3" w:tplc="D17E7922" w:tentative="1">
      <w:start w:val="1"/>
      <w:numFmt w:val="bullet"/>
      <w:lvlText w:val="•"/>
      <w:lvlJc w:val="left"/>
      <w:pPr>
        <w:tabs>
          <w:tab w:val="num" w:pos="2880"/>
        </w:tabs>
        <w:ind w:left="2880" w:hanging="360"/>
      </w:pPr>
      <w:rPr>
        <w:rFonts w:ascii="Arial" w:hAnsi="Arial" w:hint="default"/>
      </w:rPr>
    </w:lvl>
    <w:lvl w:ilvl="4" w:tplc="80825AFA" w:tentative="1">
      <w:start w:val="1"/>
      <w:numFmt w:val="bullet"/>
      <w:lvlText w:val="•"/>
      <w:lvlJc w:val="left"/>
      <w:pPr>
        <w:tabs>
          <w:tab w:val="num" w:pos="3600"/>
        </w:tabs>
        <w:ind w:left="3600" w:hanging="360"/>
      </w:pPr>
      <w:rPr>
        <w:rFonts w:ascii="Arial" w:hAnsi="Arial" w:hint="default"/>
      </w:rPr>
    </w:lvl>
    <w:lvl w:ilvl="5" w:tplc="AD5C33FE" w:tentative="1">
      <w:start w:val="1"/>
      <w:numFmt w:val="bullet"/>
      <w:lvlText w:val="•"/>
      <w:lvlJc w:val="left"/>
      <w:pPr>
        <w:tabs>
          <w:tab w:val="num" w:pos="4320"/>
        </w:tabs>
        <w:ind w:left="4320" w:hanging="360"/>
      </w:pPr>
      <w:rPr>
        <w:rFonts w:ascii="Arial" w:hAnsi="Arial" w:hint="default"/>
      </w:rPr>
    </w:lvl>
    <w:lvl w:ilvl="6" w:tplc="E55223A8" w:tentative="1">
      <w:start w:val="1"/>
      <w:numFmt w:val="bullet"/>
      <w:lvlText w:val="•"/>
      <w:lvlJc w:val="left"/>
      <w:pPr>
        <w:tabs>
          <w:tab w:val="num" w:pos="5040"/>
        </w:tabs>
        <w:ind w:left="5040" w:hanging="360"/>
      </w:pPr>
      <w:rPr>
        <w:rFonts w:ascii="Arial" w:hAnsi="Arial" w:hint="default"/>
      </w:rPr>
    </w:lvl>
    <w:lvl w:ilvl="7" w:tplc="35682058" w:tentative="1">
      <w:start w:val="1"/>
      <w:numFmt w:val="bullet"/>
      <w:lvlText w:val="•"/>
      <w:lvlJc w:val="left"/>
      <w:pPr>
        <w:tabs>
          <w:tab w:val="num" w:pos="5760"/>
        </w:tabs>
        <w:ind w:left="5760" w:hanging="360"/>
      </w:pPr>
      <w:rPr>
        <w:rFonts w:ascii="Arial" w:hAnsi="Arial" w:hint="default"/>
      </w:rPr>
    </w:lvl>
    <w:lvl w:ilvl="8" w:tplc="3DB81ABC" w:tentative="1">
      <w:start w:val="1"/>
      <w:numFmt w:val="bullet"/>
      <w:lvlText w:val="•"/>
      <w:lvlJc w:val="left"/>
      <w:pPr>
        <w:tabs>
          <w:tab w:val="num" w:pos="6480"/>
        </w:tabs>
        <w:ind w:left="6480" w:hanging="360"/>
      </w:pPr>
      <w:rPr>
        <w:rFonts w:ascii="Arial" w:hAnsi="Arial" w:hint="default"/>
      </w:rPr>
    </w:lvl>
  </w:abstractNum>
  <w:abstractNum w:abstractNumId="11">
    <w:nsid w:val="41EA0031"/>
    <w:multiLevelType w:val="hybridMultilevel"/>
    <w:tmpl w:val="44A0370C"/>
    <w:lvl w:ilvl="0" w:tplc="0AB065D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64A3BB9"/>
    <w:multiLevelType w:val="hybridMultilevel"/>
    <w:tmpl w:val="B0D0990E"/>
    <w:lvl w:ilvl="0" w:tplc="380EC094">
      <w:start w:val="1"/>
      <w:numFmt w:val="bullet"/>
      <w:lvlText w:val=""/>
      <w:lvlJc w:val="left"/>
      <w:pPr>
        <w:tabs>
          <w:tab w:val="num" w:pos="720"/>
        </w:tabs>
        <w:ind w:left="720" w:hanging="360"/>
      </w:pPr>
      <w:rPr>
        <w:rFonts w:ascii="Wingdings" w:hAnsi="Wingdings" w:hint="default"/>
      </w:rPr>
    </w:lvl>
    <w:lvl w:ilvl="1" w:tplc="659A5336" w:tentative="1">
      <w:start w:val="1"/>
      <w:numFmt w:val="bullet"/>
      <w:lvlText w:val=""/>
      <w:lvlJc w:val="left"/>
      <w:pPr>
        <w:tabs>
          <w:tab w:val="num" w:pos="1440"/>
        </w:tabs>
        <w:ind w:left="1440" w:hanging="360"/>
      </w:pPr>
      <w:rPr>
        <w:rFonts w:ascii="Wingdings" w:hAnsi="Wingdings" w:hint="default"/>
      </w:rPr>
    </w:lvl>
    <w:lvl w:ilvl="2" w:tplc="D312D364" w:tentative="1">
      <w:start w:val="1"/>
      <w:numFmt w:val="bullet"/>
      <w:lvlText w:val=""/>
      <w:lvlJc w:val="left"/>
      <w:pPr>
        <w:tabs>
          <w:tab w:val="num" w:pos="2160"/>
        </w:tabs>
        <w:ind w:left="2160" w:hanging="360"/>
      </w:pPr>
      <w:rPr>
        <w:rFonts w:ascii="Wingdings" w:hAnsi="Wingdings" w:hint="default"/>
      </w:rPr>
    </w:lvl>
    <w:lvl w:ilvl="3" w:tplc="2F38EEC4" w:tentative="1">
      <w:start w:val="1"/>
      <w:numFmt w:val="bullet"/>
      <w:lvlText w:val=""/>
      <w:lvlJc w:val="left"/>
      <w:pPr>
        <w:tabs>
          <w:tab w:val="num" w:pos="2880"/>
        </w:tabs>
        <w:ind w:left="2880" w:hanging="360"/>
      </w:pPr>
      <w:rPr>
        <w:rFonts w:ascii="Wingdings" w:hAnsi="Wingdings" w:hint="default"/>
      </w:rPr>
    </w:lvl>
    <w:lvl w:ilvl="4" w:tplc="871C9C00" w:tentative="1">
      <w:start w:val="1"/>
      <w:numFmt w:val="bullet"/>
      <w:lvlText w:val=""/>
      <w:lvlJc w:val="left"/>
      <w:pPr>
        <w:tabs>
          <w:tab w:val="num" w:pos="3600"/>
        </w:tabs>
        <w:ind w:left="3600" w:hanging="360"/>
      </w:pPr>
      <w:rPr>
        <w:rFonts w:ascii="Wingdings" w:hAnsi="Wingdings" w:hint="default"/>
      </w:rPr>
    </w:lvl>
    <w:lvl w:ilvl="5" w:tplc="3FFE4712" w:tentative="1">
      <w:start w:val="1"/>
      <w:numFmt w:val="bullet"/>
      <w:lvlText w:val=""/>
      <w:lvlJc w:val="left"/>
      <w:pPr>
        <w:tabs>
          <w:tab w:val="num" w:pos="4320"/>
        </w:tabs>
        <w:ind w:left="4320" w:hanging="360"/>
      </w:pPr>
      <w:rPr>
        <w:rFonts w:ascii="Wingdings" w:hAnsi="Wingdings" w:hint="default"/>
      </w:rPr>
    </w:lvl>
    <w:lvl w:ilvl="6" w:tplc="04D0FE36" w:tentative="1">
      <w:start w:val="1"/>
      <w:numFmt w:val="bullet"/>
      <w:lvlText w:val=""/>
      <w:lvlJc w:val="left"/>
      <w:pPr>
        <w:tabs>
          <w:tab w:val="num" w:pos="5040"/>
        </w:tabs>
        <w:ind w:left="5040" w:hanging="360"/>
      </w:pPr>
      <w:rPr>
        <w:rFonts w:ascii="Wingdings" w:hAnsi="Wingdings" w:hint="default"/>
      </w:rPr>
    </w:lvl>
    <w:lvl w:ilvl="7" w:tplc="0598D8B6" w:tentative="1">
      <w:start w:val="1"/>
      <w:numFmt w:val="bullet"/>
      <w:lvlText w:val=""/>
      <w:lvlJc w:val="left"/>
      <w:pPr>
        <w:tabs>
          <w:tab w:val="num" w:pos="5760"/>
        </w:tabs>
        <w:ind w:left="5760" w:hanging="360"/>
      </w:pPr>
      <w:rPr>
        <w:rFonts w:ascii="Wingdings" w:hAnsi="Wingdings" w:hint="default"/>
      </w:rPr>
    </w:lvl>
    <w:lvl w:ilvl="8" w:tplc="3FE6BDA8" w:tentative="1">
      <w:start w:val="1"/>
      <w:numFmt w:val="bullet"/>
      <w:lvlText w:val=""/>
      <w:lvlJc w:val="left"/>
      <w:pPr>
        <w:tabs>
          <w:tab w:val="num" w:pos="6480"/>
        </w:tabs>
        <w:ind w:left="6480" w:hanging="360"/>
      </w:pPr>
      <w:rPr>
        <w:rFonts w:ascii="Wingdings" w:hAnsi="Wingdings" w:hint="default"/>
      </w:rPr>
    </w:lvl>
  </w:abstractNum>
  <w:abstractNum w:abstractNumId="13">
    <w:nsid w:val="48564C9C"/>
    <w:multiLevelType w:val="hybridMultilevel"/>
    <w:tmpl w:val="6A466F2C"/>
    <w:lvl w:ilvl="0" w:tplc="69B00E5E">
      <w:start w:val="1"/>
      <w:numFmt w:val="bullet"/>
      <w:lvlText w:val="•"/>
      <w:lvlJc w:val="left"/>
      <w:pPr>
        <w:tabs>
          <w:tab w:val="num" w:pos="720"/>
        </w:tabs>
        <w:ind w:left="720" w:hanging="360"/>
      </w:pPr>
      <w:rPr>
        <w:rFonts w:ascii="Arial" w:hAnsi="Arial" w:hint="default"/>
      </w:rPr>
    </w:lvl>
    <w:lvl w:ilvl="1" w:tplc="70BC648E" w:tentative="1">
      <w:start w:val="1"/>
      <w:numFmt w:val="bullet"/>
      <w:lvlText w:val="•"/>
      <w:lvlJc w:val="left"/>
      <w:pPr>
        <w:tabs>
          <w:tab w:val="num" w:pos="1440"/>
        </w:tabs>
        <w:ind w:left="1440" w:hanging="360"/>
      </w:pPr>
      <w:rPr>
        <w:rFonts w:ascii="Arial" w:hAnsi="Arial" w:hint="default"/>
      </w:rPr>
    </w:lvl>
    <w:lvl w:ilvl="2" w:tplc="031E13AA" w:tentative="1">
      <w:start w:val="1"/>
      <w:numFmt w:val="bullet"/>
      <w:lvlText w:val="•"/>
      <w:lvlJc w:val="left"/>
      <w:pPr>
        <w:tabs>
          <w:tab w:val="num" w:pos="2160"/>
        </w:tabs>
        <w:ind w:left="2160" w:hanging="360"/>
      </w:pPr>
      <w:rPr>
        <w:rFonts w:ascii="Arial" w:hAnsi="Arial" w:hint="default"/>
      </w:rPr>
    </w:lvl>
    <w:lvl w:ilvl="3" w:tplc="AA4A7822" w:tentative="1">
      <w:start w:val="1"/>
      <w:numFmt w:val="bullet"/>
      <w:lvlText w:val="•"/>
      <w:lvlJc w:val="left"/>
      <w:pPr>
        <w:tabs>
          <w:tab w:val="num" w:pos="2880"/>
        </w:tabs>
        <w:ind w:left="2880" w:hanging="360"/>
      </w:pPr>
      <w:rPr>
        <w:rFonts w:ascii="Arial" w:hAnsi="Arial" w:hint="default"/>
      </w:rPr>
    </w:lvl>
    <w:lvl w:ilvl="4" w:tplc="3C26CCF8" w:tentative="1">
      <w:start w:val="1"/>
      <w:numFmt w:val="bullet"/>
      <w:lvlText w:val="•"/>
      <w:lvlJc w:val="left"/>
      <w:pPr>
        <w:tabs>
          <w:tab w:val="num" w:pos="3600"/>
        </w:tabs>
        <w:ind w:left="3600" w:hanging="360"/>
      </w:pPr>
      <w:rPr>
        <w:rFonts w:ascii="Arial" w:hAnsi="Arial" w:hint="default"/>
      </w:rPr>
    </w:lvl>
    <w:lvl w:ilvl="5" w:tplc="DAA8F4A0" w:tentative="1">
      <w:start w:val="1"/>
      <w:numFmt w:val="bullet"/>
      <w:lvlText w:val="•"/>
      <w:lvlJc w:val="left"/>
      <w:pPr>
        <w:tabs>
          <w:tab w:val="num" w:pos="4320"/>
        </w:tabs>
        <w:ind w:left="4320" w:hanging="360"/>
      </w:pPr>
      <w:rPr>
        <w:rFonts w:ascii="Arial" w:hAnsi="Arial" w:hint="default"/>
      </w:rPr>
    </w:lvl>
    <w:lvl w:ilvl="6" w:tplc="60A2B266" w:tentative="1">
      <w:start w:val="1"/>
      <w:numFmt w:val="bullet"/>
      <w:lvlText w:val="•"/>
      <w:lvlJc w:val="left"/>
      <w:pPr>
        <w:tabs>
          <w:tab w:val="num" w:pos="5040"/>
        </w:tabs>
        <w:ind w:left="5040" w:hanging="360"/>
      </w:pPr>
      <w:rPr>
        <w:rFonts w:ascii="Arial" w:hAnsi="Arial" w:hint="default"/>
      </w:rPr>
    </w:lvl>
    <w:lvl w:ilvl="7" w:tplc="7DC8E458" w:tentative="1">
      <w:start w:val="1"/>
      <w:numFmt w:val="bullet"/>
      <w:lvlText w:val="•"/>
      <w:lvlJc w:val="left"/>
      <w:pPr>
        <w:tabs>
          <w:tab w:val="num" w:pos="5760"/>
        </w:tabs>
        <w:ind w:left="5760" w:hanging="360"/>
      </w:pPr>
      <w:rPr>
        <w:rFonts w:ascii="Arial" w:hAnsi="Arial" w:hint="default"/>
      </w:rPr>
    </w:lvl>
    <w:lvl w:ilvl="8" w:tplc="895E693C" w:tentative="1">
      <w:start w:val="1"/>
      <w:numFmt w:val="bullet"/>
      <w:lvlText w:val="•"/>
      <w:lvlJc w:val="left"/>
      <w:pPr>
        <w:tabs>
          <w:tab w:val="num" w:pos="6480"/>
        </w:tabs>
        <w:ind w:left="6480" w:hanging="360"/>
      </w:pPr>
      <w:rPr>
        <w:rFonts w:ascii="Arial" w:hAnsi="Arial" w:hint="default"/>
      </w:rPr>
    </w:lvl>
  </w:abstractNum>
  <w:abstractNum w:abstractNumId="14">
    <w:nsid w:val="49422008"/>
    <w:multiLevelType w:val="hybridMultilevel"/>
    <w:tmpl w:val="2140053E"/>
    <w:lvl w:ilvl="0" w:tplc="041F000F">
      <w:start w:val="1"/>
      <w:numFmt w:val="decimal"/>
      <w:lvlText w:val="%1."/>
      <w:lvlJc w:val="left"/>
      <w:pPr>
        <w:ind w:left="1146" w:hanging="360"/>
      </w:pPr>
      <w:rPr>
        <w:rFont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5">
    <w:nsid w:val="536C11A3"/>
    <w:multiLevelType w:val="hybridMultilevel"/>
    <w:tmpl w:val="91F29CA2"/>
    <w:lvl w:ilvl="0" w:tplc="4A52A03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nsid w:val="561C40E8"/>
    <w:multiLevelType w:val="hybridMultilevel"/>
    <w:tmpl w:val="EAC2AE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8190578"/>
    <w:multiLevelType w:val="hybridMultilevel"/>
    <w:tmpl w:val="1370231C"/>
    <w:lvl w:ilvl="0" w:tplc="58E81724">
      <w:start w:val="1"/>
      <w:numFmt w:val="bullet"/>
      <w:lvlText w:val=""/>
      <w:lvlJc w:val="left"/>
      <w:pPr>
        <w:tabs>
          <w:tab w:val="num" w:pos="720"/>
        </w:tabs>
        <w:ind w:left="720" w:hanging="360"/>
      </w:pPr>
      <w:rPr>
        <w:rFonts w:ascii="Wingdings" w:hAnsi="Wingdings" w:hint="default"/>
      </w:rPr>
    </w:lvl>
    <w:lvl w:ilvl="1" w:tplc="08DC46B6" w:tentative="1">
      <w:start w:val="1"/>
      <w:numFmt w:val="bullet"/>
      <w:lvlText w:val=""/>
      <w:lvlJc w:val="left"/>
      <w:pPr>
        <w:tabs>
          <w:tab w:val="num" w:pos="1440"/>
        </w:tabs>
        <w:ind w:left="1440" w:hanging="360"/>
      </w:pPr>
      <w:rPr>
        <w:rFonts w:ascii="Wingdings" w:hAnsi="Wingdings" w:hint="default"/>
      </w:rPr>
    </w:lvl>
    <w:lvl w:ilvl="2" w:tplc="137A7B0C" w:tentative="1">
      <w:start w:val="1"/>
      <w:numFmt w:val="bullet"/>
      <w:lvlText w:val=""/>
      <w:lvlJc w:val="left"/>
      <w:pPr>
        <w:tabs>
          <w:tab w:val="num" w:pos="2160"/>
        </w:tabs>
        <w:ind w:left="2160" w:hanging="360"/>
      </w:pPr>
      <w:rPr>
        <w:rFonts w:ascii="Wingdings" w:hAnsi="Wingdings" w:hint="default"/>
      </w:rPr>
    </w:lvl>
    <w:lvl w:ilvl="3" w:tplc="EC88C4F6" w:tentative="1">
      <w:start w:val="1"/>
      <w:numFmt w:val="bullet"/>
      <w:lvlText w:val=""/>
      <w:lvlJc w:val="left"/>
      <w:pPr>
        <w:tabs>
          <w:tab w:val="num" w:pos="2880"/>
        </w:tabs>
        <w:ind w:left="2880" w:hanging="360"/>
      </w:pPr>
      <w:rPr>
        <w:rFonts w:ascii="Wingdings" w:hAnsi="Wingdings" w:hint="default"/>
      </w:rPr>
    </w:lvl>
    <w:lvl w:ilvl="4" w:tplc="A260CC48" w:tentative="1">
      <w:start w:val="1"/>
      <w:numFmt w:val="bullet"/>
      <w:lvlText w:val=""/>
      <w:lvlJc w:val="left"/>
      <w:pPr>
        <w:tabs>
          <w:tab w:val="num" w:pos="3600"/>
        </w:tabs>
        <w:ind w:left="3600" w:hanging="360"/>
      </w:pPr>
      <w:rPr>
        <w:rFonts w:ascii="Wingdings" w:hAnsi="Wingdings" w:hint="default"/>
      </w:rPr>
    </w:lvl>
    <w:lvl w:ilvl="5" w:tplc="63040370" w:tentative="1">
      <w:start w:val="1"/>
      <w:numFmt w:val="bullet"/>
      <w:lvlText w:val=""/>
      <w:lvlJc w:val="left"/>
      <w:pPr>
        <w:tabs>
          <w:tab w:val="num" w:pos="4320"/>
        </w:tabs>
        <w:ind w:left="4320" w:hanging="360"/>
      </w:pPr>
      <w:rPr>
        <w:rFonts w:ascii="Wingdings" w:hAnsi="Wingdings" w:hint="default"/>
      </w:rPr>
    </w:lvl>
    <w:lvl w:ilvl="6" w:tplc="47EE05F6" w:tentative="1">
      <w:start w:val="1"/>
      <w:numFmt w:val="bullet"/>
      <w:lvlText w:val=""/>
      <w:lvlJc w:val="left"/>
      <w:pPr>
        <w:tabs>
          <w:tab w:val="num" w:pos="5040"/>
        </w:tabs>
        <w:ind w:left="5040" w:hanging="360"/>
      </w:pPr>
      <w:rPr>
        <w:rFonts w:ascii="Wingdings" w:hAnsi="Wingdings" w:hint="default"/>
      </w:rPr>
    </w:lvl>
    <w:lvl w:ilvl="7" w:tplc="15ACAF28" w:tentative="1">
      <w:start w:val="1"/>
      <w:numFmt w:val="bullet"/>
      <w:lvlText w:val=""/>
      <w:lvlJc w:val="left"/>
      <w:pPr>
        <w:tabs>
          <w:tab w:val="num" w:pos="5760"/>
        </w:tabs>
        <w:ind w:left="5760" w:hanging="360"/>
      </w:pPr>
      <w:rPr>
        <w:rFonts w:ascii="Wingdings" w:hAnsi="Wingdings" w:hint="default"/>
      </w:rPr>
    </w:lvl>
    <w:lvl w:ilvl="8" w:tplc="030414D8" w:tentative="1">
      <w:start w:val="1"/>
      <w:numFmt w:val="bullet"/>
      <w:lvlText w:val=""/>
      <w:lvlJc w:val="left"/>
      <w:pPr>
        <w:tabs>
          <w:tab w:val="num" w:pos="6480"/>
        </w:tabs>
        <w:ind w:left="6480" w:hanging="360"/>
      </w:pPr>
      <w:rPr>
        <w:rFonts w:ascii="Wingdings" w:hAnsi="Wingdings" w:hint="default"/>
      </w:rPr>
    </w:lvl>
  </w:abstractNum>
  <w:abstractNum w:abstractNumId="18">
    <w:nsid w:val="5DC92499"/>
    <w:multiLevelType w:val="hybridMultilevel"/>
    <w:tmpl w:val="2F72853C"/>
    <w:lvl w:ilvl="0" w:tplc="2D66ED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0EB534E"/>
    <w:multiLevelType w:val="hybridMultilevel"/>
    <w:tmpl w:val="2D30117E"/>
    <w:lvl w:ilvl="0" w:tplc="77FA30C8">
      <w:start w:val="1"/>
      <w:numFmt w:val="bullet"/>
      <w:lvlText w:val=""/>
      <w:lvlJc w:val="left"/>
      <w:pPr>
        <w:tabs>
          <w:tab w:val="num" w:pos="720"/>
        </w:tabs>
        <w:ind w:left="720" w:hanging="360"/>
      </w:pPr>
      <w:rPr>
        <w:rFonts w:ascii="Wingdings" w:hAnsi="Wingdings" w:hint="default"/>
      </w:rPr>
    </w:lvl>
    <w:lvl w:ilvl="1" w:tplc="F42CC354" w:tentative="1">
      <w:start w:val="1"/>
      <w:numFmt w:val="bullet"/>
      <w:lvlText w:val=""/>
      <w:lvlJc w:val="left"/>
      <w:pPr>
        <w:tabs>
          <w:tab w:val="num" w:pos="1440"/>
        </w:tabs>
        <w:ind w:left="1440" w:hanging="360"/>
      </w:pPr>
      <w:rPr>
        <w:rFonts w:ascii="Wingdings" w:hAnsi="Wingdings" w:hint="default"/>
      </w:rPr>
    </w:lvl>
    <w:lvl w:ilvl="2" w:tplc="F842BEC0" w:tentative="1">
      <w:start w:val="1"/>
      <w:numFmt w:val="bullet"/>
      <w:lvlText w:val=""/>
      <w:lvlJc w:val="left"/>
      <w:pPr>
        <w:tabs>
          <w:tab w:val="num" w:pos="2160"/>
        </w:tabs>
        <w:ind w:left="2160" w:hanging="360"/>
      </w:pPr>
      <w:rPr>
        <w:rFonts w:ascii="Wingdings" w:hAnsi="Wingdings" w:hint="default"/>
      </w:rPr>
    </w:lvl>
    <w:lvl w:ilvl="3" w:tplc="62E696E6" w:tentative="1">
      <w:start w:val="1"/>
      <w:numFmt w:val="bullet"/>
      <w:lvlText w:val=""/>
      <w:lvlJc w:val="left"/>
      <w:pPr>
        <w:tabs>
          <w:tab w:val="num" w:pos="2880"/>
        </w:tabs>
        <w:ind w:left="2880" w:hanging="360"/>
      </w:pPr>
      <w:rPr>
        <w:rFonts w:ascii="Wingdings" w:hAnsi="Wingdings" w:hint="default"/>
      </w:rPr>
    </w:lvl>
    <w:lvl w:ilvl="4" w:tplc="9FFCFDE2" w:tentative="1">
      <w:start w:val="1"/>
      <w:numFmt w:val="bullet"/>
      <w:lvlText w:val=""/>
      <w:lvlJc w:val="left"/>
      <w:pPr>
        <w:tabs>
          <w:tab w:val="num" w:pos="3600"/>
        </w:tabs>
        <w:ind w:left="3600" w:hanging="360"/>
      </w:pPr>
      <w:rPr>
        <w:rFonts w:ascii="Wingdings" w:hAnsi="Wingdings" w:hint="default"/>
      </w:rPr>
    </w:lvl>
    <w:lvl w:ilvl="5" w:tplc="89364E5A" w:tentative="1">
      <w:start w:val="1"/>
      <w:numFmt w:val="bullet"/>
      <w:lvlText w:val=""/>
      <w:lvlJc w:val="left"/>
      <w:pPr>
        <w:tabs>
          <w:tab w:val="num" w:pos="4320"/>
        </w:tabs>
        <w:ind w:left="4320" w:hanging="360"/>
      </w:pPr>
      <w:rPr>
        <w:rFonts w:ascii="Wingdings" w:hAnsi="Wingdings" w:hint="default"/>
      </w:rPr>
    </w:lvl>
    <w:lvl w:ilvl="6" w:tplc="6596AE8E" w:tentative="1">
      <w:start w:val="1"/>
      <w:numFmt w:val="bullet"/>
      <w:lvlText w:val=""/>
      <w:lvlJc w:val="left"/>
      <w:pPr>
        <w:tabs>
          <w:tab w:val="num" w:pos="5040"/>
        </w:tabs>
        <w:ind w:left="5040" w:hanging="360"/>
      </w:pPr>
      <w:rPr>
        <w:rFonts w:ascii="Wingdings" w:hAnsi="Wingdings" w:hint="default"/>
      </w:rPr>
    </w:lvl>
    <w:lvl w:ilvl="7" w:tplc="F5AC51DE" w:tentative="1">
      <w:start w:val="1"/>
      <w:numFmt w:val="bullet"/>
      <w:lvlText w:val=""/>
      <w:lvlJc w:val="left"/>
      <w:pPr>
        <w:tabs>
          <w:tab w:val="num" w:pos="5760"/>
        </w:tabs>
        <w:ind w:left="5760" w:hanging="360"/>
      </w:pPr>
      <w:rPr>
        <w:rFonts w:ascii="Wingdings" w:hAnsi="Wingdings" w:hint="default"/>
      </w:rPr>
    </w:lvl>
    <w:lvl w:ilvl="8" w:tplc="017C4E42" w:tentative="1">
      <w:start w:val="1"/>
      <w:numFmt w:val="bullet"/>
      <w:lvlText w:val=""/>
      <w:lvlJc w:val="left"/>
      <w:pPr>
        <w:tabs>
          <w:tab w:val="num" w:pos="6480"/>
        </w:tabs>
        <w:ind w:left="6480" w:hanging="360"/>
      </w:pPr>
      <w:rPr>
        <w:rFonts w:ascii="Wingdings" w:hAnsi="Wingdings" w:hint="default"/>
      </w:rPr>
    </w:lvl>
  </w:abstractNum>
  <w:abstractNum w:abstractNumId="20">
    <w:nsid w:val="63DE0F49"/>
    <w:multiLevelType w:val="hybridMultilevel"/>
    <w:tmpl w:val="37E82712"/>
    <w:lvl w:ilvl="0" w:tplc="51A6BDEA">
      <w:start w:val="1"/>
      <w:numFmt w:val="bullet"/>
      <w:lvlText w:val=""/>
      <w:lvlJc w:val="left"/>
      <w:pPr>
        <w:tabs>
          <w:tab w:val="num" w:pos="720"/>
        </w:tabs>
        <w:ind w:left="720" w:hanging="360"/>
      </w:pPr>
      <w:rPr>
        <w:rFonts w:ascii="Wingdings" w:hAnsi="Wingdings" w:hint="default"/>
      </w:rPr>
    </w:lvl>
    <w:lvl w:ilvl="1" w:tplc="425632BC" w:tentative="1">
      <w:start w:val="1"/>
      <w:numFmt w:val="bullet"/>
      <w:lvlText w:val=""/>
      <w:lvlJc w:val="left"/>
      <w:pPr>
        <w:tabs>
          <w:tab w:val="num" w:pos="1440"/>
        </w:tabs>
        <w:ind w:left="1440" w:hanging="360"/>
      </w:pPr>
      <w:rPr>
        <w:rFonts w:ascii="Wingdings" w:hAnsi="Wingdings" w:hint="default"/>
      </w:rPr>
    </w:lvl>
    <w:lvl w:ilvl="2" w:tplc="B70CC894" w:tentative="1">
      <w:start w:val="1"/>
      <w:numFmt w:val="bullet"/>
      <w:lvlText w:val=""/>
      <w:lvlJc w:val="left"/>
      <w:pPr>
        <w:tabs>
          <w:tab w:val="num" w:pos="2160"/>
        </w:tabs>
        <w:ind w:left="2160" w:hanging="360"/>
      </w:pPr>
      <w:rPr>
        <w:rFonts w:ascii="Wingdings" w:hAnsi="Wingdings" w:hint="default"/>
      </w:rPr>
    </w:lvl>
    <w:lvl w:ilvl="3" w:tplc="690A368E" w:tentative="1">
      <w:start w:val="1"/>
      <w:numFmt w:val="bullet"/>
      <w:lvlText w:val=""/>
      <w:lvlJc w:val="left"/>
      <w:pPr>
        <w:tabs>
          <w:tab w:val="num" w:pos="2880"/>
        </w:tabs>
        <w:ind w:left="2880" w:hanging="360"/>
      </w:pPr>
      <w:rPr>
        <w:rFonts w:ascii="Wingdings" w:hAnsi="Wingdings" w:hint="default"/>
      </w:rPr>
    </w:lvl>
    <w:lvl w:ilvl="4" w:tplc="47F62120" w:tentative="1">
      <w:start w:val="1"/>
      <w:numFmt w:val="bullet"/>
      <w:lvlText w:val=""/>
      <w:lvlJc w:val="left"/>
      <w:pPr>
        <w:tabs>
          <w:tab w:val="num" w:pos="3600"/>
        </w:tabs>
        <w:ind w:left="3600" w:hanging="360"/>
      </w:pPr>
      <w:rPr>
        <w:rFonts w:ascii="Wingdings" w:hAnsi="Wingdings" w:hint="default"/>
      </w:rPr>
    </w:lvl>
    <w:lvl w:ilvl="5" w:tplc="439C13D8" w:tentative="1">
      <w:start w:val="1"/>
      <w:numFmt w:val="bullet"/>
      <w:lvlText w:val=""/>
      <w:lvlJc w:val="left"/>
      <w:pPr>
        <w:tabs>
          <w:tab w:val="num" w:pos="4320"/>
        </w:tabs>
        <w:ind w:left="4320" w:hanging="360"/>
      </w:pPr>
      <w:rPr>
        <w:rFonts w:ascii="Wingdings" w:hAnsi="Wingdings" w:hint="default"/>
      </w:rPr>
    </w:lvl>
    <w:lvl w:ilvl="6" w:tplc="9AB0FC12" w:tentative="1">
      <w:start w:val="1"/>
      <w:numFmt w:val="bullet"/>
      <w:lvlText w:val=""/>
      <w:lvlJc w:val="left"/>
      <w:pPr>
        <w:tabs>
          <w:tab w:val="num" w:pos="5040"/>
        </w:tabs>
        <w:ind w:left="5040" w:hanging="360"/>
      </w:pPr>
      <w:rPr>
        <w:rFonts w:ascii="Wingdings" w:hAnsi="Wingdings" w:hint="default"/>
      </w:rPr>
    </w:lvl>
    <w:lvl w:ilvl="7" w:tplc="0396CAA4" w:tentative="1">
      <w:start w:val="1"/>
      <w:numFmt w:val="bullet"/>
      <w:lvlText w:val=""/>
      <w:lvlJc w:val="left"/>
      <w:pPr>
        <w:tabs>
          <w:tab w:val="num" w:pos="5760"/>
        </w:tabs>
        <w:ind w:left="5760" w:hanging="360"/>
      </w:pPr>
      <w:rPr>
        <w:rFonts w:ascii="Wingdings" w:hAnsi="Wingdings" w:hint="default"/>
      </w:rPr>
    </w:lvl>
    <w:lvl w:ilvl="8" w:tplc="8C342DCC" w:tentative="1">
      <w:start w:val="1"/>
      <w:numFmt w:val="bullet"/>
      <w:lvlText w:val=""/>
      <w:lvlJc w:val="left"/>
      <w:pPr>
        <w:tabs>
          <w:tab w:val="num" w:pos="6480"/>
        </w:tabs>
        <w:ind w:left="6480" w:hanging="360"/>
      </w:pPr>
      <w:rPr>
        <w:rFonts w:ascii="Wingdings" w:hAnsi="Wingdings" w:hint="default"/>
      </w:rPr>
    </w:lvl>
  </w:abstractNum>
  <w:abstractNum w:abstractNumId="21">
    <w:nsid w:val="692876C1"/>
    <w:multiLevelType w:val="hybridMultilevel"/>
    <w:tmpl w:val="14E872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FD57B1F"/>
    <w:multiLevelType w:val="hybridMultilevel"/>
    <w:tmpl w:val="75F22A72"/>
    <w:lvl w:ilvl="0" w:tplc="F02A2E58">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3">
    <w:nsid w:val="75C01259"/>
    <w:multiLevelType w:val="hybridMultilevel"/>
    <w:tmpl w:val="49E2EB8E"/>
    <w:lvl w:ilvl="0" w:tplc="47CA756C">
      <w:start w:val="1"/>
      <w:numFmt w:val="bullet"/>
      <w:lvlText w:val=""/>
      <w:lvlJc w:val="left"/>
      <w:pPr>
        <w:tabs>
          <w:tab w:val="num" w:pos="720"/>
        </w:tabs>
        <w:ind w:left="720" w:hanging="360"/>
      </w:pPr>
      <w:rPr>
        <w:rFonts w:ascii="Wingdings" w:hAnsi="Wingdings" w:hint="default"/>
      </w:rPr>
    </w:lvl>
    <w:lvl w:ilvl="1" w:tplc="3D9855E2" w:tentative="1">
      <w:start w:val="1"/>
      <w:numFmt w:val="bullet"/>
      <w:lvlText w:val=""/>
      <w:lvlJc w:val="left"/>
      <w:pPr>
        <w:tabs>
          <w:tab w:val="num" w:pos="1440"/>
        </w:tabs>
        <w:ind w:left="1440" w:hanging="360"/>
      </w:pPr>
      <w:rPr>
        <w:rFonts w:ascii="Wingdings" w:hAnsi="Wingdings" w:hint="default"/>
      </w:rPr>
    </w:lvl>
    <w:lvl w:ilvl="2" w:tplc="571A072E" w:tentative="1">
      <w:start w:val="1"/>
      <w:numFmt w:val="bullet"/>
      <w:lvlText w:val=""/>
      <w:lvlJc w:val="left"/>
      <w:pPr>
        <w:tabs>
          <w:tab w:val="num" w:pos="2160"/>
        </w:tabs>
        <w:ind w:left="2160" w:hanging="360"/>
      </w:pPr>
      <w:rPr>
        <w:rFonts w:ascii="Wingdings" w:hAnsi="Wingdings" w:hint="default"/>
      </w:rPr>
    </w:lvl>
    <w:lvl w:ilvl="3" w:tplc="CA604AF6" w:tentative="1">
      <w:start w:val="1"/>
      <w:numFmt w:val="bullet"/>
      <w:lvlText w:val=""/>
      <w:lvlJc w:val="left"/>
      <w:pPr>
        <w:tabs>
          <w:tab w:val="num" w:pos="2880"/>
        </w:tabs>
        <w:ind w:left="2880" w:hanging="360"/>
      </w:pPr>
      <w:rPr>
        <w:rFonts w:ascii="Wingdings" w:hAnsi="Wingdings" w:hint="default"/>
      </w:rPr>
    </w:lvl>
    <w:lvl w:ilvl="4" w:tplc="44840606" w:tentative="1">
      <w:start w:val="1"/>
      <w:numFmt w:val="bullet"/>
      <w:lvlText w:val=""/>
      <w:lvlJc w:val="left"/>
      <w:pPr>
        <w:tabs>
          <w:tab w:val="num" w:pos="3600"/>
        </w:tabs>
        <w:ind w:left="3600" w:hanging="360"/>
      </w:pPr>
      <w:rPr>
        <w:rFonts w:ascii="Wingdings" w:hAnsi="Wingdings" w:hint="default"/>
      </w:rPr>
    </w:lvl>
    <w:lvl w:ilvl="5" w:tplc="822676F0" w:tentative="1">
      <w:start w:val="1"/>
      <w:numFmt w:val="bullet"/>
      <w:lvlText w:val=""/>
      <w:lvlJc w:val="left"/>
      <w:pPr>
        <w:tabs>
          <w:tab w:val="num" w:pos="4320"/>
        </w:tabs>
        <w:ind w:left="4320" w:hanging="360"/>
      </w:pPr>
      <w:rPr>
        <w:rFonts w:ascii="Wingdings" w:hAnsi="Wingdings" w:hint="default"/>
      </w:rPr>
    </w:lvl>
    <w:lvl w:ilvl="6" w:tplc="304E874C" w:tentative="1">
      <w:start w:val="1"/>
      <w:numFmt w:val="bullet"/>
      <w:lvlText w:val=""/>
      <w:lvlJc w:val="left"/>
      <w:pPr>
        <w:tabs>
          <w:tab w:val="num" w:pos="5040"/>
        </w:tabs>
        <w:ind w:left="5040" w:hanging="360"/>
      </w:pPr>
      <w:rPr>
        <w:rFonts w:ascii="Wingdings" w:hAnsi="Wingdings" w:hint="default"/>
      </w:rPr>
    </w:lvl>
    <w:lvl w:ilvl="7" w:tplc="179E8D60" w:tentative="1">
      <w:start w:val="1"/>
      <w:numFmt w:val="bullet"/>
      <w:lvlText w:val=""/>
      <w:lvlJc w:val="left"/>
      <w:pPr>
        <w:tabs>
          <w:tab w:val="num" w:pos="5760"/>
        </w:tabs>
        <w:ind w:left="5760" w:hanging="360"/>
      </w:pPr>
      <w:rPr>
        <w:rFonts w:ascii="Wingdings" w:hAnsi="Wingdings" w:hint="default"/>
      </w:rPr>
    </w:lvl>
    <w:lvl w:ilvl="8" w:tplc="3D54295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8"/>
  </w:num>
  <w:num w:numId="4">
    <w:abstractNumId w:val="15"/>
  </w:num>
  <w:num w:numId="5">
    <w:abstractNumId w:val="6"/>
  </w:num>
  <w:num w:numId="6">
    <w:abstractNumId w:val="3"/>
  </w:num>
  <w:num w:numId="7">
    <w:abstractNumId w:val="0"/>
  </w:num>
  <w:num w:numId="8">
    <w:abstractNumId w:val="22"/>
  </w:num>
  <w:num w:numId="9">
    <w:abstractNumId w:val="2"/>
  </w:num>
  <w:num w:numId="10">
    <w:abstractNumId w:val="21"/>
  </w:num>
  <w:num w:numId="11">
    <w:abstractNumId w:val="18"/>
  </w:num>
  <w:num w:numId="12">
    <w:abstractNumId w:val="4"/>
  </w:num>
  <w:num w:numId="13">
    <w:abstractNumId w:val="10"/>
  </w:num>
  <w:num w:numId="14">
    <w:abstractNumId w:val="13"/>
  </w:num>
  <w:num w:numId="15">
    <w:abstractNumId w:val="12"/>
  </w:num>
  <w:num w:numId="16">
    <w:abstractNumId w:val="19"/>
  </w:num>
  <w:num w:numId="17">
    <w:abstractNumId w:val="20"/>
  </w:num>
  <w:num w:numId="18">
    <w:abstractNumId w:val="9"/>
  </w:num>
  <w:num w:numId="19">
    <w:abstractNumId w:val="16"/>
  </w:num>
  <w:num w:numId="20">
    <w:abstractNumId w:val="23"/>
  </w:num>
  <w:num w:numId="21">
    <w:abstractNumId w:val="7"/>
  </w:num>
  <w:num w:numId="22">
    <w:abstractNumId w:val="17"/>
  </w:num>
  <w:num w:numId="23">
    <w:abstractNumId w:val="5"/>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7C3"/>
    <w:rsid w:val="0000061F"/>
    <w:rsid w:val="00010F16"/>
    <w:rsid w:val="0002027A"/>
    <w:rsid w:val="00032C0E"/>
    <w:rsid w:val="0003633B"/>
    <w:rsid w:val="00040396"/>
    <w:rsid w:val="00045C91"/>
    <w:rsid w:val="000629F3"/>
    <w:rsid w:val="00063012"/>
    <w:rsid w:val="00063D18"/>
    <w:rsid w:val="00067A9D"/>
    <w:rsid w:val="00073679"/>
    <w:rsid w:val="00087B25"/>
    <w:rsid w:val="00091F18"/>
    <w:rsid w:val="00097E8C"/>
    <w:rsid w:val="000A213B"/>
    <w:rsid w:val="000A2E76"/>
    <w:rsid w:val="000B5CDE"/>
    <w:rsid w:val="000B5E60"/>
    <w:rsid w:val="000B73D6"/>
    <w:rsid w:val="000B799A"/>
    <w:rsid w:val="000C48C2"/>
    <w:rsid w:val="000D1003"/>
    <w:rsid w:val="000D5723"/>
    <w:rsid w:val="000E1C92"/>
    <w:rsid w:val="000E6238"/>
    <w:rsid w:val="000F5EC2"/>
    <w:rsid w:val="00100FFD"/>
    <w:rsid w:val="001165BE"/>
    <w:rsid w:val="00120BBE"/>
    <w:rsid w:val="00127D81"/>
    <w:rsid w:val="0013670E"/>
    <w:rsid w:val="001557AD"/>
    <w:rsid w:val="0016551E"/>
    <w:rsid w:val="00165FCC"/>
    <w:rsid w:val="00172F39"/>
    <w:rsid w:val="00173014"/>
    <w:rsid w:val="0018574E"/>
    <w:rsid w:val="00195E37"/>
    <w:rsid w:val="00196139"/>
    <w:rsid w:val="001A0085"/>
    <w:rsid w:val="001A7EDD"/>
    <w:rsid w:val="001B076B"/>
    <w:rsid w:val="001B0EF3"/>
    <w:rsid w:val="001B3170"/>
    <w:rsid w:val="001B4A65"/>
    <w:rsid w:val="001B5187"/>
    <w:rsid w:val="001B6156"/>
    <w:rsid w:val="001C3EFD"/>
    <w:rsid w:val="001C3F45"/>
    <w:rsid w:val="001E23A7"/>
    <w:rsid w:val="001E3480"/>
    <w:rsid w:val="001E6201"/>
    <w:rsid w:val="002009FE"/>
    <w:rsid w:val="002011F6"/>
    <w:rsid w:val="00212C4A"/>
    <w:rsid w:val="00217D4F"/>
    <w:rsid w:val="002244A6"/>
    <w:rsid w:val="00230AF0"/>
    <w:rsid w:val="0023216F"/>
    <w:rsid w:val="00232D90"/>
    <w:rsid w:val="002342B3"/>
    <w:rsid w:val="00242E0E"/>
    <w:rsid w:val="0024324E"/>
    <w:rsid w:val="00250E0F"/>
    <w:rsid w:val="00251657"/>
    <w:rsid w:val="00253125"/>
    <w:rsid w:val="00253BD7"/>
    <w:rsid w:val="00260B94"/>
    <w:rsid w:val="002613E2"/>
    <w:rsid w:val="0026358A"/>
    <w:rsid w:val="00271BF5"/>
    <w:rsid w:val="002767C4"/>
    <w:rsid w:val="00276F0B"/>
    <w:rsid w:val="0028408E"/>
    <w:rsid w:val="00284B80"/>
    <w:rsid w:val="00293789"/>
    <w:rsid w:val="00295335"/>
    <w:rsid w:val="00295F2B"/>
    <w:rsid w:val="0029794C"/>
    <w:rsid w:val="002A3B4D"/>
    <w:rsid w:val="002A4E53"/>
    <w:rsid w:val="002B24B4"/>
    <w:rsid w:val="002B3458"/>
    <w:rsid w:val="002D0098"/>
    <w:rsid w:val="002D0967"/>
    <w:rsid w:val="002D47C3"/>
    <w:rsid w:val="002D7344"/>
    <w:rsid w:val="002E00D7"/>
    <w:rsid w:val="002E18F0"/>
    <w:rsid w:val="002E43D5"/>
    <w:rsid w:val="002F243C"/>
    <w:rsid w:val="002F32AA"/>
    <w:rsid w:val="00302986"/>
    <w:rsid w:val="003130D6"/>
    <w:rsid w:val="00315094"/>
    <w:rsid w:val="003221EF"/>
    <w:rsid w:val="00323C5D"/>
    <w:rsid w:val="003340F1"/>
    <w:rsid w:val="00334897"/>
    <w:rsid w:val="00346C50"/>
    <w:rsid w:val="00350443"/>
    <w:rsid w:val="00353A20"/>
    <w:rsid w:val="0036377A"/>
    <w:rsid w:val="00366936"/>
    <w:rsid w:val="00374B7F"/>
    <w:rsid w:val="003901D3"/>
    <w:rsid w:val="003A2F6D"/>
    <w:rsid w:val="003C1E10"/>
    <w:rsid w:val="003C20B6"/>
    <w:rsid w:val="003C5051"/>
    <w:rsid w:val="003C778F"/>
    <w:rsid w:val="003D28B0"/>
    <w:rsid w:val="003D404C"/>
    <w:rsid w:val="003E4E3B"/>
    <w:rsid w:val="003E7998"/>
    <w:rsid w:val="003F1ADF"/>
    <w:rsid w:val="003F3376"/>
    <w:rsid w:val="003F72FC"/>
    <w:rsid w:val="004005D7"/>
    <w:rsid w:val="0041309E"/>
    <w:rsid w:val="00421A65"/>
    <w:rsid w:val="00425A07"/>
    <w:rsid w:val="00434701"/>
    <w:rsid w:val="00443874"/>
    <w:rsid w:val="00450614"/>
    <w:rsid w:val="00455459"/>
    <w:rsid w:val="004604E5"/>
    <w:rsid w:val="004650AB"/>
    <w:rsid w:val="004650F6"/>
    <w:rsid w:val="00465D29"/>
    <w:rsid w:val="00473AB3"/>
    <w:rsid w:val="004779ED"/>
    <w:rsid w:val="004833B6"/>
    <w:rsid w:val="00486F2A"/>
    <w:rsid w:val="00494338"/>
    <w:rsid w:val="004952AB"/>
    <w:rsid w:val="004A2AF3"/>
    <w:rsid w:val="004A67AF"/>
    <w:rsid w:val="004A7118"/>
    <w:rsid w:val="004B3526"/>
    <w:rsid w:val="004B785A"/>
    <w:rsid w:val="004C02BE"/>
    <w:rsid w:val="004C73E7"/>
    <w:rsid w:val="004D5C58"/>
    <w:rsid w:val="005149D3"/>
    <w:rsid w:val="005172AC"/>
    <w:rsid w:val="00521033"/>
    <w:rsid w:val="00526173"/>
    <w:rsid w:val="00530F23"/>
    <w:rsid w:val="00530FD0"/>
    <w:rsid w:val="00552812"/>
    <w:rsid w:val="00561313"/>
    <w:rsid w:val="00566768"/>
    <w:rsid w:val="005826A6"/>
    <w:rsid w:val="005905D8"/>
    <w:rsid w:val="005A5580"/>
    <w:rsid w:val="005D142C"/>
    <w:rsid w:val="005D3294"/>
    <w:rsid w:val="005E0823"/>
    <w:rsid w:val="005E64CA"/>
    <w:rsid w:val="005F04F5"/>
    <w:rsid w:val="00603F48"/>
    <w:rsid w:val="00605617"/>
    <w:rsid w:val="00615402"/>
    <w:rsid w:val="006167B1"/>
    <w:rsid w:val="00616DB7"/>
    <w:rsid w:val="0061746F"/>
    <w:rsid w:val="0062361D"/>
    <w:rsid w:val="00625CD2"/>
    <w:rsid w:val="00626B6B"/>
    <w:rsid w:val="006300D3"/>
    <w:rsid w:val="0064060E"/>
    <w:rsid w:val="00643511"/>
    <w:rsid w:val="00643BE1"/>
    <w:rsid w:val="006470A1"/>
    <w:rsid w:val="006545DA"/>
    <w:rsid w:val="006707ED"/>
    <w:rsid w:val="006744FA"/>
    <w:rsid w:val="00691FB2"/>
    <w:rsid w:val="0069219F"/>
    <w:rsid w:val="00695FB2"/>
    <w:rsid w:val="006966E1"/>
    <w:rsid w:val="00697F82"/>
    <w:rsid w:val="006A1436"/>
    <w:rsid w:val="006A3AA9"/>
    <w:rsid w:val="006A3BBF"/>
    <w:rsid w:val="006C3620"/>
    <w:rsid w:val="006C5C78"/>
    <w:rsid w:val="006D153C"/>
    <w:rsid w:val="006D4DC4"/>
    <w:rsid w:val="006E69D4"/>
    <w:rsid w:val="006F2FFE"/>
    <w:rsid w:val="00707EBF"/>
    <w:rsid w:val="00707F05"/>
    <w:rsid w:val="00711D4F"/>
    <w:rsid w:val="00724F19"/>
    <w:rsid w:val="00736FC3"/>
    <w:rsid w:val="00751F13"/>
    <w:rsid w:val="00756DCA"/>
    <w:rsid w:val="007660C6"/>
    <w:rsid w:val="00775F92"/>
    <w:rsid w:val="007769E5"/>
    <w:rsid w:val="00781372"/>
    <w:rsid w:val="0079211C"/>
    <w:rsid w:val="007979E4"/>
    <w:rsid w:val="007A71C8"/>
    <w:rsid w:val="007C06EF"/>
    <w:rsid w:val="007C7E0F"/>
    <w:rsid w:val="007D01DD"/>
    <w:rsid w:val="007E4B59"/>
    <w:rsid w:val="00806DEA"/>
    <w:rsid w:val="00824AEB"/>
    <w:rsid w:val="008273AB"/>
    <w:rsid w:val="00832022"/>
    <w:rsid w:val="00833C16"/>
    <w:rsid w:val="00833D25"/>
    <w:rsid w:val="0084103F"/>
    <w:rsid w:val="00843AF6"/>
    <w:rsid w:val="00852967"/>
    <w:rsid w:val="00864383"/>
    <w:rsid w:val="0088365A"/>
    <w:rsid w:val="00896278"/>
    <w:rsid w:val="008B3727"/>
    <w:rsid w:val="008B52A0"/>
    <w:rsid w:val="008C513A"/>
    <w:rsid w:val="008C78B9"/>
    <w:rsid w:val="008D7BE4"/>
    <w:rsid w:val="008F36AD"/>
    <w:rsid w:val="00901262"/>
    <w:rsid w:val="00905255"/>
    <w:rsid w:val="009062A6"/>
    <w:rsid w:val="0091127E"/>
    <w:rsid w:val="009115B9"/>
    <w:rsid w:val="00915A4B"/>
    <w:rsid w:val="0091715E"/>
    <w:rsid w:val="00933B4E"/>
    <w:rsid w:val="0093594A"/>
    <w:rsid w:val="00937539"/>
    <w:rsid w:val="00942614"/>
    <w:rsid w:val="00953626"/>
    <w:rsid w:val="009547BA"/>
    <w:rsid w:val="0095787B"/>
    <w:rsid w:val="00964FBD"/>
    <w:rsid w:val="00966CC7"/>
    <w:rsid w:val="009674E0"/>
    <w:rsid w:val="00973FD3"/>
    <w:rsid w:val="00986E78"/>
    <w:rsid w:val="00987123"/>
    <w:rsid w:val="0098721E"/>
    <w:rsid w:val="009A3E02"/>
    <w:rsid w:val="009B28D3"/>
    <w:rsid w:val="009C503B"/>
    <w:rsid w:val="009C52D1"/>
    <w:rsid w:val="009C7D35"/>
    <w:rsid w:val="009D230D"/>
    <w:rsid w:val="009F3D26"/>
    <w:rsid w:val="009F7ACE"/>
    <w:rsid w:val="00A03BC9"/>
    <w:rsid w:val="00A04D29"/>
    <w:rsid w:val="00A07F4F"/>
    <w:rsid w:val="00A16529"/>
    <w:rsid w:val="00A23EC2"/>
    <w:rsid w:val="00A24B68"/>
    <w:rsid w:val="00A26134"/>
    <w:rsid w:val="00A52650"/>
    <w:rsid w:val="00A54A03"/>
    <w:rsid w:val="00A5540D"/>
    <w:rsid w:val="00A57C3A"/>
    <w:rsid w:val="00A75263"/>
    <w:rsid w:val="00A8496F"/>
    <w:rsid w:val="00A91E90"/>
    <w:rsid w:val="00AA18DE"/>
    <w:rsid w:val="00AB1FB7"/>
    <w:rsid w:val="00AB202F"/>
    <w:rsid w:val="00AB3C60"/>
    <w:rsid w:val="00AB3FEE"/>
    <w:rsid w:val="00AC0055"/>
    <w:rsid w:val="00AC1F30"/>
    <w:rsid w:val="00AC6D6C"/>
    <w:rsid w:val="00AD70BD"/>
    <w:rsid w:val="00AE14CE"/>
    <w:rsid w:val="00AF2FEF"/>
    <w:rsid w:val="00AF43C0"/>
    <w:rsid w:val="00AF686B"/>
    <w:rsid w:val="00B117C3"/>
    <w:rsid w:val="00B16055"/>
    <w:rsid w:val="00B225AF"/>
    <w:rsid w:val="00B3446B"/>
    <w:rsid w:val="00B44EE1"/>
    <w:rsid w:val="00B52DE1"/>
    <w:rsid w:val="00B539BE"/>
    <w:rsid w:val="00B556A9"/>
    <w:rsid w:val="00B61ABF"/>
    <w:rsid w:val="00BB2B68"/>
    <w:rsid w:val="00BB3414"/>
    <w:rsid w:val="00BB53AA"/>
    <w:rsid w:val="00BC13EA"/>
    <w:rsid w:val="00BC6DD1"/>
    <w:rsid w:val="00BD3B33"/>
    <w:rsid w:val="00BE1A3B"/>
    <w:rsid w:val="00BE2FDB"/>
    <w:rsid w:val="00BF0F30"/>
    <w:rsid w:val="00BF437D"/>
    <w:rsid w:val="00BF4F08"/>
    <w:rsid w:val="00C0424A"/>
    <w:rsid w:val="00C13EB8"/>
    <w:rsid w:val="00C20189"/>
    <w:rsid w:val="00C26807"/>
    <w:rsid w:val="00C32A47"/>
    <w:rsid w:val="00C37319"/>
    <w:rsid w:val="00C50005"/>
    <w:rsid w:val="00C64CE7"/>
    <w:rsid w:val="00C75A2C"/>
    <w:rsid w:val="00C868B3"/>
    <w:rsid w:val="00C96C58"/>
    <w:rsid w:val="00CA47D6"/>
    <w:rsid w:val="00CC0D9E"/>
    <w:rsid w:val="00CC34F1"/>
    <w:rsid w:val="00CD0A90"/>
    <w:rsid w:val="00CD7414"/>
    <w:rsid w:val="00CF5CF2"/>
    <w:rsid w:val="00CF602B"/>
    <w:rsid w:val="00CF6EB2"/>
    <w:rsid w:val="00D0412E"/>
    <w:rsid w:val="00D05111"/>
    <w:rsid w:val="00D1794E"/>
    <w:rsid w:val="00D20AAD"/>
    <w:rsid w:val="00D31D67"/>
    <w:rsid w:val="00D351EB"/>
    <w:rsid w:val="00D37836"/>
    <w:rsid w:val="00D434DA"/>
    <w:rsid w:val="00D72523"/>
    <w:rsid w:val="00D811F9"/>
    <w:rsid w:val="00D84EB3"/>
    <w:rsid w:val="00D94953"/>
    <w:rsid w:val="00DA2497"/>
    <w:rsid w:val="00DA356C"/>
    <w:rsid w:val="00DA7E7C"/>
    <w:rsid w:val="00DB00E0"/>
    <w:rsid w:val="00DC0939"/>
    <w:rsid w:val="00DC20EF"/>
    <w:rsid w:val="00DD1BB0"/>
    <w:rsid w:val="00DE24E0"/>
    <w:rsid w:val="00DF289E"/>
    <w:rsid w:val="00E1446C"/>
    <w:rsid w:val="00E206D5"/>
    <w:rsid w:val="00E30B17"/>
    <w:rsid w:val="00E31607"/>
    <w:rsid w:val="00E6673F"/>
    <w:rsid w:val="00E667F7"/>
    <w:rsid w:val="00E71A96"/>
    <w:rsid w:val="00E92221"/>
    <w:rsid w:val="00E94A46"/>
    <w:rsid w:val="00EA0126"/>
    <w:rsid w:val="00EA2FD9"/>
    <w:rsid w:val="00EB47D6"/>
    <w:rsid w:val="00EC5DF1"/>
    <w:rsid w:val="00ED14F5"/>
    <w:rsid w:val="00EE270C"/>
    <w:rsid w:val="00EF180A"/>
    <w:rsid w:val="00EF4E2A"/>
    <w:rsid w:val="00F01E69"/>
    <w:rsid w:val="00F039F4"/>
    <w:rsid w:val="00F041FB"/>
    <w:rsid w:val="00F0737F"/>
    <w:rsid w:val="00F17956"/>
    <w:rsid w:val="00F25AE0"/>
    <w:rsid w:val="00F33B14"/>
    <w:rsid w:val="00F37BF1"/>
    <w:rsid w:val="00F40983"/>
    <w:rsid w:val="00F507B6"/>
    <w:rsid w:val="00F77D1A"/>
    <w:rsid w:val="00F83B19"/>
    <w:rsid w:val="00F85EF2"/>
    <w:rsid w:val="00F96D64"/>
    <w:rsid w:val="00F97DBA"/>
    <w:rsid w:val="00FA09D1"/>
    <w:rsid w:val="00FA1453"/>
    <w:rsid w:val="00FA3443"/>
    <w:rsid w:val="00FB262E"/>
    <w:rsid w:val="00FC04DB"/>
    <w:rsid w:val="00FD781B"/>
    <w:rsid w:val="00FF79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EC2"/>
    <w:pPr>
      <w:spacing w:after="0"/>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5EC2"/>
    <w:pPr>
      <w:spacing w:after="0" w:line="240" w:lineRule="auto"/>
    </w:pPr>
    <w:rPr>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C52D1"/>
    <w:pPr>
      <w:tabs>
        <w:tab w:val="center" w:pos="4536"/>
        <w:tab w:val="right" w:pos="9072"/>
      </w:tabs>
      <w:spacing w:line="240" w:lineRule="auto"/>
    </w:pPr>
  </w:style>
  <w:style w:type="character" w:customStyle="1" w:styleId="stbilgiChar">
    <w:name w:val="Üstbilgi Char"/>
    <w:basedOn w:val="VarsaylanParagrafYazTipi"/>
    <w:link w:val="stbilgi"/>
    <w:uiPriority w:val="99"/>
    <w:rsid w:val="009C52D1"/>
    <w:rPr>
      <w:rFonts w:ascii="Arial" w:eastAsia="Arial" w:hAnsi="Arial" w:cs="Arial"/>
      <w:color w:val="000000"/>
      <w:lang w:eastAsia="tr-TR"/>
    </w:rPr>
  </w:style>
  <w:style w:type="paragraph" w:styleId="Altbilgi">
    <w:name w:val="footer"/>
    <w:basedOn w:val="Normal"/>
    <w:link w:val="AltbilgiChar"/>
    <w:uiPriority w:val="99"/>
    <w:unhideWhenUsed/>
    <w:rsid w:val="009C52D1"/>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9C52D1"/>
    <w:rPr>
      <w:rFonts w:ascii="Arial" w:eastAsia="Arial" w:hAnsi="Arial" w:cs="Arial"/>
      <w:color w:val="000000"/>
      <w:lang w:eastAsia="tr-TR"/>
    </w:rPr>
  </w:style>
  <w:style w:type="paragraph" w:styleId="ListeParagraf">
    <w:name w:val="List Paragraph"/>
    <w:basedOn w:val="Normal"/>
    <w:uiPriority w:val="34"/>
    <w:qFormat/>
    <w:rsid w:val="00EA0126"/>
    <w:pPr>
      <w:ind w:left="720"/>
      <w:contextualSpacing/>
    </w:pPr>
  </w:style>
  <w:style w:type="paragraph" w:styleId="HTMLncedenBiimlendirilmi">
    <w:name w:val="HTML Preformatted"/>
    <w:basedOn w:val="Normal"/>
    <w:link w:val="HTMLncedenBiimlendirilmiChar"/>
    <w:uiPriority w:val="99"/>
    <w:unhideWhenUsed/>
    <w:rsid w:val="00232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ncedenBiimlendirilmiChar">
    <w:name w:val="HTML Önceden Biçimlendirilmiş Char"/>
    <w:basedOn w:val="VarsaylanParagrafYazTipi"/>
    <w:link w:val="HTMLncedenBiimlendirilmi"/>
    <w:uiPriority w:val="99"/>
    <w:rsid w:val="00232D90"/>
    <w:rPr>
      <w:rFonts w:ascii="Courier New" w:eastAsia="Times New Roman" w:hAnsi="Courier New" w:cs="Courier New"/>
      <w:sz w:val="20"/>
      <w:szCs w:val="20"/>
      <w:lang w:eastAsia="tr-TR"/>
    </w:rPr>
  </w:style>
  <w:style w:type="paragraph" w:styleId="BalonMetni">
    <w:name w:val="Balloon Text"/>
    <w:basedOn w:val="Normal"/>
    <w:link w:val="BalonMetniChar"/>
    <w:uiPriority w:val="99"/>
    <w:semiHidden/>
    <w:unhideWhenUsed/>
    <w:rsid w:val="00526173"/>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173"/>
    <w:rPr>
      <w:rFonts w:ascii="Tahoma" w:eastAsia="Arial" w:hAnsi="Tahoma" w:cs="Tahoma"/>
      <w:color w:val="000000"/>
      <w:sz w:val="16"/>
      <w:szCs w:val="16"/>
      <w:lang w:eastAsia="tr-TR"/>
    </w:rPr>
  </w:style>
  <w:style w:type="character" w:styleId="YerTutucuMetni">
    <w:name w:val="Placeholder Text"/>
    <w:basedOn w:val="VarsaylanParagrafYazTipi"/>
    <w:uiPriority w:val="99"/>
    <w:semiHidden/>
    <w:rsid w:val="00A75263"/>
    <w:rPr>
      <w:color w:val="808080"/>
    </w:rPr>
  </w:style>
  <w:style w:type="paragraph" w:styleId="AralkYok">
    <w:name w:val="No Spacing"/>
    <w:uiPriority w:val="1"/>
    <w:qFormat/>
    <w:rsid w:val="00465D2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EC2"/>
    <w:pPr>
      <w:spacing w:after="0"/>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5EC2"/>
    <w:pPr>
      <w:spacing w:after="0" w:line="240" w:lineRule="auto"/>
    </w:pPr>
    <w:rPr>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C52D1"/>
    <w:pPr>
      <w:tabs>
        <w:tab w:val="center" w:pos="4536"/>
        <w:tab w:val="right" w:pos="9072"/>
      </w:tabs>
      <w:spacing w:line="240" w:lineRule="auto"/>
    </w:pPr>
  </w:style>
  <w:style w:type="character" w:customStyle="1" w:styleId="stbilgiChar">
    <w:name w:val="Üstbilgi Char"/>
    <w:basedOn w:val="VarsaylanParagrafYazTipi"/>
    <w:link w:val="stbilgi"/>
    <w:uiPriority w:val="99"/>
    <w:rsid w:val="009C52D1"/>
    <w:rPr>
      <w:rFonts w:ascii="Arial" w:eastAsia="Arial" w:hAnsi="Arial" w:cs="Arial"/>
      <w:color w:val="000000"/>
      <w:lang w:eastAsia="tr-TR"/>
    </w:rPr>
  </w:style>
  <w:style w:type="paragraph" w:styleId="Altbilgi">
    <w:name w:val="footer"/>
    <w:basedOn w:val="Normal"/>
    <w:link w:val="AltbilgiChar"/>
    <w:uiPriority w:val="99"/>
    <w:unhideWhenUsed/>
    <w:rsid w:val="009C52D1"/>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9C52D1"/>
    <w:rPr>
      <w:rFonts w:ascii="Arial" w:eastAsia="Arial" w:hAnsi="Arial" w:cs="Arial"/>
      <w:color w:val="000000"/>
      <w:lang w:eastAsia="tr-TR"/>
    </w:rPr>
  </w:style>
  <w:style w:type="paragraph" w:styleId="ListeParagraf">
    <w:name w:val="List Paragraph"/>
    <w:basedOn w:val="Normal"/>
    <w:uiPriority w:val="34"/>
    <w:qFormat/>
    <w:rsid w:val="00EA0126"/>
    <w:pPr>
      <w:ind w:left="720"/>
      <w:contextualSpacing/>
    </w:pPr>
  </w:style>
  <w:style w:type="paragraph" w:styleId="HTMLncedenBiimlendirilmi">
    <w:name w:val="HTML Preformatted"/>
    <w:basedOn w:val="Normal"/>
    <w:link w:val="HTMLncedenBiimlendirilmiChar"/>
    <w:uiPriority w:val="99"/>
    <w:unhideWhenUsed/>
    <w:rsid w:val="00232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ncedenBiimlendirilmiChar">
    <w:name w:val="HTML Önceden Biçimlendirilmiş Char"/>
    <w:basedOn w:val="VarsaylanParagrafYazTipi"/>
    <w:link w:val="HTMLncedenBiimlendirilmi"/>
    <w:uiPriority w:val="99"/>
    <w:rsid w:val="00232D90"/>
    <w:rPr>
      <w:rFonts w:ascii="Courier New" w:eastAsia="Times New Roman" w:hAnsi="Courier New" w:cs="Courier New"/>
      <w:sz w:val="20"/>
      <w:szCs w:val="20"/>
      <w:lang w:eastAsia="tr-TR"/>
    </w:rPr>
  </w:style>
  <w:style w:type="paragraph" w:styleId="BalonMetni">
    <w:name w:val="Balloon Text"/>
    <w:basedOn w:val="Normal"/>
    <w:link w:val="BalonMetniChar"/>
    <w:uiPriority w:val="99"/>
    <w:semiHidden/>
    <w:unhideWhenUsed/>
    <w:rsid w:val="00526173"/>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173"/>
    <w:rPr>
      <w:rFonts w:ascii="Tahoma" w:eastAsia="Arial" w:hAnsi="Tahoma" w:cs="Tahoma"/>
      <w:color w:val="000000"/>
      <w:sz w:val="16"/>
      <w:szCs w:val="16"/>
      <w:lang w:eastAsia="tr-TR"/>
    </w:rPr>
  </w:style>
  <w:style w:type="character" w:styleId="YerTutucuMetni">
    <w:name w:val="Placeholder Text"/>
    <w:basedOn w:val="VarsaylanParagrafYazTipi"/>
    <w:uiPriority w:val="99"/>
    <w:semiHidden/>
    <w:rsid w:val="00A75263"/>
    <w:rPr>
      <w:color w:val="808080"/>
    </w:rPr>
  </w:style>
  <w:style w:type="paragraph" w:styleId="AralkYok">
    <w:name w:val="No Spacing"/>
    <w:uiPriority w:val="1"/>
    <w:qFormat/>
    <w:rsid w:val="00465D2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4045">
      <w:bodyDiv w:val="1"/>
      <w:marLeft w:val="0"/>
      <w:marRight w:val="0"/>
      <w:marTop w:val="0"/>
      <w:marBottom w:val="0"/>
      <w:divBdr>
        <w:top w:val="none" w:sz="0" w:space="0" w:color="auto"/>
        <w:left w:val="none" w:sz="0" w:space="0" w:color="auto"/>
        <w:bottom w:val="none" w:sz="0" w:space="0" w:color="auto"/>
        <w:right w:val="none" w:sz="0" w:space="0" w:color="auto"/>
      </w:divBdr>
      <w:divsChild>
        <w:div w:id="1514684288">
          <w:marLeft w:val="547"/>
          <w:marRight w:val="0"/>
          <w:marTop w:val="0"/>
          <w:marBottom w:val="0"/>
          <w:divBdr>
            <w:top w:val="none" w:sz="0" w:space="0" w:color="auto"/>
            <w:left w:val="none" w:sz="0" w:space="0" w:color="auto"/>
            <w:bottom w:val="none" w:sz="0" w:space="0" w:color="auto"/>
            <w:right w:val="none" w:sz="0" w:space="0" w:color="auto"/>
          </w:divBdr>
        </w:div>
        <w:div w:id="1492018837">
          <w:marLeft w:val="547"/>
          <w:marRight w:val="0"/>
          <w:marTop w:val="0"/>
          <w:marBottom w:val="0"/>
          <w:divBdr>
            <w:top w:val="none" w:sz="0" w:space="0" w:color="auto"/>
            <w:left w:val="none" w:sz="0" w:space="0" w:color="auto"/>
            <w:bottom w:val="none" w:sz="0" w:space="0" w:color="auto"/>
            <w:right w:val="none" w:sz="0" w:space="0" w:color="auto"/>
          </w:divBdr>
        </w:div>
        <w:div w:id="765537530">
          <w:marLeft w:val="547"/>
          <w:marRight w:val="0"/>
          <w:marTop w:val="0"/>
          <w:marBottom w:val="0"/>
          <w:divBdr>
            <w:top w:val="none" w:sz="0" w:space="0" w:color="auto"/>
            <w:left w:val="none" w:sz="0" w:space="0" w:color="auto"/>
            <w:bottom w:val="none" w:sz="0" w:space="0" w:color="auto"/>
            <w:right w:val="none" w:sz="0" w:space="0" w:color="auto"/>
          </w:divBdr>
        </w:div>
      </w:divsChild>
    </w:div>
    <w:div w:id="190579618">
      <w:bodyDiv w:val="1"/>
      <w:marLeft w:val="0"/>
      <w:marRight w:val="0"/>
      <w:marTop w:val="0"/>
      <w:marBottom w:val="0"/>
      <w:divBdr>
        <w:top w:val="none" w:sz="0" w:space="0" w:color="auto"/>
        <w:left w:val="none" w:sz="0" w:space="0" w:color="auto"/>
        <w:bottom w:val="none" w:sz="0" w:space="0" w:color="auto"/>
        <w:right w:val="none" w:sz="0" w:space="0" w:color="auto"/>
      </w:divBdr>
    </w:div>
    <w:div w:id="206721594">
      <w:bodyDiv w:val="1"/>
      <w:marLeft w:val="0"/>
      <w:marRight w:val="0"/>
      <w:marTop w:val="0"/>
      <w:marBottom w:val="0"/>
      <w:divBdr>
        <w:top w:val="none" w:sz="0" w:space="0" w:color="auto"/>
        <w:left w:val="none" w:sz="0" w:space="0" w:color="auto"/>
        <w:bottom w:val="none" w:sz="0" w:space="0" w:color="auto"/>
        <w:right w:val="none" w:sz="0" w:space="0" w:color="auto"/>
      </w:divBdr>
      <w:divsChild>
        <w:div w:id="794106266">
          <w:marLeft w:val="446"/>
          <w:marRight w:val="0"/>
          <w:marTop w:val="0"/>
          <w:marBottom w:val="0"/>
          <w:divBdr>
            <w:top w:val="none" w:sz="0" w:space="0" w:color="auto"/>
            <w:left w:val="none" w:sz="0" w:space="0" w:color="auto"/>
            <w:bottom w:val="none" w:sz="0" w:space="0" w:color="auto"/>
            <w:right w:val="none" w:sz="0" w:space="0" w:color="auto"/>
          </w:divBdr>
        </w:div>
        <w:div w:id="119223590">
          <w:marLeft w:val="446"/>
          <w:marRight w:val="0"/>
          <w:marTop w:val="0"/>
          <w:marBottom w:val="0"/>
          <w:divBdr>
            <w:top w:val="none" w:sz="0" w:space="0" w:color="auto"/>
            <w:left w:val="none" w:sz="0" w:space="0" w:color="auto"/>
            <w:bottom w:val="none" w:sz="0" w:space="0" w:color="auto"/>
            <w:right w:val="none" w:sz="0" w:space="0" w:color="auto"/>
          </w:divBdr>
        </w:div>
        <w:div w:id="968246103">
          <w:marLeft w:val="446"/>
          <w:marRight w:val="0"/>
          <w:marTop w:val="0"/>
          <w:marBottom w:val="0"/>
          <w:divBdr>
            <w:top w:val="none" w:sz="0" w:space="0" w:color="auto"/>
            <w:left w:val="none" w:sz="0" w:space="0" w:color="auto"/>
            <w:bottom w:val="none" w:sz="0" w:space="0" w:color="auto"/>
            <w:right w:val="none" w:sz="0" w:space="0" w:color="auto"/>
          </w:divBdr>
        </w:div>
      </w:divsChild>
    </w:div>
    <w:div w:id="222526635">
      <w:bodyDiv w:val="1"/>
      <w:marLeft w:val="0"/>
      <w:marRight w:val="0"/>
      <w:marTop w:val="0"/>
      <w:marBottom w:val="0"/>
      <w:divBdr>
        <w:top w:val="none" w:sz="0" w:space="0" w:color="auto"/>
        <w:left w:val="none" w:sz="0" w:space="0" w:color="auto"/>
        <w:bottom w:val="none" w:sz="0" w:space="0" w:color="auto"/>
        <w:right w:val="none" w:sz="0" w:space="0" w:color="auto"/>
      </w:divBdr>
    </w:div>
    <w:div w:id="351760386">
      <w:bodyDiv w:val="1"/>
      <w:marLeft w:val="0"/>
      <w:marRight w:val="0"/>
      <w:marTop w:val="0"/>
      <w:marBottom w:val="0"/>
      <w:divBdr>
        <w:top w:val="none" w:sz="0" w:space="0" w:color="auto"/>
        <w:left w:val="none" w:sz="0" w:space="0" w:color="auto"/>
        <w:bottom w:val="none" w:sz="0" w:space="0" w:color="auto"/>
        <w:right w:val="none" w:sz="0" w:space="0" w:color="auto"/>
      </w:divBdr>
      <w:divsChild>
        <w:div w:id="898981214">
          <w:marLeft w:val="720"/>
          <w:marRight w:val="0"/>
          <w:marTop w:val="0"/>
          <w:marBottom w:val="0"/>
          <w:divBdr>
            <w:top w:val="none" w:sz="0" w:space="0" w:color="auto"/>
            <w:left w:val="none" w:sz="0" w:space="0" w:color="auto"/>
            <w:bottom w:val="none" w:sz="0" w:space="0" w:color="auto"/>
            <w:right w:val="none" w:sz="0" w:space="0" w:color="auto"/>
          </w:divBdr>
        </w:div>
      </w:divsChild>
    </w:div>
    <w:div w:id="420376481">
      <w:bodyDiv w:val="1"/>
      <w:marLeft w:val="0"/>
      <w:marRight w:val="0"/>
      <w:marTop w:val="0"/>
      <w:marBottom w:val="0"/>
      <w:divBdr>
        <w:top w:val="none" w:sz="0" w:space="0" w:color="auto"/>
        <w:left w:val="none" w:sz="0" w:space="0" w:color="auto"/>
        <w:bottom w:val="none" w:sz="0" w:space="0" w:color="auto"/>
        <w:right w:val="none" w:sz="0" w:space="0" w:color="auto"/>
      </w:divBdr>
      <w:divsChild>
        <w:div w:id="506332531">
          <w:marLeft w:val="547"/>
          <w:marRight w:val="0"/>
          <w:marTop w:val="0"/>
          <w:marBottom w:val="0"/>
          <w:divBdr>
            <w:top w:val="none" w:sz="0" w:space="0" w:color="auto"/>
            <w:left w:val="none" w:sz="0" w:space="0" w:color="auto"/>
            <w:bottom w:val="none" w:sz="0" w:space="0" w:color="auto"/>
            <w:right w:val="none" w:sz="0" w:space="0" w:color="auto"/>
          </w:divBdr>
        </w:div>
      </w:divsChild>
    </w:div>
    <w:div w:id="560092226">
      <w:bodyDiv w:val="1"/>
      <w:marLeft w:val="0"/>
      <w:marRight w:val="0"/>
      <w:marTop w:val="0"/>
      <w:marBottom w:val="0"/>
      <w:divBdr>
        <w:top w:val="none" w:sz="0" w:space="0" w:color="auto"/>
        <w:left w:val="none" w:sz="0" w:space="0" w:color="auto"/>
        <w:bottom w:val="none" w:sz="0" w:space="0" w:color="auto"/>
        <w:right w:val="none" w:sz="0" w:space="0" w:color="auto"/>
      </w:divBdr>
    </w:div>
    <w:div w:id="584414285">
      <w:bodyDiv w:val="1"/>
      <w:marLeft w:val="0"/>
      <w:marRight w:val="0"/>
      <w:marTop w:val="0"/>
      <w:marBottom w:val="0"/>
      <w:divBdr>
        <w:top w:val="none" w:sz="0" w:space="0" w:color="auto"/>
        <w:left w:val="none" w:sz="0" w:space="0" w:color="auto"/>
        <w:bottom w:val="none" w:sz="0" w:space="0" w:color="auto"/>
        <w:right w:val="none" w:sz="0" w:space="0" w:color="auto"/>
      </w:divBdr>
    </w:div>
    <w:div w:id="620183754">
      <w:bodyDiv w:val="1"/>
      <w:marLeft w:val="0"/>
      <w:marRight w:val="0"/>
      <w:marTop w:val="0"/>
      <w:marBottom w:val="0"/>
      <w:divBdr>
        <w:top w:val="none" w:sz="0" w:space="0" w:color="auto"/>
        <w:left w:val="none" w:sz="0" w:space="0" w:color="auto"/>
        <w:bottom w:val="none" w:sz="0" w:space="0" w:color="auto"/>
        <w:right w:val="none" w:sz="0" w:space="0" w:color="auto"/>
      </w:divBdr>
      <w:divsChild>
        <w:div w:id="1574587931">
          <w:marLeft w:val="720"/>
          <w:marRight w:val="0"/>
          <w:marTop w:val="0"/>
          <w:marBottom w:val="0"/>
          <w:divBdr>
            <w:top w:val="none" w:sz="0" w:space="0" w:color="auto"/>
            <w:left w:val="none" w:sz="0" w:space="0" w:color="auto"/>
            <w:bottom w:val="none" w:sz="0" w:space="0" w:color="auto"/>
            <w:right w:val="none" w:sz="0" w:space="0" w:color="auto"/>
          </w:divBdr>
        </w:div>
        <w:div w:id="1063408022">
          <w:marLeft w:val="720"/>
          <w:marRight w:val="0"/>
          <w:marTop w:val="0"/>
          <w:marBottom w:val="0"/>
          <w:divBdr>
            <w:top w:val="none" w:sz="0" w:space="0" w:color="auto"/>
            <w:left w:val="none" w:sz="0" w:space="0" w:color="auto"/>
            <w:bottom w:val="none" w:sz="0" w:space="0" w:color="auto"/>
            <w:right w:val="none" w:sz="0" w:space="0" w:color="auto"/>
          </w:divBdr>
        </w:div>
        <w:div w:id="2089812198">
          <w:marLeft w:val="720"/>
          <w:marRight w:val="0"/>
          <w:marTop w:val="0"/>
          <w:marBottom w:val="0"/>
          <w:divBdr>
            <w:top w:val="none" w:sz="0" w:space="0" w:color="auto"/>
            <w:left w:val="none" w:sz="0" w:space="0" w:color="auto"/>
            <w:bottom w:val="none" w:sz="0" w:space="0" w:color="auto"/>
            <w:right w:val="none" w:sz="0" w:space="0" w:color="auto"/>
          </w:divBdr>
        </w:div>
        <w:div w:id="1271356987">
          <w:marLeft w:val="720"/>
          <w:marRight w:val="0"/>
          <w:marTop w:val="0"/>
          <w:marBottom w:val="0"/>
          <w:divBdr>
            <w:top w:val="none" w:sz="0" w:space="0" w:color="auto"/>
            <w:left w:val="none" w:sz="0" w:space="0" w:color="auto"/>
            <w:bottom w:val="none" w:sz="0" w:space="0" w:color="auto"/>
            <w:right w:val="none" w:sz="0" w:space="0" w:color="auto"/>
          </w:divBdr>
        </w:div>
      </w:divsChild>
    </w:div>
    <w:div w:id="790586544">
      <w:bodyDiv w:val="1"/>
      <w:marLeft w:val="0"/>
      <w:marRight w:val="0"/>
      <w:marTop w:val="0"/>
      <w:marBottom w:val="0"/>
      <w:divBdr>
        <w:top w:val="none" w:sz="0" w:space="0" w:color="auto"/>
        <w:left w:val="none" w:sz="0" w:space="0" w:color="auto"/>
        <w:bottom w:val="none" w:sz="0" w:space="0" w:color="auto"/>
        <w:right w:val="none" w:sz="0" w:space="0" w:color="auto"/>
      </w:divBdr>
    </w:div>
    <w:div w:id="935676572">
      <w:bodyDiv w:val="1"/>
      <w:marLeft w:val="0"/>
      <w:marRight w:val="0"/>
      <w:marTop w:val="0"/>
      <w:marBottom w:val="0"/>
      <w:divBdr>
        <w:top w:val="none" w:sz="0" w:space="0" w:color="auto"/>
        <w:left w:val="none" w:sz="0" w:space="0" w:color="auto"/>
        <w:bottom w:val="none" w:sz="0" w:space="0" w:color="auto"/>
        <w:right w:val="none" w:sz="0" w:space="0" w:color="auto"/>
      </w:divBdr>
    </w:div>
    <w:div w:id="980158355">
      <w:bodyDiv w:val="1"/>
      <w:marLeft w:val="0"/>
      <w:marRight w:val="0"/>
      <w:marTop w:val="0"/>
      <w:marBottom w:val="0"/>
      <w:divBdr>
        <w:top w:val="none" w:sz="0" w:space="0" w:color="auto"/>
        <w:left w:val="none" w:sz="0" w:space="0" w:color="auto"/>
        <w:bottom w:val="none" w:sz="0" w:space="0" w:color="auto"/>
        <w:right w:val="none" w:sz="0" w:space="0" w:color="auto"/>
      </w:divBdr>
      <w:divsChild>
        <w:div w:id="560943599">
          <w:marLeft w:val="720"/>
          <w:marRight w:val="0"/>
          <w:marTop w:val="0"/>
          <w:marBottom w:val="0"/>
          <w:divBdr>
            <w:top w:val="none" w:sz="0" w:space="0" w:color="auto"/>
            <w:left w:val="none" w:sz="0" w:space="0" w:color="auto"/>
            <w:bottom w:val="none" w:sz="0" w:space="0" w:color="auto"/>
            <w:right w:val="none" w:sz="0" w:space="0" w:color="auto"/>
          </w:divBdr>
        </w:div>
        <w:div w:id="1363824419">
          <w:marLeft w:val="720"/>
          <w:marRight w:val="0"/>
          <w:marTop w:val="0"/>
          <w:marBottom w:val="0"/>
          <w:divBdr>
            <w:top w:val="none" w:sz="0" w:space="0" w:color="auto"/>
            <w:left w:val="none" w:sz="0" w:space="0" w:color="auto"/>
            <w:bottom w:val="none" w:sz="0" w:space="0" w:color="auto"/>
            <w:right w:val="none" w:sz="0" w:space="0" w:color="auto"/>
          </w:divBdr>
        </w:div>
        <w:div w:id="1165364490">
          <w:marLeft w:val="720"/>
          <w:marRight w:val="0"/>
          <w:marTop w:val="0"/>
          <w:marBottom w:val="0"/>
          <w:divBdr>
            <w:top w:val="none" w:sz="0" w:space="0" w:color="auto"/>
            <w:left w:val="none" w:sz="0" w:space="0" w:color="auto"/>
            <w:bottom w:val="none" w:sz="0" w:space="0" w:color="auto"/>
            <w:right w:val="none" w:sz="0" w:space="0" w:color="auto"/>
          </w:divBdr>
        </w:div>
      </w:divsChild>
    </w:div>
    <w:div w:id="1123617880">
      <w:bodyDiv w:val="1"/>
      <w:marLeft w:val="0"/>
      <w:marRight w:val="0"/>
      <w:marTop w:val="0"/>
      <w:marBottom w:val="0"/>
      <w:divBdr>
        <w:top w:val="none" w:sz="0" w:space="0" w:color="auto"/>
        <w:left w:val="none" w:sz="0" w:space="0" w:color="auto"/>
        <w:bottom w:val="none" w:sz="0" w:space="0" w:color="auto"/>
        <w:right w:val="none" w:sz="0" w:space="0" w:color="auto"/>
      </w:divBdr>
    </w:div>
    <w:div w:id="1274243288">
      <w:bodyDiv w:val="1"/>
      <w:marLeft w:val="0"/>
      <w:marRight w:val="0"/>
      <w:marTop w:val="0"/>
      <w:marBottom w:val="0"/>
      <w:divBdr>
        <w:top w:val="none" w:sz="0" w:space="0" w:color="auto"/>
        <w:left w:val="none" w:sz="0" w:space="0" w:color="auto"/>
        <w:bottom w:val="none" w:sz="0" w:space="0" w:color="auto"/>
        <w:right w:val="none" w:sz="0" w:space="0" w:color="auto"/>
      </w:divBdr>
    </w:div>
    <w:div w:id="1345091106">
      <w:bodyDiv w:val="1"/>
      <w:marLeft w:val="0"/>
      <w:marRight w:val="0"/>
      <w:marTop w:val="0"/>
      <w:marBottom w:val="0"/>
      <w:divBdr>
        <w:top w:val="none" w:sz="0" w:space="0" w:color="auto"/>
        <w:left w:val="none" w:sz="0" w:space="0" w:color="auto"/>
        <w:bottom w:val="none" w:sz="0" w:space="0" w:color="auto"/>
        <w:right w:val="none" w:sz="0" w:space="0" w:color="auto"/>
      </w:divBdr>
    </w:div>
    <w:div w:id="1400443106">
      <w:bodyDiv w:val="1"/>
      <w:marLeft w:val="0"/>
      <w:marRight w:val="0"/>
      <w:marTop w:val="0"/>
      <w:marBottom w:val="0"/>
      <w:divBdr>
        <w:top w:val="none" w:sz="0" w:space="0" w:color="auto"/>
        <w:left w:val="none" w:sz="0" w:space="0" w:color="auto"/>
        <w:bottom w:val="none" w:sz="0" w:space="0" w:color="auto"/>
        <w:right w:val="none" w:sz="0" w:space="0" w:color="auto"/>
      </w:divBdr>
      <w:divsChild>
        <w:div w:id="974407857">
          <w:marLeft w:val="547"/>
          <w:marRight w:val="0"/>
          <w:marTop w:val="0"/>
          <w:marBottom w:val="0"/>
          <w:divBdr>
            <w:top w:val="none" w:sz="0" w:space="0" w:color="auto"/>
            <w:left w:val="none" w:sz="0" w:space="0" w:color="auto"/>
            <w:bottom w:val="none" w:sz="0" w:space="0" w:color="auto"/>
            <w:right w:val="none" w:sz="0" w:space="0" w:color="auto"/>
          </w:divBdr>
        </w:div>
        <w:div w:id="22023595">
          <w:marLeft w:val="547"/>
          <w:marRight w:val="0"/>
          <w:marTop w:val="0"/>
          <w:marBottom w:val="0"/>
          <w:divBdr>
            <w:top w:val="none" w:sz="0" w:space="0" w:color="auto"/>
            <w:left w:val="none" w:sz="0" w:space="0" w:color="auto"/>
            <w:bottom w:val="none" w:sz="0" w:space="0" w:color="auto"/>
            <w:right w:val="none" w:sz="0" w:space="0" w:color="auto"/>
          </w:divBdr>
        </w:div>
        <w:div w:id="1810131404">
          <w:marLeft w:val="547"/>
          <w:marRight w:val="0"/>
          <w:marTop w:val="0"/>
          <w:marBottom w:val="0"/>
          <w:divBdr>
            <w:top w:val="none" w:sz="0" w:space="0" w:color="auto"/>
            <w:left w:val="none" w:sz="0" w:space="0" w:color="auto"/>
            <w:bottom w:val="none" w:sz="0" w:space="0" w:color="auto"/>
            <w:right w:val="none" w:sz="0" w:space="0" w:color="auto"/>
          </w:divBdr>
        </w:div>
        <w:div w:id="1914243125">
          <w:marLeft w:val="547"/>
          <w:marRight w:val="0"/>
          <w:marTop w:val="0"/>
          <w:marBottom w:val="0"/>
          <w:divBdr>
            <w:top w:val="none" w:sz="0" w:space="0" w:color="auto"/>
            <w:left w:val="none" w:sz="0" w:space="0" w:color="auto"/>
            <w:bottom w:val="none" w:sz="0" w:space="0" w:color="auto"/>
            <w:right w:val="none" w:sz="0" w:space="0" w:color="auto"/>
          </w:divBdr>
        </w:div>
      </w:divsChild>
    </w:div>
    <w:div w:id="1441223314">
      <w:bodyDiv w:val="1"/>
      <w:marLeft w:val="0"/>
      <w:marRight w:val="0"/>
      <w:marTop w:val="0"/>
      <w:marBottom w:val="0"/>
      <w:divBdr>
        <w:top w:val="none" w:sz="0" w:space="0" w:color="auto"/>
        <w:left w:val="none" w:sz="0" w:space="0" w:color="auto"/>
        <w:bottom w:val="none" w:sz="0" w:space="0" w:color="auto"/>
        <w:right w:val="none" w:sz="0" w:space="0" w:color="auto"/>
      </w:divBdr>
    </w:div>
    <w:div w:id="1450246642">
      <w:bodyDiv w:val="1"/>
      <w:marLeft w:val="0"/>
      <w:marRight w:val="0"/>
      <w:marTop w:val="0"/>
      <w:marBottom w:val="0"/>
      <w:divBdr>
        <w:top w:val="none" w:sz="0" w:space="0" w:color="auto"/>
        <w:left w:val="none" w:sz="0" w:space="0" w:color="auto"/>
        <w:bottom w:val="none" w:sz="0" w:space="0" w:color="auto"/>
        <w:right w:val="none" w:sz="0" w:space="0" w:color="auto"/>
      </w:divBdr>
    </w:div>
    <w:div w:id="1492991428">
      <w:bodyDiv w:val="1"/>
      <w:marLeft w:val="0"/>
      <w:marRight w:val="0"/>
      <w:marTop w:val="0"/>
      <w:marBottom w:val="0"/>
      <w:divBdr>
        <w:top w:val="none" w:sz="0" w:space="0" w:color="auto"/>
        <w:left w:val="none" w:sz="0" w:space="0" w:color="auto"/>
        <w:bottom w:val="none" w:sz="0" w:space="0" w:color="auto"/>
        <w:right w:val="none" w:sz="0" w:space="0" w:color="auto"/>
      </w:divBdr>
    </w:div>
    <w:div w:id="1524978234">
      <w:bodyDiv w:val="1"/>
      <w:marLeft w:val="0"/>
      <w:marRight w:val="0"/>
      <w:marTop w:val="0"/>
      <w:marBottom w:val="0"/>
      <w:divBdr>
        <w:top w:val="none" w:sz="0" w:space="0" w:color="auto"/>
        <w:left w:val="none" w:sz="0" w:space="0" w:color="auto"/>
        <w:bottom w:val="none" w:sz="0" w:space="0" w:color="auto"/>
        <w:right w:val="none" w:sz="0" w:space="0" w:color="auto"/>
      </w:divBdr>
      <w:divsChild>
        <w:div w:id="188223648">
          <w:marLeft w:val="0"/>
          <w:marRight w:val="0"/>
          <w:marTop w:val="0"/>
          <w:marBottom w:val="0"/>
          <w:divBdr>
            <w:top w:val="none" w:sz="0" w:space="0" w:color="auto"/>
            <w:left w:val="none" w:sz="0" w:space="0" w:color="auto"/>
            <w:bottom w:val="none" w:sz="0" w:space="0" w:color="auto"/>
            <w:right w:val="none" w:sz="0" w:space="0" w:color="auto"/>
          </w:divBdr>
        </w:div>
      </w:divsChild>
    </w:div>
    <w:div w:id="1536652636">
      <w:bodyDiv w:val="1"/>
      <w:marLeft w:val="0"/>
      <w:marRight w:val="0"/>
      <w:marTop w:val="0"/>
      <w:marBottom w:val="0"/>
      <w:divBdr>
        <w:top w:val="none" w:sz="0" w:space="0" w:color="auto"/>
        <w:left w:val="none" w:sz="0" w:space="0" w:color="auto"/>
        <w:bottom w:val="none" w:sz="0" w:space="0" w:color="auto"/>
        <w:right w:val="none" w:sz="0" w:space="0" w:color="auto"/>
      </w:divBdr>
      <w:divsChild>
        <w:div w:id="12270373">
          <w:marLeft w:val="720"/>
          <w:marRight w:val="0"/>
          <w:marTop w:val="0"/>
          <w:marBottom w:val="0"/>
          <w:divBdr>
            <w:top w:val="none" w:sz="0" w:space="0" w:color="auto"/>
            <w:left w:val="none" w:sz="0" w:space="0" w:color="auto"/>
            <w:bottom w:val="none" w:sz="0" w:space="0" w:color="auto"/>
            <w:right w:val="none" w:sz="0" w:space="0" w:color="auto"/>
          </w:divBdr>
        </w:div>
        <w:div w:id="1803884913">
          <w:marLeft w:val="720"/>
          <w:marRight w:val="0"/>
          <w:marTop w:val="0"/>
          <w:marBottom w:val="0"/>
          <w:divBdr>
            <w:top w:val="none" w:sz="0" w:space="0" w:color="auto"/>
            <w:left w:val="none" w:sz="0" w:space="0" w:color="auto"/>
            <w:bottom w:val="none" w:sz="0" w:space="0" w:color="auto"/>
            <w:right w:val="none" w:sz="0" w:space="0" w:color="auto"/>
          </w:divBdr>
        </w:div>
        <w:div w:id="552616900">
          <w:marLeft w:val="720"/>
          <w:marRight w:val="0"/>
          <w:marTop w:val="0"/>
          <w:marBottom w:val="0"/>
          <w:divBdr>
            <w:top w:val="none" w:sz="0" w:space="0" w:color="auto"/>
            <w:left w:val="none" w:sz="0" w:space="0" w:color="auto"/>
            <w:bottom w:val="none" w:sz="0" w:space="0" w:color="auto"/>
            <w:right w:val="none" w:sz="0" w:space="0" w:color="auto"/>
          </w:divBdr>
        </w:div>
      </w:divsChild>
    </w:div>
    <w:div w:id="1908807052">
      <w:bodyDiv w:val="1"/>
      <w:marLeft w:val="0"/>
      <w:marRight w:val="0"/>
      <w:marTop w:val="0"/>
      <w:marBottom w:val="0"/>
      <w:divBdr>
        <w:top w:val="none" w:sz="0" w:space="0" w:color="auto"/>
        <w:left w:val="none" w:sz="0" w:space="0" w:color="auto"/>
        <w:bottom w:val="none" w:sz="0" w:space="0" w:color="auto"/>
        <w:right w:val="none" w:sz="0" w:space="0" w:color="auto"/>
      </w:divBdr>
      <w:divsChild>
        <w:div w:id="537740592">
          <w:marLeft w:val="720"/>
          <w:marRight w:val="0"/>
          <w:marTop w:val="0"/>
          <w:marBottom w:val="0"/>
          <w:divBdr>
            <w:top w:val="none" w:sz="0" w:space="0" w:color="auto"/>
            <w:left w:val="none" w:sz="0" w:space="0" w:color="auto"/>
            <w:bottom w:val="none" w:sz="0" w:space="0" w:color="auto"/>
            <w:right w:val="none" w:sz="0" w:space="0" w:color="auto"/>
          </w:divBdr>
        </w:div>
      </w:divsChild>
    </w:div>
    <w:div w:id="1916355132">
      <w:bodyDiv w:val="1"/>
      <w:marLeft w:val="0"/>
      <w:marRight w:val="0"/>
      <w:marTop w:val="0"/>
      <w:marBottom w:val="0"/>
      <w:divBdr>
        <w:top w:val="none" w:sz="0" w:space="0" w:color="auto"/>
        <w:left w:val="none" w:sz="0" w:space="0" w:color="auto"/>
        <w:bottom w:val="none" w:sz="0" w:space="0" w:color="auto"/>
        <w:right w:val="none" w:sz="0" w:space="0" w:color="auto"/>
      </w:divBdr>
    </w:div>
    <w:div w:id="1967930639">
      <w:bodyDiv w:val="1"/>
      <w:marLeft w:val="0"/>
      <w:marRight w:val="0"/>
      <w:marTop w:val="0"/>
      <w:marBottom w:val="0"/>
      <w:divBdr>
        <w:top w:val="none" w:sz="0" w:space="0" w:color="auto"/>
        <w:left w:val="none" w:sz="0" w:space="0" w:color="auto"/>
        <w:bottom w:val="none" w:sz="0" w:space="0" w:color="auto"/>
        <w:right w:val="none" w:sz="0" w:space="0" w:color="auto"/>
      </w:divBdr>
      <w:divsChild>
        <w:div w:id="1643925048">
          <w:marLeft w:val="547"/>
          <w:marRight w:val="0"/>
          <w:marTop w:val="0"/>
          <w:marBottom w:val="0"/>
          <w:divBdr>
            <w:top w:val="none" w:sz="0" w:space="0" w:color="auto"/>
            <w:left w:val="none" w:sz="0" w:space="0" w:color="auto"/>
            <w:bottom w:val="none" w:sz="0" w:space="0" w:color="auto"/>
            <w:right w:val="none" w:sz="0" w:space="0" w:color="auto"/>
          </w:divBdr>
        </w:div>
        <w:div w:id="904099660">
          <w:marLeft w:val="547"/>
          <w:marRight w:val="0"/>
          <w:marTop w:val="0"/>
          <w:marBottom w:val="0"/>
          <w:divBdr>
            <w:top w:val="none" w:sz="0" w:space="0" w:color="auto"/>
            <w:left w:val="none" w:sz="0" w:space="0" w:color="auto"/>
            <w:bottom w:val="none" w:sz="0" w:space="0" w:color="auto"/>
            <w:right w:val="none" w:sz="0" w:space="0" w:color="auto"/>
          </w:divBdr>
        </w:div>
        <w:div w:id="2099712899">
          <w:marLeft w:val="547"/>
          <w:marRight w:val="0"/>
          <w:marTop w:val="0"/>
          <w:marBottom w:val="0"/>
          <w:divBdr>
            <w:top w:val="none" w:sz="0" w:space="0" w:color="auto"/>
            <w:left w:val="none" w:sz="0" w:space="0" w:color="auto"/>
            <w:bottom w:val="none" w:sz="0" w:space="0" w:color="auto"/>
            <w:right w:val="none" w:sz="0" w:space="0" w:color="auto"/>
          </w:divBdr>
        </w:div>
        <w:div w:id="789007428">
          <w:marLeft w:val="547"/>
          <w:marRight w:val="0"/>
          <w:marTop w:val="0"/>
          <w:marBottom w:val="0"/>
          <w:divBdr>
            <w:top w:val="none" w:sz="0" w:space="0" w:color="auto"/>
            <w:left w:val="none" w:sz="0" w:space="0" w:color="auto"/>
            <w:bottom w:val="none" w:sz="0" w:space="0" w:color="auto"/>
            <w:right w:val="none" w:sz="0" w:space="0" w:color="auto"/>
          </w:divBdr>
        </w:div>
      </w:divsChild>
    </w:div>
    <w:div w:id="20206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5FCE8-61E6-4710-A6BD-EE868641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2232</Words>
  <Characters>12724</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POLAT</cp:lastModifiedBy>
  <cp:revision>14</cp:revision>
  <cp:lastPrinted>2017-03-14T13:32:00Z</cp:lastPrinted>
  <dcterms:created xsi:type="dcterms:W3CDTF">2018-03-07T16:23:00Z</dcterms:created>
  <dcterms:modified xsi:type="dcterms:W3CDTF">2018-03-07T16:45:00Z</dcterms:modified>
</cp:coreProperties>
</file>