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427F3F" w:rsidRPr="00A35D2B" w:rsidTr="005B5079">
        <w:trPr>
          <w:trHeight w:val="510"/>
        </w:trPr>
        <w:tc>
          <w:tcPr>
            <w:tcW w:w="9720" w:type="dxa"/>
            <w:shd w:val="clear" w:color="auto" w:fill="auto"/>
            <w:vAlign w:val="center"/>
          </w:tcPr>
          <w:p w:rsidR="00427F3F" w:rsidRPr="00A35D2B" w:rsidRDefault="00427F3F" w:rsidP="008A048D">
            <w:pPr>
              <w:spacing w:after="0" w:line="240" w:lineRule="auto"/>
              <w:ind w:right="279" w:hanging="197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71852" w:rsidRDefault="00B71852" w:rsidP="008A048D">
      <w:pPr>
        <w:spacing w:after="0"/>
        <w:ind w:right="-286"/>
        <w:jc w:val="center"/>
        <w:rPr>
          <w:rFonts w:ascii="Hurme Geometric Sans 1" w:hAnsi="Hurme Geometric Sans 1"/>
          <w:b/>
        </w:rPr>
      </w:pPr>
    </w:p>
    <w:p w:rsidR="00A35D2B" w:rsidRDefault="00B71852" w:rsidP="008A048D">
      <w:pPr>
        <w:spacing w:after="0"/>
        <w:ind w:right="-286"/>
        <w:jc w:val="center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>YAZILI SINAV TUTANAĞI</w:t>
      </w:r>
      <w:r>
        <w:rPr>
          <w:rStyle w:val="DipnotBavurusu"/>
          <w:rFonts w:ascii="Hurme Geometric Sans 1" w:hAnsi="Hurme Geometric Sans 1"/>
          <w:b/>
        </w:rPr>
        <w:footnoteReference w:id="1"/>
      </w:r>
    </w:p>
    <w:p w:rsidR="00A35D2B" w:rsidRDefault="00A35D2B" w:rsidP="00A35D2B">
      <w:pPr>
        <w:spacing w:after="0"/>
        <w:jc w:val="center"/>
        <w:rPr>
          <w:rFonts w:ascii="Hurme Geometric Sans 1" w:hAnsi="Hurme Geometric Sans 1"/>
          <w:b/>
        </w:rPr>
      </w:pPr>
    </w:p>
    <w:p w:rsidR="00A35D2B" w:rsidRDefault="00A35D2B" w:rsidP="00A35D2B">
      <w:pPr>
        <w:spacing w:after="0"/>
        <w:jc w:val="both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  <w:t>01.01.202</w:t>
      </w:r>
      <w:r w:rsidR="0010754C">
        <w:rPr>
          <w:rFonts w:ascii="Hurme Geometric Sans 1" w:hAnsi="Hurme Geometric Sans 1"/>
          <w:b/>
        </w:rPr>
        <w:t>.</w:t>
      </w:r>
    </w:p>
    <w:p w:rsidR="00A35D2B" w:rsidRDefault="00A35D2B" w:rsidP="00A35D2B">
      <w:pPr>
        <w:spacing w:after="0"/>
        <w:jc w:val="both"/>
        <w:rPr>
          <w:rFonts w:ascii="Hurme Geometric Sans 1" w:hAnsi="Hurme Geometric Sans 1"/>
          <w:b/>
        </w:rPr>
      </w:pPr>
    </w:p>
    <w:p w:rsidR="00A35D2B" w:rsidRPr="0097340A" w:rsidRDefault="00A35D2B" w:rsidP="007F5F46">
      <w:pPr>
        <w:spacing w:before="240" w:after="0"/>
        <w:jc w:val="both"/>
        <w:rPr>
          <w:rFonts w:ascii="Hurme Geometric Sans 1" w:hAnsi="Hurme Geometric Sans 1"/>
          <w:b/>
        </w:rPr>
      </w:pPr>
    </w:p>
    <w:tbl>
      <w:tblPr>
        <w:tblStyle w:val="TabloKlavuzu"/>
        <w:tblW w:w="946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A35D2B" w:rsidTr="00437217">
        <w:tc>
          <w:tcPr>
            <w:tcW w:w="4503" w:type="dxa"/>
            <w:vAlign w:val="center"/>
          </w:tcPr>
          <w:p w:rsidR="00A35D2B" w:rsidRDefault="00B71852" w:rsidP="00437217">
            <w:pPr>
              <w:spacing w:after="0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İlan No</w:t>
            </w:r>
          </w:p>
        </w:tc>
        <w:tc>
          <w:tcPr>
            <w:tcW w:w="4961" w:type="dxa"/>
            <w:vAlign w:val="center"/>
          </w:tcPr>
          <w:p w:rsidR="00A35D2B" w:rsidRDefault="00A35D2B" w:rsidP="00437217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A35D2B" w:rsidTr="00437217">
        <w:tc>
          <w:tcPr>
            <w:tcW w:w="4503" w:type="dxa"/>
            <w:vAlign w:val="center"/>
          </w:tcPr>
          <w:p w:rsidR="00A35D2B" w:rsidRDefault="00B71852" w:rsidP="00437217">
            <w:pPr>
              <w:spacing w:after="0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Başvurduğu Birim</w:t>
            </w:r>
          </w:p>
        </w:tc>
        <w:tc>
          <w:tcPr>
            <w:tcW w:w="4961" w:type="dxa"/>
            <w:vAlign w:val="center"/>
          </w:tcPr>
          <w:p w:rsidR="00A35D2B" w:rsidRDefault="00A35D2B" w:rsidP="00437217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A35D2B" w:rsidTr="00437217">
        <w:tc>
          <w:tcPr>
            <w:tcW w:w="4503" w:type="dxa"/>
            <w:vAlign w:val="center"/>
          </w:tcPr>
          <w:p w:rsidR="00A35D2B" w:rsidRDefault="00B71852" w:rsidP="00437217">
            <w:pPr>
              <w:spacing w:after="0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Başvurduğu Bölüm</w:t>
            </w:r>
          </w:p>
        </w:tc>
        <w:tc>
          <w:tcPr>
            <w:tcW w:w="4961" w:type="dxa"/>
            <w:vAlign w:val="center"/>
          </w:tcPr>
          <w:p w:rsidR="00A35D2B" w:rsidRDefault="00A35D2B" w:rsidP="00437217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A35D2B" w:rsidTr="00437217">
        <w:tc>
          <w:tcPr>
            <w:tcW w:w="4503" w:type="dxa"/>
            <w:vAlign w:val="center"/>
          </w:tcPr>
          <w:p w:rsidR="00A35D2B" w:rsidRDefault="00B71852" w:rsidP="00437217">
            <w:pPr>
              <w:spacing w:after="0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Başvurduğu Ana Bilim Dalı/Program</w:t>
            </w:r>
          </w:p>
        </w:tc>
        <w:tc>
          <w:tcPr>
            <w:tcW w:w="4961" w:type="dxa"/>
            <w:vAlign w:val="center"/>
          </w:tcPr>
          <w:p w:rsidR="00A35D2B" w:rsidRDefault="00A35D2B" w:rsidP="00437217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A35D2B" w:rsidTr="00437217">
        <w:tc>
          <w:tcPr>
            <w:tcW w:w="4503" w:type="dxa"/>
            <w:vAlign w:val="center"/>
          </w:tcPr>
          <w:p w:rsidR="00A35D2B" w:rsidRDefault="00B71852" w:rsidP="00437217">
            <w:pPr>
              <w:spacing w:after="0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İlan Edilen Kadro </w:t>
            </w:r>
          </w:p>
        </w:tc>
        <w:tc>
          <w:tcPr>
            <w:tcW w:w="4961" w:type="dxa"/>
            <w:vAlign w:val="center"/>
          </w:tcPr>
          <w:p w:rsidR="00A35D2B" w:rsidRDefault="00A35D2B" w:rsidP="00437217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B71852" w:rsidTr="00437217">
        <w:tc>
          <w:tcPr>
            <w:tcW w:w="4503" w:type="dxa"/>
            <w:vAlign w:val="center"/>
          </w:tcPr>
          <w:p w:rsidR="00B71852" w:rsidRDefault="00B71852" w:rsidP="00437217">
            <w:pPr>
              <w:spacing w:after="0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Kadro Derecesi</w:t>
            </w:r>
          </w:p>
        </w:tc>
        <w:tc>
          <w:tcPr>
            <w:tcW w:w="4961" w:type="dxa"/>
            <w:vAlign w:val="center"/>
          </w:tcPr>
          <w:p w:rsidR="00B71852" w:rsidRDefault="00B71852" w:rsidP="00437217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A35D2B" w:rsidTr="00437217">
        <w:tc>
          <w:tcPr>
            <w:tcW w:w="4503" w:type="dxa"/>
            <w:vAlign w:val="center"/>
          </w:tcPr>
          <w:p w:rsidR="00A35D2B" w:rsidRDefault="00B71852" w:rsidP="00437217">
            <w:pPr>
              <w:spacing w:after="0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Sınav Yeri</w:t>
            </w:r>
          </w:p>
        </w:tc>
        <w:tc>
          <w:tcPr>
            <w:tcW w:w="4961" w:type="dxa"/>
            <w:vAlign w:val="center"/>
          </w:tcPr>
          <w:p w:rsidR="00A35D2B" w:rsidRDefault="00A35D2B" w:rsidP="00437217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B71852" w:rsidTr="00437217">
        <w:tc>
          <w:tcPr>
            <w:tcW w:w="4503" w:type="dxa"/>
            <w:vAlign w:val="center"/>
          </w:tcPr>
          <w:p w:rsidR="00B71852" w:rsidRDefault="00B71852" w:rsidP="00437217">
            <w:pPr>
              <w:spacing w:after="0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Sınav Tarihi</w:t>
            </w:r>
          </w:p>
        </w:tc>
        <w:tc>
          <w:tcPr>
            <w:tcW w:w="4961" w:type="dxa"/>
            <w:vAlign w:val="center"/>
          </w:tcPr>
          <w:p w:rsidR="00B71852" w:rsidRDefault="00B71852" w:rsidP="00437217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B71852" w:rsidTr="00437217">
        <w:tc>
          <w:tcPr>
            <w:tcW w:w="4503" w:type="dxa"/>
            <w:vAlign w:val="center"/>
          </w:tcPr>
          <w:p w:rsidR="00B71852" w:rsidRDefault="00B71852" w:rsidP="00437217">
            <w:pPr>
              <w:spacing w:after="0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Sınav Saati</w:t>
            </w:r>
          </w:p>
        </w:tc>
        <w:tc>
          <w:tcPr>
            <w:tcW w:w="4961" w:type="dxa"/>
            <w:vAlign w:val="center"/>
          </w:tcPr>
          <w:p w:rsidR="00B71852" w:rsidRDefault="00B71852" w:rsidP="00437217">
            <w:pPr>
              <w:spacing w:after="0"/>
              <w:rPr>
                <w:rFonts w:ascii="Hurme Geometric Sans 1" w:hAnsi="Hurme Geometric Sans 1"/>
              </w:rPr>
            </w:pPr>
          </w:p>
        </w:tc>
      </w:tr>
    </w:tbl>
    <w:p w:rsidR="00A35D2B" w:rsidRDefault="00A35D2B" w:rsidP="00A35D2B">
      <w:pPr>
        <w:spacing w:after="0"/>
        <w:jc w:val="both"/>
        <w:rPr>
          <w:rFonts w:ascii="Hurme Geometric Sans 1" w:hAnsi="Hurme Geometric Sans 1"/>
        </w:rPr>
      </w:pPr>
    </w:p>
    <w:p w:rsidR="00B71852" w:rsidRDefault="00B71852" w:rsidP="00A35D2B">
      <w:pPr>
        <w:spacing w:after="0"/>
        <w:jc w:val="both"/>
        <w:rPr>
          <w:rFonts w:ascii="Hurme Geometric Sans 1" w:hAnsi="Hurme Geometric Sans 1"/>
        </w:rPr>
      </w:pPr>
    </w:p>
    <w:p w:rsidR="00B71852" w:rsidRDefault="00B71852" w:rsidP="00B71852">
      <w:pPr>
        <w:spacing w:after="0"/>
        <w:ind w:right="-286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  <w:t xml:space="preserve">Rektörlük tarafından ilan edilen </w:t>
      </w:r>
      <w:r w:rsidR="005A0BAA">
        <w:rPr>
          <w:rFonts w:ascii="Hurme Geometric Sans 1" w:hAnsi="Hurme Geometric Sans 1"/>
        </w:rPr>
        <w:t xml:space="preserve">kadroya </w:t>
      </w:r>
      <w:r>
        <w:rPr>
          <w:rFonts w:ascii="Hurme Geometric Sans 1" w:hAnsi="Hurme Geometric Sans 1"/>
        </w:rPr>
        <w:t>başvuran yukarıda bilgileri verilen aday, sınav komisyonumuzca yapılan değerlendirme</w:t>
      </w:r>
      <w:r w:rsidR="00FD33CD">
        <w:rPr>
          <w:rFonts w:ascii="Hurme Geometric Sans 1" w:hAnsi="Hurme Geometric Sans 1"/>
        </w:rPr>
        <w:t>ye göre</w:t>
      </w:r>
      <w:r>
        <w:rPr>
          <w:rFonts w:ascii="Hurme Geometric Sans 1" w:hAnsi="Hurme Geometric Sans 1"/>
        </w:rPr>
        <w:t xml:space="preserve"> yüz puan üzerinden </w:t>
      </w:r>
      <w:proofErr w:type="gramStart"/>
      <w:r>
        <w:rPr>
          <w:rFonts w:ascii="Hurme Geometric Sans 1" w:hAnsi="Hurme Geometric Sans 1"/>
        </w:rPr>
        <w:t>………………</w:t>
      </w:r>
      <w:proofErr w:type="gramEnd"/>
      <w:r>
        <w:rPr>
          <w:rFonts w:ascii="Hurme Geometric Sans 1" w:hAnsi="Hurme Geometric Sans 1"/>
        </w:rPr>
        <w:t xml:space="preserve"> </w:t>
      </w:r>
      <w:proofErr w:type="gramStart"/>
      <w:r>
        <w:rPr>
          <w:rFonts w:ascii="Hurme Geometric Sans 1" w:hAnsi="Hurme Geometric Sans 1"/>
        </w:rPr>
        <w:t>puan</w:t>
      </w:r>
      <w:proofErr w:type="gramEnd"/>
      <w:r>
        <w:rPr>
          <w:rFonts w:ascii="Hurme Geometric Sans 1" w:hAnsi="Hurme Geometric Sans 1"/>
        </w:rPr>
        <w:t xml:space="preserve"> almıştır.</w:t>
      </w:r>
    </w:p>
    <w:p w:rsidR="00B71852" w:rsidRDefault="00B71852" w:rsidP="00B71852">
      <w:pPr>
        <w:spacing w:after="0"/>
        <w:ind w:right="-286"/>
        <w:jc w:val="both"/>
        <w:rPr>
          <w:rFonts w:ascii="Hurme Geometric Sans 1" w:hAnsi="Hurme Geometric Sans 1"/>
        </w:rPr>
      </w:pPr>
    </w:p>
    <w:p w:rsidR="00B71852" w:rsidRDefault="00B71852" w:rsidP="00B71852">
      <w:pPr>
        <w:spacing w:after="0"/>
        <w:ind w:right="-286"/>
        <w:jc w:val="both"/>
        <w:rPr>
          <w:rFonts w:ascii="Hurme Geometric Sans 1" w:hAnsi="Hurme Geometric Sans 1"/>
        </w:rPr>
      </w:pPr>
    </w:p>
    <w:p w:rsidR="00B71852" w:rsidRPr="004D15F4" w:rsidRDefault="00B71852" w:rsidP="00B71852">
      <w:pPr>
        <w:spacing w:after="0"/>
        <w:ind w:right="-286"/>
        <w:jc w:val="both"/>
        <w:rPr>
          <w:rFonts w:ascii="Hurme Geometric Sans 1" w:hAnsi="Hurme Geometric Sans 1"/>
          <w:b/>
          <w:u w:val="single"/>
        </w:rPr>
      </w:pPr>
      <w:r w:rsidRPr="004D15F4">
        <w:rPr>
          <w:rFonts w:ascii="Hurme Geometric Sans 1" w:hAnsi="Hurme Geometric Sans 1"/>
          <w:b/>
          <w:u w:val="single"/>
        </w:rPr>
        <w:t>SINAV KOMİSYONU</w:t>
      </w:r>
    </w:p>
    <w:p w:rsidR="00B71852" w:rsidRDefault="00B71852" w:rsidP="00B71852">
      <w:pPr>
        <w:spacing w:after="0"/>
        <w:ind w:right="-286"/>
        <w:jc w:val="both"/>
        <w:rPr>
          <w:rFonts w:ascii="Hurme Geometric Sans 1" w:hAnsi="Hurme Geometric Sans 1"/>
        </w:rPr>
      </w:pPr>
    </w:p>
    <w:p w:rsidR="00B71852" w:rsidRDefault="00B71852" w:rsidP="00B71852">
      <w:pPr>
        <w:spacing w:after="0"/>
        <w:ind w:right="-286"/>
        <w:jc w:val="both"/>
        <w:rPr>
          <w:rFonts w:ascii="Hurme Geometric Sans 1" w:hAnsi="Hurme Geometric Sans 1"/>
        </w:rPr>
      </w:pPr>
    </w:p>
    <w:p w:rsidR="00B71852" w:rsidRDefault="00B71852" w:rsidP="00B71852">
      <w:pPr>
        <w:spacing w:after="0"/>
        <w:ind w:right="-286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İmza</w:t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İmza</w:t>
      </w:r>
      <w:proofErr w:type="spellEnd"/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İmza</w:t>
      </w:r>
      <w:proofErr w:type="spellEnd"/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</w:p>
    <w:p w:rsidR="00B71852" w:rsidRDefault="00B71852" w:rsidP="00B71852">
      <w:pPr>
        <w:spacing w:after="0"/>
        <w:ind w:right="-286"/>
        <w:jc w:val="both"/>
        <w:rPr>
          <w:rFonts w:ascii="Hurme Geometric Sans 1" w:hAnsi="Hurme Geometric Sans 1"/>
        </w:rPr>
      </w:pPr>
    </w:p>
    <w:p w:rsidR="00B71852" w:rsidRDefault="00B71852" w:rsidP="00B71852">
      <w:pPr>
        <w:spacing w:after="0"/>
        <w:ind w:right="-286"/>
        <w:jc w:val="both"/>
        <w:rPr>
          <w:rFonts w:ascii="Hurme Geometric Sans 1" w:hAnsi="Hurme Geometric Sans 1"/>
        </w:rPr>
      </w:pPr>
    </w:p>
    <w:p w:rsidR="002A1F21" w:rsidRDefault="00B71852" w:rsidP="00B71852">
      <w:pPr>
        <w:spacing w:after="0"/>
        <w:ind w:right="-286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Başkan</w:t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 w:rsidR="0010754C"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>Üye</w:t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Üye</w:t>
      </w:r>
      <w:proofErr w:type="spellEnd"/>
      <w:r>
        <w:rPr>
          <w:rFonts w:ascii="Hurme Geometric Sans 1" w:hAnsi="Hurme Geometric Sans 1"/>
        </w:rPr>
        <w:t xml:space="preserve"> (Raportör)</w:t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</w:p>
    <w:p w:rsidR="002A1F21" w:rsidRPr="002A1F21" w:rsidRDefault="002A1F21" w:rsidP="002A1F21">
      <w:pPr>
        <w:rPr>
          <w:rFonts w:ascii="Hurme Geometric Sans 1" w:hAnsi="Hurme Geometric Sans 1"/>
        </w:rPr>
      </w:pPr>
    </w:p>
    <w:p w:rsidR="002A1F21" w:rsidRDefault="002A1F21" w:rsidP="002A1F21">
      <w:pPr>
        <w:rPr>
          <w:rFonts w:ascii="Hurme Geometric Sans 1" w:hAnsi="Hurme Geometric Sans 1"/>
        </w:rPr>
      </w:pPr>
    </w:p>
    <w:p w:rsidR="00B71852" w:rsidRPr="002A1F21" w:rsidRDefault="002A1F21" w:rsidP="002A1F21">
      <w:pPr>
        <w:tabs>
          <w:tab w:val="left" w:pos="2835"/>
        </w:tabs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</w:p>
    <w:sectPr w:rsidR="00B71852" w:rsidRPr="002A1F21" w:rsidSect="00093C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418" w:bottom="680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3F" w:rsidRDefault="00427F3F" w:rsidP="00427F3F">
      <w:pPr>
        <w:spacing w:after="0" w:line="240" w:lineRule="auto"/>
      </w:pPr>
      <w:r>
        <w:separator/>
      </w:r>
    </w:p>
  </w:endnote>
  <w:endnote w:type="continuationSeparator" w:id="0">
    <w:p w:rsidR="00427F3F" w:rsidRDefault="00427F3F" w:rsidP="0042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AA" w:rsidRDefault="00F622A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CE1" w:rsidRPr="00BB424F" w:rsidRDefault="00093CE1" w:rsidP="00093CE1">
    <w:pPr>
      <w:ind w:right="-709" w:hanging="709"/>
      <w:jc w:val="both"/>
      <w:rPr>
        <w:rFonts w:cs="Calibri"/>
        <w:b/>
        <w:color w:val="0070C0"/>
        <w:sz w:val="16"/>
        <w:szCs w:val="16"/>
        <w:lang w:val="en-US"/>
      </w:rPr>
    </w:pPr>
    <w:r w:rsidRPr="00871CC0">
      <w:rPr>
        <w:rFonts w:cs="Calibri"/>
        <w:b/>
        <w:color w:val="0070C0"/>
        <w:sz w:val="16"/>
        <w:szCs w:val="16"/>
        <w:lang w:val="en-US"/>
      </w:rPr>
      <w:t>KTÜ.</w:t>
    </w:r>
    <w:r>
      <w:rPr>
        <w:rFonts w:cs="Calibri"/>
        <w:b/>
        <w:color w:val="0070C0"/>
        <w:sz w:val="16"/>
        <w:szCs w:val="16"/>
        <w:lang w:val="en-US"/>
      </w:rPr>
      <w:t>PDB.</w:t>
    </w:r>
    <w:r w:rsidRPr="00871CC0">
      <w:rPr>
        <w:rFonts w:cs="Calibri"/>
        <w:b/>
        <w:color w:val="0070C0"/>
        <w:sz w:val="16"/>
        <w:szCs w:val="16"/>
        <w:lang w:val="en-US"/>
      </w:rPr>
      <w:t>FRM.</w:t>
    </w:r>
    <w:r w:rsidR="00F622AA">
      <w:rPr>
        <w:rFonts w:cs="Calibri"/>
        <w:b/>
        <w:color w:val="0070C0"/>
        <w:sz w:val="16"/>
        <w:szCs w:val="16"/>
        <w:lang w:val="en-US"/>
      </w:rPr>
      <w:t>41</w:t>
    </w:r>
    <w:bookmarkStart w:id="0" w:name="_GoBack"/>
    <w:bookmarkEnd w:id="0"/>
    <w:r w:rsidR="007F5F46">
      <w:rPr>
        <w:rFonts w:cs="Calibri"/>
        <w:b/>
        <w:color w:val="0070C0"/>
        <w:sz w:val="16"/>
        <w:szCs w:val="16"/>
        <w:lang w:val="en-US"/>
      </w:rPr>
      <w:t>/</w:t>
    </w:r>
    <w:r>
      <w:rPr>
        <w:rFonts w:cs="Calibri"/>
        <w:b/>
        <w:color w:val="0070C0"/>
        <w:sz w:val="16"/>
        <w:szCs w:val="16"/>
        <w:lang w:val="en-US"/>
      </w:rPr>
      <w:t>01</w:t>
    </w:r>
    <w:r w:rsidRPr="00871CC0">
      <w:rPr>
        <w:rFonts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093CE1" w:rsidRDefault="00093CE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AA" w:rsidRDefault="00F622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3F" w:rsidRDefault="00427F3F" w:rsidP="00427F3F">
      <w:pPr>
        <w:spacing w:after="0" w:line="240" w:lineRule="auto"/>
      </w:pPr>
      <w:r>
        <w:separator/>
      </w:r>
    </w:p>
  </w:footnote>
  <w:footnote w:type="continuationSeparator" w:id="0">
    <w:p w:rsidR="00427F3F" w:rsidRDefault="00427F3F" w:rsidP="00427F3F">
      <w:pPr>
        <w:spacing w:after="0" w:line="240" w:lineRule="auto"/>
      </w:pPr>
      <w:r>
        <w:continuationSeparator/>
      </w:r>
    </w:p>
  </w:footnote>
  <w:footnote w:id="1">
    <w:p w:rsidR="00B71852" w:rsidRDefault="00B71852" w:rsidP="00B71852">
      <w:pPr>
        <w:spacing w:after="0"/>
        <w:rPr>
          <w:rFonts w:ascii="Hurme Geometric Sans 1" w:hAnsi="Hurme Geometric Sans 1"/>
          <w:sz w:val="16"/>
          <w:szCs w:val="16"/>
        </w:rPr>
      </w:pPr>
      <w:r>
        <w:rPr>
          <w:rStyle w:val="DipnotBavurusu"/>
          <w:sz w:val="20"/>
          <w:szCs w:val="20"/>
        </w:rPr>
        <w:footnoteRef/>
      </w:r>
      <w:r>
        <w:rPr>
          <w:rStyle w:val="DipnotBavurusu"/>
          <w:sz w:val="20"/>
          <w:szCs w:val="20"/>
        </w:rPr>
        <w:footnoteRef/>
      </w:r>
      <w:r>
        <w:rPr>
          <w:rStyle w:val="DipnotBavurusu"/>
          <w:sz w:val="20"/>
          <w:szCs w:val="20"/>
        </w:rPr>
        <w:footnoteRef/>
      </w:r>
      <w:r w:rsidRPr="00B71852">
        <w:rPr>
          <w:rFonts w:ascii="Hurme Geometric Sans 1" w:hAnsi="Hurme Geometric Sans 1"/>
          <w:sz w:val="16"/>
          <w:szCs w:val="16"/>
        </w:rPr>
        <w:footnoteRef/>
      </w:r>
      <w:r w:rsidRPr="00B71852">
        <w:rPr>
          <w:rFonts w:ascii="Hurme Geometric Sans 1" w:hAnsi="Hurme Geometric Sans 1"/>
          <w:sz w:val="16"/>
          <w:szCs w:val="16"/>
        </w:rPr>
        <w:t xml:space="preserve"> Bu tutanak “Öğretim Üyesi Dışındaki</w:t>
      </w:r>
      <w:r>
        <w:rPr>
          <w:rFonts w:ascii="Hurme Geometric Sans 1" w:hAnsi="Hurme Geometric Sans 1"/>
          <w:sz w:val="16"/>
          <w:szCs w:val="16"/>
        </w:rPr>
        <w:t xml:space="preserve"> Öğretim Elemanı Kadrolarına Naklen veya Açıktan Yapılacak Atamalarda Uygulanacak merkezi Sınav İle Giriş Sınavlarına İlişkin Usul ve Esaslar Hakkında Yönetmelik” esaslarına göre hazırlanmıştır. Her aday için ayrı bir düzenlenecektir.</w:t>
      </w:r>
    </w:p>
    <w:p w:rsidR="00B71852" w:rsidRPr="00B71852" w:rsidRDefault="00B71852" w:rsidP="00B71852">
      <w:pPr>
        <w:spacing w:after="0"/>
        <w:rPr>
          <w:rFonts w:ascii="Hurme Geometric Sans 1" w:hAnsi="Hurme Geometric Sans 1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AA" w:rsidRDefault="00F622A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3F" w:rsidRDefault="00427F3F" w:rsidP="00427F3F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4A53BE7D" wp14:editId="09BF9E53">
              <wp:simplePos x="0" y="0"/>
              <wp:positionH relativeFrom="page">
                <wp:posOffset>6800214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F86C34" id="Düz Bağlayıcı 6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35.45pt,-30.15pt" to="535.4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M8rHh+EAAAANAQAADwAAAGRycy9kb3ducmV2LnhtbEyPMU/DMBCFdyT+g3VI&#10;LKi1SVBpQpwKFQELDIQOjG5s4qjxOYqdNP33XMUA2727p3ffKzaz69hkhtB6lHC7FMAM1l632EjY&#10;fT4v1sBCVKhV59FIOJkAm/LyolC59kf8MFMVG0YhGHIlwcbY55yH2hqnwtL3Bun27QenIsmh4XpQ&#10;Rwp3HU+EWHGnWqQPVvVma019qEYnIVZPh/A+2NP0+jUmb9uXbLy7yaS8vpofH4BFM8c/M5zxCR1K&#10;Ytr7EXVgHWlxLzLySlisRArsbPld7WlK0wR4WfD/Lcof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DPKx4f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729929F" wp14:editId="30EAA7A4">
          <wp:simplePos x="0" y="0"/>
          <wp:positionH relativeFrom="page">
            <wp:posOffset>577215</wp:posOffset>
          </wp:positionH>
          <wp:positionV relativeFrom="page">
            <wp:posOffset>281305</wp:posOffset>
          </wp:positionV>
          <wp:extent cx="1285875" cy="6477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7168" w:type="dxa"/>
      <w:tblInd w:w="2235" w:type="dxa"/>
      <w:tblLook w:val="04A0" w:firstRow="1" w:lastRow="0" w:firstColumn="1" w:lastColumn="0" w:noHBand="0" w:noVBand="1"/>
    </w:tblPr>
    <w:tblGrid>
      <w:gridCol w:w="7168"/>
    </w:tblGrid>
    <w:tr w:rsidR="00427F3F" w:rsidTr="00F5247D">
      <w:trPr>
        <w:trHeight w:hRule="exact" w:val="284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52E1C2A" wp14:editId="44FB4C14">
                    <wp:simplePos x="0" y="0"/>
                    <wp:positionH relativeFrom="page">
                      <wp:posOffset>4385945</wp:posOffset>
                    </wp:positionH>
                    <wp:positionV relativeFrom="paragraph">
                      <wp:posOffset>40640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F3F" w:rsidRPr="0070448F" w:rsidRDefault="00427F3F" w:rsidP="00427F3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2E1C2A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45.35pt;margin-top:3.2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1GqXAeAAAAAKAQAADwAAAGRycy9kb3ducmV2LnhtbEyPQU+EMBSE7yb+h+aZ&#10;eNstEgKIlI26bowHD6IHj4W+pUT62tAui//eetLjZCYz39S71UxswdmPlgTcbBNgSL1VIw0CPt4P&#10;mxKYD5KUnCyhgG/0sGsuL2pZKXumN1zaMLBYQr6SAnQIruLc9xqN9FvrkKJ3tLORIcp54GqW51hu&#10;Jp4mSc6NHCkuaOnwUWP/1Z6MgJGeus/2dUndMdPt/vDs9g/lixDXV+v9HbCAa/gLwy9+RIcmMnX2&#10;RMqzSUCRZvFLELBJ81tgMVEUSQGsE1DmGfCm5v8vND8A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1GqXAeAAAAAKAQAADwAAAAAAAAAAAAAAAAAdBQAAZHJzL2Rvd25yZXYueG1sUEsF&#10;BgAAAAAEAAQA8wAAACoGAAAAAA==&#10;" filled="f" stroked="f">
                    <v:textbox style="layout-flow:vertical;mso-layout-flow-alt:bottom-to-top" inset="0,1.5mm,,1.5mm">
                      <w:txbxContent>
                        <w:p w:rsidR="00427F3F" w:rsidRPr="0070448F" w:rsidRDefault="00427F3F" w:rsidP="00427F3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427F3F" w:rsidTr="00F5247D">
      <w:trPr>
        <w:trHeight w:hRule="exact" w:val="284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427F3F" w:rsidTr="00F5247D">
      <w:trPr>
        <w:trHeight w:hRule="exact" w:val="422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427F3F" w:rsidRDefault="00427F3F" w:rsidP="008906B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AA" w:rsidRDefault="00F622A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C6E32"/>
    <w:multiLevelType w:val="hybridMultilevel"/>
    <w:tmpl w:val="8EB2C822"/>
    <w:lvl w:ilvl="0" w:tplc="5BE02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139DB"/>
    <w:multiLevelType w:val="hybridMultilevel"/>
    <w:tmpl w:val="98A46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93367"/>
    <w:multiLevelType w:val="hybridMultilevel"/>
    <w:tmpl w:val="4768E016"/>
    <w:lvl w:ilvl="0" w:tplc="5BE0289A">
      <w:start w:val="1"/>
      <w:numFmt w:val="decimal"/>
      <w:lvlText w:val="%1."/>
      <w:lvlJc w:val="left"/>
      <w:pPr>
        <w:ind w:left="721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78924F75"/>
    <w:multiLevelType w:val="hybridMultilevel"/>
    <w:tmpl w:val="98962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3F"/>
    <w:rsid w:val="00093CE1"/>
    <w:rsid w:val="000946A1"/>
    <w:rsid w:val="0010754C"/>
    <w:rsid w:val="00164133"/>
    <w:rsid w:val="0017190A"/>
    <w:rsid w:val="002A1F21"/>
    <w:rsid w:val="003E3095"/>
    <w:rsid w:val="00427F3F"/>
    <w:rsid w:val="00437217"/>
    <w:rsid w:val="004D15F4"/>
    <w:rsid w:val="005A0BAA"/>
    <w:rsid w:val="005B5079"/>
    <w:rsid w:val="007F5F46"/>
    <w:rsid w:val="008906BE"/>
    <w:rsid w:val="008A048D"/>
    <w:rsid w:val="008B24DB"/>
    <w:rsid w:val="0097340A"/>
    <w:rsid w:val="00A35D2B"/>
    <w:rsid w:val="00B71852"/>
    <w:rsid w:val="00CC79EC"/>
    <w:rsid w:val="00D70562"/>
    <w:rsid w:val="00D93AC5"/>
    <w:rsid w:val="00E73D22"/>
    <w:rsid w:val="00F622AA"/>
    <w:rsid w:val="00F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B587DD8-062B-4218-B3CF-E18DB8DF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6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27F3F"/>
  </w:style>
  <w:style w:type="paragraph" w:styleId="Altbilgi">
    <w:name w:val="footer"/>
    <w:basedOn w:val="Normal"/>
    <w:link w:val="AltbilgiChar"/>
    <w:uiPriority w:val="99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F3F"/>
  </w:style>
  <w:style w:type="table" w:styleId="TabloKlavuzu">
    <w:name w:val="Table Grid"/>
    <w:basedOn w:val="NormalTablo"/>
    <w:uiPriority w:val="59"/>
    <w:rsid w:val="00A35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7185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7185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71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F8CB-74D3-4D66-82A8-C9328B89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Hp</cp:lastModifiedBy>
  <cp:revision>22</cp:revision>
  <dcterms:created xsi:type="dcterms:W3CDTF">2021-08-08T10:33:00Z</dcterms:created>
  <dcterms:modified xsi:type="dcterms:W3CDTF">2021-11-01T10:03:00Z</dcterms:modified>
</cp:coreProperties>
</file>