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594"/>
        <w:tblW w:w="10981" w:type="dxa"/>
        <w:tblLook w:val="04A0" w:firstRow="1" w:lastRow="0" w:firstColumn="1" w:lastColumn="0" w:noHBand="0" w:noVBand="1"/>
      </w:tblPr>
      <w:tblGrid>
        <w:gridCol w:w="2379"/>
        <w:gridCol w:w="225"/>
        <w:gridCol w:w="53"/>
        <w:gridCol w:w="3046"/>
        <w:gridCol w:w="5278"/>
      </w:tblGrid>
      <w:tr w:rsidR="00EC32F2" w:rsidTr="0076425F">
        <w:trPr>
          <w:trHeight w:val="1300"/>
        </w:trPr>
        <w:tc>
          <w:tcPr>
            <w:tcW w:w="109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32F2" w:rsidRDefault="00EC32F2" w:rsidP="0076425F">
            <w:pPr>
              <w:ind w:right="-212"/>
            </w:pPr>
          </w:p>
          <w:p w:rsidR="00EC32F2" w:rsidRPr="0076425F" w:rsidRDefault="0076425F" w:rsidP="0076425F">
            <w:pPr>
              <w:ind w:right="-212"/>
              <w:jc w:val="center"/>
              <w:rPr>
                <w:rFonts w:ascii="Times New Roman" w:hAnsi="Times New Roman" w:cs="Times New Roman"/>
                <w:sz w:val="24"/>
              </w:rPr>
            </w:pPr>
            <w:r w:rsidRPr="0076425F">
              <w:rPr>
                <w:rFonts w:ascii="Times New Roman" w:hAnsi="Times New Roman" w:cs="Times New Roman"/>
                <w:noProof/>
                <w:sz w:val="4"/>
                <w:szCs w:val="2"/>
                <w:lang w:eastAsia="tr-TR"/>
              </w:rPr>
              <w:drawing>
                <wp:anchor distT="0" distB="0" distL="114300" distR="114300" simplePos="0" relativeHeight="251666432" behindDoc="0" locked="0" layoutInCell="1" allowOverlap="1" wp14:anchorId="0FB593DE" wp14:editId="43F6674B">
                  <wp:simplePos x="0" y="0"/>
                  <wp:positionH relativeFrom="column">
                    <wp:posOffset>6014497</wp:posOffset>
                  </wp:positionH>
                  <wp:positionV relativeFrom="paragraph">
                    <wp:posOffset>111125</wp:posOffset>
                  </wp:positionV>
                  <wp:extent cx="777875" cy="795655"/>
                  <wp:effectExtent l="0" t="0" r="0" b="0"/>
                  <wp:wrapSquare wrapText="bothSides"/>
                  <wp:docPr id="2" name="Resim 2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6"/>
                          </pic:cNvPr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8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425F">
              <w:rPr>
                <w:rFonts w:ascii="Times New Roman" w:hAnsi="Times New Roman" w:cs="Times New Roman"/>
                <w:noProof/>
                <w:sz w:val="4"/>
                <w:szCs w:val="2"/>
                <w:lang w:eastAsia="tr-TR"/>
              </w:rPr>
              <w:drawing>
                <wp:anchor distT="0" distB="0" distL="114300" distR="114300" simplePos="0" relativeHeight="251665408" behindDoc="0" locked="0" layoutInCell="1" allowOverlap="1" wp14:anchorId="5EE57233" wp14:editId="235AF315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110129</wp:posOffset>
                  </wp:positionV>
                  <wp:extent cx="777875" cy="795655"/>
                  <wp:effectExtent l="0" t="0" r="0" b="0"/>
                  <wp:wrapSquare wrapText="bothSides"/>
                  <wp:docPr id="1" name="Resim 1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6"/>
                          </pic:cNvPr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8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32F2" w:rsidRPr="0076425F">
              <w:rPr>
                <w:rFonts w:ascii="Times New Roman" w:hAnsi="Times New Roman" w:cs="Times New Roman"/>
                <w:sz w:val="24"/>
              </w:rPr>
              <w:t>T.C.</w:t>
            </w:r>
          </w:p>
          <w:p w:rsidR="00EC32F2" w:rsidRPr="0076425F" w:rsidRDefault="00EC32F2" w:rsidP="0076425F">
            <w:pPr>
              <w:ind w:right="-212"/>
              <w:jc w:val="center"/>
              <w:rPr>
                <w:rFonts w:ascii="Times New Roman" w:hAnsi="Times New Roman" w:cs="Times New Roman"/>
                <w:sz w:val="24"/>
              </w:rPr>
            </w:pPr>
            <w:r w:rsidRPr="0076425F">
              <w:rPr>
                <w:rFonts w:ascii="Times New Roman" w:hAnsi="Times New Roman" w:cs="Times New Roman"/>
                <w:sz w:val="24"/>
              </w:rPr>
              <w:t>KARADENİZ TEKNİK ÜNİVERSİTESİ</w:t>
            </w:r>
          </w:p>
          <w:p w:rsidR="00EC32F2" w:rsidRPr="0076425F" w:rsidRDefault="00EC32F2" w:rsidP="0076425F">
            <w:pPr>
              <w:spacing w:line="240" w:lineRule="atLeast"/>
              <w:ind w:right="-212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tr-TR"/>
              </w:rPr>
            </w:pPr>
            <w:r w:rsidRPr="0076425F">
              <w:rPr>
                <w:rFonts w:ascii="Times New Roman" w:eastAsia="Times New Roman" w:hAnsi="Times New Roman" w:cs="Times New Roman"/>
                <w:bCs/>
                <w:sz w:val="24"/>
                <w:lang w:eastAsia="tr-TR"/>
              </w:rPr>
              <w:t>SAĞLIK BİLİMLERİ ENSTİTÜSÜ MÜDÜRLÜĞÜ</w:t>
            </w:r>
          </w:p>
          <w:p w:rsidR="00EC32F2" w:rsidRDefault="00EC32F2" w:rsidP="0076425F">
            <w:pPr>
              <w:ind w:right="-2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EC32F2" w:rsidRPr="00EC32F2" w:rsidRDefault="00EC32F2" w:rsidP="0076425F">
            <w:pPr>
              <w:ind w:right="-2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44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KURUM DIŞI TEZ SAVUNMA SINAV JÜRİ ÜYESİNE SPİRAL CİLTLİ TEZİ TESLİM TUTANAĞI</w:t>
            </w:r>
          </w:p>
        </w:tc>
      </w:tr>
      <w:tr w:rsidR="00CB0364" w:rsidTr="0076425F">
        <w:trPr>
          <w:trHeight w:val="335"/>
        </w:trPr>
        <w:tc>
          <w:tcPr>
            <w:tcW w:w="1098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B0364" w:rsidRPr="0076425F" w:rsidRDefault="00CB0364" w:rsidP="0076425F">
            <w:pPr>
              <w:spacing w:before="60" w:after="60"/>
              <w:ind w:right="-212"/>
              <w:rPr>
                <w:b/>
              </w:rPr>
            </w:pPr>
            <w:r w:rsidRPr="0076425F">
              <w:rPr>
                <w:b/>
              </w:rPr>
              <w:t>Öğrencinin;</w:t>
            </w:r>
          </w:p>
        </w:tc>
      </w:tr>
      <w:tr w:rsidR="00CB0364" w:rsidTr="0076425F">
        <w:trPr>
          <w:trHeight w:val="239"/>
        </w:trPr>
        <w:tc>
          <w:tcPr>
            <w:tcW w:w="23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0364" w:rsidRPr="00606292" w:rsidRDefault="00CB0364" w:rsidP="0076425F">
            <w:pPr>
              <w:spacing w:before="60" w:after="60"/>
              <w:ind w:right="-212"/>
            </w:pPr>
            <w:r w:rsidRPr="00606292">
              <w:t xml:space="preserve">Adı, Soyadı                        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364" w:rsidRPr="00606292" w:rsidRDefault="00CB0364" w:rsidP="0076425F">
            <w:pPr>
              <w:spacing w:before="60" w:after="60"/>
              <w:ind w:right="-212"/>
            </w:pPr>
            <w:r>
              <w:t>:</w:t>
            </w:r>
          </w:p>
        </w:tc>
        <w:bookmarkStart w:id="0" w:name="Soyad"/>
        <w:tc>
          <w:tcPr>
            <w:tcW w:w="83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B0364" w:rsidRPr="00606292" w:rsidRDefault="00CB0364" w:rsidP="0076425F">
            <w:pPr>
              <w:spacing w:before="60" w:after="60"/>
              <w:ind w:right="-212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CB0364" w:rsidTr="0076425F">
        <w:trPr>
          <w:trHeight w:val="239"/>
        </w:trPr>
        <w:tc>
          <w:tcPr>
            <w:tcW w:w="23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0364" w:rsidRPr="00244C5B" w:rsidRDefault="00CB0364" w:rsidP="0076425F">
            <w:pPr>
              <w:spacing w:before="60" w:after="60"/>
              <w:ind w:right="-212"/>
              <w:rPr>
                <w:rFonts w:ascii="Hurme Geometric Sans 1" w:hAnsi="Hurme Geometric Sans 1"/>
              </w:rPr>
            </w:pPr>
            <w:r>
              <w:t>Numarası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364" w:rsidRPr="00244C5B" w:rsidRDefault="00CB0364" w:rsidP="0076425F">
            <w:pPr>
              <w:spacing w:before="60" w:after="60"/>
              <w:ind w:right="-212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:</w:t>
            </w:r>
          </w:p>
        </w:tc>
        <w:tc>
          <w:tcPr>
            <w:tcW w:w="83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B0364" w:rsidRPr="00244C5B" w:rsidRDefault="00CB0364" w:rsidP="0076425F">
            <w:pPr>
              <w:spacing w:before="60" w:after="60"/>
              <w:ind w:right="-212"/>
              <w:rPr>
                <w:rFonts w:ascii="Hurme Geometric Sans 1" w:hAnsi="Hurme Geometric Sans 1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0364" w:rsidTr="0076425F">
        <w:trPr>
          <w:trHeight w:val="239"/>
        </w:trPr>
        <w:tc>
          <w:tcPr>
            <w:tcW w:w="23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0364" w:rsidRPr="00606292" w:rsidRDefault="00CB0364" w:rsidP="0076425F">
            <w:pPr>
              <w:spacing w:before="60" w:after="60"/>
              <w:ind w:right="-212"/>
            </w:pPr>
            <w:r w:rsidRPr="00606292">
              <w:t xml:space="preserve">Anabilim Dalı                    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364" w:rsidRPr="00606292" w:rsidRDefault="00CB0364" w:rsidP="0076425F">
            <w:pPr>
              <w:spacing w:before="60" w:after="60"/>
              <w:ind w:right="-212"/>
            </w:pPr>
            <w:r>
              <w:t>:</w:t>
            </w:r>
          </w:p>
        </w:tc>
        <w:tc>
          <w:tcPr>
            <w:tcW w:w="83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B0364" w:rsidRPr="00606292" w:rsidRDefault="00CB0364" w:rsidP="0076425F">
            <w:pPr>
              <w:spacing w:before="60" w:after="60"/>
              <w:ind w:right="-212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0364" w:rsidTr="0076425F">
        <w:trPr>
          <w:trHeight w:val="239"/>
        </w:trPr>
        <w:tc>
          <w:tcPr>
            <w:tcW w:w="23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0364" w:rsidRPr="00606292" w:rsidRDefault="00CB0364" w:rsidP="0076425F">
            <w:pPr>
              <w:spacing w:before="60" w:after="60"/>
              <w:ind w:right="-212"/>
            </w:pPr>
            <w:r w:rsidRPr="00606292">
              <w:t xml:space="preserve">Programı  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364" w:rsidRPr="00606292" w:rsidRDefault="00CB0364" w:rsidP="0076425F">
            <w:pPr>
              <w:spacing w:before="60" w:after="60"/>
              <w:ind w:right="-212"/>
            </w:pPr>
            <w:r>
              <w:t>:</w:t>
            </w:r>
          </w:p>
        </w:tc>
        <w:tc>
          <w:tcPr>
            <w:tcW w:w="83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B0364" w:rsidRPr="00606292" w:rsidRDefault="00CB0364" w:rsidP="0076425F">
            <w:pPr>
              <w:spacing w:before="60" w:after="60"/>
              <w:ind w:right="-212"/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8167F6">
              <w:rPr>
                <w:b/>
              </w:rPr>
            </w:r>
            <w:r w:rsidR="008167F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 xml:space="preserve">  </w:t>
            </w:r>
            <w:r w:rsidRPr="00606292">
              <w:t>Yüksek Lisan</w:t>
            </w:r>
            <w:r>
              <w:t>s</w:t>
            </w:r>
            <w:r w:rsidRPr="00606292">
              <w:t xml:space="preserve"> </w:t>
            </w:r>
            <w:r>
              <w:t xml:space="preserve"> 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8167F6">
              <w:rPr>
                <w:b/>
              </w:rPr>
            </w:r>
            <w:r w:rsidR="008167F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606292">
              <w:t>Doktora</w:t>
            </w:r>
          </w:p>
        </w:tc>
      </w:tr>
      <w:tr w:rsidR="00CB0364" w:rsidTr="0076425F">
        <w:trPr>
          <w:trHeight w:val="239"/>
        </w:trPr>
        <w:tc>
          <w:tcPr>
            <w:tcW w:w="23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0364" w:rsidRPr="00244C5B" w:rsidRDefault="00CB0364" w:rsidP="0076425F">
            <w:pPr>
              <w:spacing w:before="60" w:after="60"/>
              <w:ind w:right="-212"/>
              <w:rPr>
                <w:rFonts w:ascii="Hurme Geometric Sans 1" w:hAnsi="Hurme Geometric Sans 1"/>
              </w:rPr>
            </w:pPr>
            <w:r>
              <w:t>Danışmanı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364" w:rsidRPr="00244C5B" w:rsidRDefault="00CB0364" w:rsidP="0076425F">
            <w:pPr>
              <w:spacing w:before="60" w:after="60"/>
              <w:ind w:right="-212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:</w:t>
            </w:r>
          </w:p>
        </w:tc>
        <w:tc>
          <w:tcPr>
            <w:tcW w:w="83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B0364" w:rsidRPr="00244C5B" w:rsidRDefault="00CB0364" w:rsidP="0076425F">
            <w:pPr>
              <w:spacing w:before="60" w:after="60"/>
              <w:ind w:right="-212"/>
              <w:rPr>
                <w:rFonts w:ascii="Hurme Geometric Sans 1" w:hAnsi="Hurme Geometric Sans 1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0364" w:rsidTr="0076425F">
        <w:trPr>
          <w:trHeight w:val="632"/>
        </w:trPr>
        <w:tc>
          <w:tcPr>
            <w:tcW w:w="2379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B0364" w:rsidRDefault="00CB0364" w:rsidP="0076425F">
            <w:pPr>
              <w:ind w:right="-212"/>
            </w:pPr>
          </w:p>
          <w:p w:rsidR="00CB0364" w:rsidRDefault="00CB0364" w:rsidP="0076425F">
            <w:pPr>
              <w:ind w:right="-212"/>
            </w:pPr>
            <w:r>
              <w:t>Tezin Adı</w:t>
            </w:r>
          </w:p>
          <w:p w:rsidR="00CB0364" w:rsidRPr="00606292" w:rsidRDefault="00CB0364" w:rsidP="0076425F">
            <w:pPr>
              <w:ind w:right="-212"/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B0364" w:rsidRPr="00606292" w:rsidRDefault="00CB0364" w:rsidP="0076425F">
            <w:pPr>
              <w:ind w:right="-212"/>
            </w:pPr>
            <w:r>
              <w:t>:</w:t>
            </w:r>
          </w:p>
        </w:tc>
        <w:tc>
          <w:tcPr>
            <w:tcW w:w="8323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B0364" w:rsidRPr="00606292" w:rsidRDefault="00981C7B" w:rsidP="0076425F">
            <w:pPr>
              <w:ind w:right="-212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</w:tc>
      </w:tr>
      <w:tr w:rsidR="00CB0364" w:rsidTr="0076425F">
        <w:trPr>
          <w:trHeight w:val="1052"/>
        </w:trPr>
        <w:tc>
          <w:tcPr>
            <w:tcW w:w="1098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CB0364" w:rsidRDefault="00CB0364" w:rsidP="0076425F">
            <w:pPr>
              <w:spacing w:line="276" w:lineRule="auto"/>
              <w:ind w:right="-212" w:firstLine="75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  <w:p w:rsidR="00CB0364" w:rsidRPr="002145A3" w:rsidRDefault="00CB0364" w:rsidP="002D6D7A">
            <w:pPr>
              <w:spacing w:line="276" w:lineRule="auto"/>
              <w:ind w:right="-212" w:firstLine="75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2145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Enstitü Yönetim Kurulu’nun </w:t>
            </w:r>
            <w:r w:rsidRPr="00214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4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214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214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2145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145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14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214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  <w:r w:rsidRPr="00214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4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214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214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2145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145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14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214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  <w:r w:rsidRPr="00214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14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214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214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2145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145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145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145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14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214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Tarih ve </w:t>
            </w:r>
            <w:r w:rsidRPr="00214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14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214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214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2145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145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2145A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2145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sayılı kararı ile “Tez Savunma Jüri Üyesi” olarak görevlendirildiğim, yukarıda bilgileri yazılı adayın tezi tarafıma teslim edilmiştir.</w:t>
            </w:r>
          </w:p>
          <w:p w:rsidR="00CB0364" w:rsidRPr="00244C5B" w:rsidRDefault="00CB0364" w:rsidP="0076425F">
            <w:pPr>
              <w:ind w:right="-212"/>
              <w:rPr>
                <w:rFonts w:ascii="Arial" w:hAnsi="Arial" w:cs="Arial"/>
              </w:rPr>
            </w:pPr>
          </w:p>
        </w:tc>
      </w:tr>
      <w:tr w:rsidR="00CB0364" w:rsidTr="0076425F">
        <w:trPr>
          <w:trHeight w:val="277"/>
        </w:trPr>
        <w:tc>
          <w:tcPr>
            <w:tcW w:w="2604" w:type="dxa"/>
            <w:gridSpan w:val="2"/>
            <w:tcBorders>
              <w:left w:val="single" w:sz="12" w:space="0" w:color="auto"/>
            </w:tcBorders>
            <w:vAlign w:val="center"/>
          </w:tcPr>
          <w:p w:rsidR="00CB0364" w:rsidRDefault="00CB0364" w:rsidP="0076425F">
            <w:pPr>
              <w:spacing w:line="276" w:lineRule="auto"/>
              <w:ind w:right="-21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CB7E52">
              <w:rPr>
                <w:b/>
                <w:noProof/>
              </w:rPr>
              <w:t>Teslim Şekli</w:t>
            </w:r>
            <w:r>
              <w:rPr>
                <w:noProof/>
              </w:rPr>
              <w:t>;</w:t>
            </w:r>
          </w:p>
        </w:tc>
        <w:tc>
          <w:tcPr>
            <w:tcW w:w="3099" w:type="dxa"/>
            <w:gridSpan w:val="2"/>
            <w:vAlign w:val="center"/>
          </w:tcPr>
          <w:p w:rsidR="00CB0364" w:rsidRPr="00CB0364" w:rsidRDefault="00CB0364" w:rsidP="0076425F">
            <w:pPr>
              <w:ind w:right="-21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CB0364">
              <w:rPr>
                <w:b/>
                <w:noProof/>
              </w:rPr>
              <w:t xml:space="preserve">Gönderme </w:t>
            </w:r>
            <w:r>
              <w:rPr>
                <w:b/>
                <w:noProof/>
              </w:rPr>
              <w:t xml:space="preserve"> </w:t>
            </w:r>
            <w:r w:rsidRPr="00CB0364">
              <w:rPr>
                <w:b/>
                <w:noProof/>
              </w:rPr>
              <w:t>Tarihi</w:t>
            </w:r>
          </w:p>
        </w:tc>
        <w:tc>
          <w:tcPr>
            <w:tcW w:w="5277" w:type="dxa"/>
            <w:tcBorders>
              <w:right w:val="single" w:sz="12" w:space="0" w:color="auto"/>
            </w:tcBorders>
            <w:vAlign w:val="center"/>
          </w:tcPr>
          <w:p w:rsidR="00CB0364" w:rsidRPr="00CB0364" w:rsidRDefault="00CB0364" w:rsidP="0076425F">
            <w:pPr>
              <w:ind w:right="-21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</w:rPr>
              <w:t>Teslim Alınan Tarih</w:t>
            </w:r>
          </w:p>
        </w:tc>
      </w:tr>
      <w:tr w:rsidR="00CB0364" w:rsidTr="0076425F">
        <w:trPr>
          <w:trHeight w:val="385"/>
        </w:trPr>
        <w:tc>
          <w:tcPr>
            <w:tcW w:w="2604" w:type="dxa"/>
            <w:gridSpan w:val="2"/>
            <w:tcBorders>
              <w:left w:val="single" w:sz="12" w:space="0" w:color="auto"/>
            </w:tcBorders>
            <w:vAlign w:val="center"/>
          </w:tcPr>
          <w:p w:rsidR="00CB0364" w:rsidRPr="00CB7E52" w:rsidRDefault="00CB0364" w:rsidP="0076425F">
            <w:pPr>
              <w:spacing w:line="276" w:lineRule="auto"/>
              <w:ind w:right="-212"/>
              <w:jc w:val="center"/>
              <w:rPr>
                <w:b/>
                <w:noProof/>
              </w:rPr>
            </w:pPr>
            <w:r>
              <w:rPr>
                <w:noProof/>
              </w:rPr>
              <w:t>Elden</w:t>
            </w:r>
          </w:p>
        </w:tc>
        <w:tc>
          <w:tcPr>
            <w:tcW w:w="3099" w:type="dxa"/>
            <w:gridSpan w:val="2"/>
            <w:vAlign w:val="center"/>
          </w:tcPr>
          <w:p w:rsidR="00CB0364" w:rsidRPr="00CB7E52" w:rsidRDefault="00CB0364" w:rsidP="0076425F">
            <w:pPr>
              <w:spacing w:line="276" w:lineRule="auto"/>
              <w:ind w:right="-212"/>
              <w:jc w:val="center"/>
              <w:rPr>
                <w:b/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037AB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77" w:type="dxa"/>
            <w:tcBorders>
              <w:right w:val="single" w:sz="12" w:space="0" w:color="auto"/>
            </w:tcBorders>
            <w:vAlign w:val="center"/>
          </w:tcPr>
          <w:p w:rsidR="00CB0364" w:rsidRPr="00CB7E52" w:rsidRDefault="00CB0364" w:rsidP="0076425F">
            <w:pPr>
              <w:spacing w:line="276" w:lineRule="auto"/>
              <w:ind w:right="-212"/>
              <w:rPr>
                <w:b/>
                <w:noProof/>
              </w:rPr>
            </w:pPr>
          </w:p>
        </w:tc>
      </w:tr>
      <w:tr w:rsidR="00CB0364" w:rsidTr="0076425F">
        <w:trPr>
          <w:trHeight w:val="379"/>
        </w:trPr>
        <w:tc>
          <w:tcPr>
            <w:tcW w:w="2604" w:type="dxa"/>
            <w:gridSpan w:val="2"/>
            <w:tcBorders>
              <w:left w:val="single" w:sz="12" w:space="0" w:color="auto"/>
            </w:tcBorders>
            <w:vAlign w:val="center"/>
          </w:tcPr>
          <w:p w:rsidR="00CB0364" w:rsidRPr="00CB7E52" w:rsidRDefault="00CB0364" w:rsidP="0076425F">
            <w:pPr>
              <w:spacing w:line="276" w:lineRule="auto"/>
              <w:ind w:right="-212"/>
              <w:jc w:val="center"/>
              <w:rPr>
                <w:b/>
                <w:noProof/>
              </w:rPr>
            </w:pPr>
            <w:r>
              <w:rPr>
                <w:noProof/>
              </w:rPr>
              <w:t>Posta ile</w:t>
            </w:r>
          </w:p>
        </w:tc>
        <w:tc>
          <w:tcPr>
            <w:tcW w:w="3099" w:type="dxa"/>
            <w:gridSpan w:val="2"/>
            <w:vAlign w:val="center"/>
          </w:tcPr>
          <w:p w:rsidR="00CB0364" w:rsidRPr="00CB7E52" w:rsidRDefault="00CB0364" w:rsidP="0076425F">
            <w:pPr>
              <w:spacing w:line="276" w:lineRule="auto"/>
              <w:ind w:right="-212"/>
              <w:jc w:val="center"/>
              <w:rPr>
                <w:b/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77" w:type="dxa"/>
            <w:tcBorders>
              <w:right w:val="single" w:sz="12" w:space="0" w:color="auto"/>
            </w:tcBorders>
            <w:vAlign w:val="center"/>
          </w:tcPr>
          <w:p w:rsidR="00CB0364" w:rsidRPr="00CB7E52" w:rsidRDefault="00CB0364" w:rsidP="0076425F">
            <w:pPr>
              <w:spacing w:line="276" w:lineRule="auto"/>
              <w:ind w:right="-212"/>
              <w:jc w:val="center"/>
              <w:rPr>
                <w:b/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0364" w:rsidTr="0076425F">
        <w:trPr>
          <w:trHeight w:val="6990"/>
        </w:trPr>
        <w:tc>
          <w:tcPr>
            <w:tcW w:w="1098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0364" w:rsidRPr="00CB0364" w:rsidRDefault="00CB0364" w:rsidP="0076425F">
            <w:pPr>
              <w:ind w:right="-212"/>
            </w:pPr>
          </w:p>
          <w:p w:rsidR="00CB0364" w:rsidRPr="00CB0364" w:rsidRDefault="00CB0364" w:rsidP="0076425F">
            <w:pPr>
              <w:ind w:right="-212"/>
            </w:pPr>
          </w:p>
          <w:p w:rsidR="00CB0364" w:rsidRPr="00CB0364" w:rsidRDefault="00CB0364" w:rsidP="0076425F">
            <w:pPr>
              <w:ind w:right="-212"/>
            </w:pPr>
          </w:p>
          <w:p w:rsidR="00CB0364" w:rsidRDefault="00CB0364" w:rsidP="0076425F">
            <w:pPr>
              <w:ind w:right="-212"/>
            </w:pPr>
          </w:p>
          <w:p w:rsidR="00CB0364" w:rsidRPr="00CB0364" w:rsidRDefault="00CB0364" w:rsidP="0076425F">
            <w:pPr>
              <w:ind w:right="-212"/>
            </w:pPr>
          </w:p>
          <w:p w:rsidR="00CB0364" w:rsidRPr="00CB0364" w:rsidRDefault="00CB0364" w:rsidP="0076425F">
            <w:pPr>
              <w:ind w:right="-212"/>
            </w:pPr>
          </w:p>
          <w:p w:rsidR="00CB0364" w:rsidRDefault="00CB0364" w:rsidP="0076425F">
            <w:pPr>
              <w:ind w:right="-212"/>
            </w:pPr>
          </w:p>
          <w:p w:rsidR="00CB0364" w:rsidRPr="00CB0364" w:rsidRDefault="00CB0364" w:rsidP="0076425F">
            <w:pPr>
              <w:ind w:right="-212"/>
            </w:pPr>
          </w:p>
          <w:p w:rsidR="00CB0364" w:rsidRDefault="00CB0364" w:rsidP="0076425F">
            <w:pPr>
              <w:ind w:right="-212"/>
            </w:pPr>
          </w:p>
          <w:p w:rsidR="00CB0364" w:rsidRDefault="00CB0364" w:rsidP="0076425F">
            <w:pPr>
              <w:tabs>
                <w:tab w:val="left" w:pos="7950"/>
              </w:tabs>
              <w:ind w:left="7080" w:right="-212"/>
              <w:jc w:val="center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D2DB9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B0364" w:rsidRPr="00CB0364" w:rsidRDefault="00CB0364" w:rsidP="0076425F">
            <w:pPr>
              <w:spacing w:after="60"/>
              <w:ind w:left="5664" w:right="-21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tab/>
            </w:r>
            <w:r w:rsidRPr="00CB03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B03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CB03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CB03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CB03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CB03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CB03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CB03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CB03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CB03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CB03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Üniversitesi, </w:t>
            </w:r>
          </w:p>
          <w:p w:rsidR="00CB0364" w:rsidRPr="00CB0364" w:rsidRDefault="00CB0364" w:rsidP="0076425F">
            <w:pPr>
              <w:spacing w:after="60"/>
              <w:ind w:left="6372" w:right="-21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CB03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B03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CB03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CB03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CB03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CB03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CB03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CB03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CB03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CB03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CB03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CB03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Fakültesi, </w:t>
            </w:r>
          </w:p>
          <w:p w:rsidR="00CB0364" w:rsidRPr="00CB0364" w:rsidRDefault="00CB0364" w:rsidP="0076425F">
            <w:pPr>
              <w:spacing w:after="60"/>
              <w:ind w:left="6372" w:right="-212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CB03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B03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CB03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CB03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CB03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CB03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CB03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CB03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CB03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CB03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CB03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Anabilim Dalı</w:t>
            </w:r>
          </w:p>
          <w:p w:rsidR="00CB0364" w:rsidRDefault="00CB0364" w:rsidP="0076425F">
            <w:pPr>
              <w:tabs>
                <w:tab w:val="left" w:pos="7245"/>
              </w:tabs>
              <w:ind w:left="7788" w:right="-212"/>
            </w:pPr>
            <w:r w:rsidRPr="00CB7E52">
              <w:rPr>
                <w:i/>
                <w:noProof/>
                <w:sz w:val="16"/>
                <w:szCs w:val="16"/>
              </w:rPr>
              <w:t>(Adı ve Soyadı / İmza)</w:t>
            </w:r>
          </w:p>
          <w:p w:rsidR="00CB0364" w:rsidRPr="00CB0364" w:rsidRDefault="00CB0364" w:rsidP="0076425F">
            <w:pPr>
              <w:ind w:right="-212"/>
            </w:pPr>
          </w:p>
          <w:p w:rsidR="00CB0364" w:rsidRPr="00CB0364" w:rsidRDefault="00CB0364" w:rsidP="0076425F">
            <w:pPr>
              <w:ind w:right="-212"/>
            </w:pPr>
          </w:p>
          <w:p w:rsidR="00CB0364" w:rsidRDefault="00CB0364" w:rsidP="0076425F">
            <w:pPr>
              <w:ind w:right="-212"/>
            </w:pPr>
          </w:p>
          <w:p w:rsidR="00CB0364" w:rsidRDefault="00CB0364" w:rsidP="0076425F">
            <w:pPr>
              <w:ind w:right="-212"/>
            </w:pPr>
          </w:p>
          <w:p w:rsidR="00CB0364" w:rsidRDefault="00CB0364" w:rsidP="0076425F">
            <w:pPr>
              <w:ind w:right="-212"/>
            </w:pPr>
          </w:p>
          <w:p w:rsidR="00CB0364" w:rsidRDefault="00CB0364" w:rsidP="0076425F">
            <w:pPr>
              <w:pStyle w:val="a"/>
              <w:tabs>
                <w:tab w:val="left" w:pos="720"/>
              </w:tabs>
              <w:ind w:left="-567" w:right="-212" w:firstLine="567"/>
              <w:jc w:val="both"/>
              <w:rPr>
                <w:bCs/>
                <w:sz w:val="16"/>
                <w:szCs w:val="16"/>
              </w:rPr>
            </w:pPr>
          </w:p>
          <w:p w:rsidR="0076425F" w:rsidRDefault="0076425F" w:rsidP="0076425F">
            <w:pPr>
              <w:pStyle w:val="AltBilgi"/>
              <w:rPr>
                <w:lang w:eastAsia="tr-TR"/>
              </w:rPr>
            </w:pPr>
          </w:p>
          <w:p w:rsidR="0076425F" w:rsidRDefault="0076425F" w:rsidP="0076425F">
            <w:pPr>
              <w:pStyle w:val="AltBilgi"/>
              <w:rPr>
                <w:lang w:eastAsia="tr-TR"/>
              </w:rPr>
            </w:pPr>
          </w:p>
          <w:p w:rsidR="00CB0364" w:rsidRDefault="00CB0364" w:rsidP="0076425F">
            <w:pPr>
              <w:pStyle w:val="a"/>
              <w:tabs>
                <w:tab w:val="left" w:pos="720"/>
              </w:tabs>
              <w:ind w:right="-212"/>
              <w:jc w:val="both"/>
              <w:rPr>
                <w:bCs/>
                <w:sz w:val="16"/>
                <w:szCs w:val="16"/>
              </w:rPr>
            </w:pPr>
          </w:p>
          <w:p w:rsidR="00CB0364" w:rsidRDefault="00CB0364" w:rsidP="0076425F">
            <w:pPr>
              <w:pStyle w:val="a"/>
              <w:tabs>
                <w:tab w:val="left" w:pos="720"/>
              </w:tabs>
              <w:ind w:right="-212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* Bu form </w:t>
            </w:r>
            <w:r>
              <w:rPr>
                <w:sz w:val="16"/>
                <w:szCs w:val="16"/>
              </w:rPr>
              <w:t xml:space="preserve">KTÜ Lisansüstü Eğitim-Öğretim Yönetmeliği’nin </w:t>
            </w:r>
            <w:r>
              <w:rPr>
                <w:b/>
                <w:sz w:val="16"/>
                <w:szCs w:val="16"/>
              </w:rPr>
              <w:t>9</w:t>
            </w:r>
            <w:r w:rsidRPr="008D1B4B">
              <w:rPr>
                <w:b/>
                <w:sz w:val="16"/>
                <w:szCs w:val="16"/>
              </w:rPr>
              <w:t xml:space="preserve">. ve </w:t>
            </w:r>
            <w:r>
              <w:rPr>
                <w:b/>
                <w:sz w:val="16"/>
                <w:szCs w:val="16"/>
              </w:rPr>
              <w:t>22</w:t>
            </w:r>
            <w:r w:rsidRPr="008D1B4B">
              <w:rPr>
                <w:b/>
                <w:sz w:val="16"/>
                <w:szCs w:val="16"/>
              </w:rPr>
              <w:t>. Maddelerine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göre düzenlenmiştir. Ayrıntılar ve yapılacak</w:t>
            </w:r>
          </w:p>
          <w:p w:rsidR="00CB0364" w:rsidRPr="00EC32F2" w:rsidRDefault="00CB0364" w:rsidP="0076425F">
            <w:pPr>
              <w:pStyle w:val="a"/>
              <w:tabs>
                <w:tab w:val="left" w:pos="720"/>
              </w:tabs>
              <w:ind w:left="-567" w:right="-212" w:firstLine="567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işlemlerle</w:t>
            </w:r>
            <w:proofErr w:type="gramEnd"/>
            <w:r>
              <w:rPr>
                <w:sz w:val="16"/>
                <w:szCs w:val="16"/>
              </w:rPr>
              <w:t xml:space="preserve"> ilgili bilgi için Lisansüstü Eğitim-Öğretim Yönetmeliği’ne Enstitünün web sayfasından (</w:t>
            </w:r>
            <w:r>
              <w:rPr>
                <w:b/>
                <w:sz w:val="16"/>
                <w:szCs w:val="16"/>
                <w:u w:val="single"/>
              </w:rPr>
              <w:t>http://sabe.ktu.edu.tr</w:t>
            </w:r>
            <w:r>
              <w:rPr>
                <w:sz w:val="16"/>
                <w:szCs w:val="16"/>
              </w:rPr>
              <w:t>) ulaşılabilir.</w:t>
            </w:r>
          </w:p>
        </w:tc>
      </w:tr>
    </w:tbl>
    <w:p w:rsidR="00E960A9" w:rsidRDefault="00E960A9" w:rsidP="0076425F">
      <w:pPr>
        <w:ind w:left="-142"/>
      </w:pPr>
    </w:p>
    <w:sectPr w:rsidR="00E960A9" w:rsidSect="0076425F">
      <w:headerReference w:type="default" r:id="rId8"/>
      <w:pgSz w:w="11906" w:h="16838"/>
      <w:pgMar w:top="619" w:right="849" w:bottom="1417" w:left="85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7F6" w:rsidRDefault="008167F6" w:rsidP="00CB0364">
      <w:pPr>
        <w:spacing w:after="0" w:line="240" w:lineRule="auto"/>
      </w:pPr>
      <w:r>
        <w:separator/>
      </w:r>
    </w:p>
  </w:endnote>
  <w:endnote w:type="continuationSeparator" w:id="0">
    <w:p w:rsidR="008167F6" w:rsidRDefault="008167F6" w:rsidP="00CB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7F6" w:rsidRDefault="008167F6" w:rsidP="00CB0364">
      <w:pPr>
        <w:spacing w:after="0" w:line="240" w:lineRule="auto"/>
      </w:pPr>
      <w:r>
        <w:separator/>
      </w:r>
    </w:p>
  </w:footnote>
  <w:footnote w:type="continuationSeparator" w:id="0">
    <w:p w:rsidR="008167F6" w:rsidRDefault="008167F6" w:rsidP="00CB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25F" w:rsidRPr="00EC32F2" w:rsidRDefault="0076425F" w:rsidP="0076425F">
    <w:pPr>
      <w:pStyle w:val="stBilgi"/>
      <w:tabs>
        <w:tab w:val="clear" w:pos="9072"/>
      </w:tabs>
      <w:ind w:right="-42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                                    </w:t>
    </w:r>
    <w:r w:rsidRPr="00EC32F2">
      <w:rPr>
        <w:rFonts w:ascii="Times New Roman" w:hAnsi="Times New Roman" w:cs="Times New Roman"/>
        <w:i/>
        <w:sz w:val="24"/>
        <w:szCs w:val="24"/>
      </w:rPr>
      <w:t xml:space="preserve">Form </w:t>
    </w:r>
    <w:proofErr w:type="gramStart"/>
    <w:r w:rsidRPr="00EC32F2">
      <w:rPr>
        <w:rFonts w:ascii="Times New Roman" w:hAnsi="Times New Roman" w:cs="Times New Roman"/>
        <w:i/>
        <w:sz w:val="24"/>
        <w:szCs w:val="24"/>
      </w:rPr>
      <w:t>No:T</w:t>
    </w:r>
    <w:proofErr w:type="gramEnd"/>
    <w:r w:rsidRPr="00EC32F2">
      <w:rPr>
        <w:rFonts w:ascii="Times New Roman" w:hAnsi="Times New Roman" w:cs="Times New Roman"/>
        <w:i/>
        <w:sz w:val="24"/>
        <w:szCs w:val="24"/>
      </w:rPr>
      <w:t>_E/5a</w:t>
    </w:r>
  </w:p>
  <w:p w:rsidR="00CB0364" w:rsidRPr="00EC32F2" w:rsidRDefault="0076425F" w:rsidP="0076425F">
    <w:pPr>
      <w:pStyle w:val="stBilgi"/>
      <w:tabs>
        <w:tab w:val="clear" w:pos="9072"/>
      </w:tabs>
      <w:ind w:right="-42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</w:t>
    </w:r>
    <w:r w:rsidR="00CB0364" w:rsidRPr="00EC32F2">
      <w:rPr>
        <w:rFonts w:ascii="Times New Roman" w:hAnsi="Times New Roman" w:cs="Times New Roman"/>
        <w:i/>
        <w:sz w:val="24"/>
        <w:szCs w:val="24"/>
      </w:rPr>
      <w:ptab w:relativeTo="margin" w:alignment="right" w:leader="none"/>
    </w:r>
    <w:r>
      <w:rPr>
        <w:rFonts w:ascii="Times New Roman" w:hAnsi="Times New Roman" w:cs="Times New Roman"/>
        <w:i/>
        <w:sz w:val="24"/>
        <w:szCs w:val="24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AcEvzvLVnh7LDLTCLBBl3ltBfd9dtMEqL4VXKM6U3oDzJZ6yHGmmkx6Uq3oCd9+oOoTtB8m+8VZbuifh1CnjA==" w:salt="Ukh0QyWq08e5yK3kaRQbb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5B"/>
    <w:rsid w:val="00036EA8"/>
    <w:rsid w:val="002145A3"/>
    <w:rsid w:val="00244C5B"/>
    <w:rsid w:val="002602D2"/>
    <w:rsid w:val="00265FF5"/>
    <w:rsid w:val="002A445E"/>
    <w:rsid w:val="002D6D7A"/>
    <w:rsid w:val="003025FF"/>
    <w:rsid w:val="00387A9B"/>
    <w:rsid w:val="003927A7"/>
    <w:rsid w:val="0044001D"/>
    <w:rsid w:val="006060A2"/>
    <w:rsid w:val="00715F3B"/>
    <w:rsid w:val="007636EE"/>
    <w:rsid w:val="0076425F"/>
    <w:rsid w:val="007942BA"/>
    <w:rsid w:val="008167F6"/>
    <w:rsid w:val="0085625A"/>
    <w:rsid w:val="008739DA"/>
    <w:rsid w:val="008E55A2"/>
    <w:rsid w:val="00981C7B"/>
    <w:rsid w:val="009F7BE5"/>
    <w:rsid w:val="00A51375"/>
    <w:rsid w:val="00A6594B"/>
    <w:rsid w:val="00BE7059"/>
    <w:rsid w:val="00C35522"/>
    <w:rsid w:val="00CA20FF"/>
    <w:rsid w:val="00CB0364"/>
    <w:rsid w:val="00CB5C43"/>
    <w:rsid w:val="00D17BB8"/>
    <w:rsid w:val="00E960A9"/>
    <w:rsid w:val="00EC32F2"/>
    <w:rsid w:val="00FD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F39DD2-9FE0-41AA-B2BF-C053C6B1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4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AltBilgi"/>
    <w:link w:val="AltbilgiChar"/>
    <w:uiPriority w:val="99"/>
    <w:unhideWhenUsed/>
    <w:rsid w:val="00CB03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"/>
    <w:uiPriority w:val="99"/>
    <w:rsid w:val="00CB036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B0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CB0364"/>
  </w:style>
  <w:style w:type="paragraph" w:styleId="stBilgi">
    <w:name w:val="header"/>
    <w:basedOn w:val="Normal"/>
    <w:link w:val="stBilgiChar"/>
    <w:uiPriority w:val="99"/>
    <w:unhideWhenUsed/>
    <w:rsid w:val="00CB0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0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dcterms:created xsi:type="dcterms:W3CDTF">2023-10-17T11:38:00Z</dcterms:created>
  <dcterms:modified xsi:type="dcterms:W3CDTF">2023-12-11T11:38:00Z</dcterms:modified>
</cp:coreProperties>
</file>