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0"/>
        <w:tblW w:w="1091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442"/>
        <w:gridCol w:w="1635"/>
        <w:gridCol w:w="1730"/>
        <w:gridCol w:w="1816"/>
        <w:gridCol w:w="305"/>
        <w:gridCol w:w="2806"/>
      </w:tblGrid>
      <w:tr w:rsidR="00F3100C" w:rsidRPr="00992E25" w:rsidTr="000E0830">
        <w:trPr>
          <w:trHeight w:val="688"/>
        </w:trPr>
        <w:tc>
          <w:tcPr>
            <w:tcW w:w="2624" w:type="dxa"/>
            <w:gridSpan w:val="2"/>
            <w:vMerge w:val="restart"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F1A63A2" wp14:editId="626D4086">
                  <wp:extent cx="1504950" cy="923925"/>
                  <wp:effectExtent l="0" t="0" r="0" b="9525"/>
                  <wp:docPr id="596" name="Resim 59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gridSpan w:val="3"/>
            <w:vAlign w:val="center"/>
          </w:tcPr>
          <w:p w:rsidR="00F3100C" w:rsidRPr="00044C81" w:rsidRDefault="00451D1D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3111" w:type="dxa"/>
            <w:gridSpan w:val="2"/>
            <w:vMerge w:val="restart"/>
          </w:tcPr>
          <w:p w:rsidR="00F3100C" w:rsidRPr="00992E25" w:rsidRDefault="00451D1D" w:rsidP="00451D1D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14514C7E" wp14:editId="0DF04243">
                  <wp:extent cx="1838325" cy="97517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811" cy="978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0C" w:rsidRPr="00992E25" w:rsidTr="000E0830">
        <w:trPr>
          <w:trHeight w:val="731"/>
        </w:trPr>
        <w:tc>
          <w:tcPr>
            <w:tcW w:w="2624" w:type="dxa"/>
            <w:gridSpan w:val="2"/>
            <w:vMerge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  <w:tc>
          <w:tcPr>
            <w:tcW w:w="5181" w:type="dxa"/>
            <w:gridSpan w:val="3"/>
            <w:vAlign w:val="center"/>
          </w:tcPr>
          <w:p w:rsidR="00F3100C" w:rsidRPr="00044C81" w:rsidRDefault="00F3100C" w:rsidP="000E0830">
            <w:pPr>
              <w:spacing w:after="0"/>
              <w:jc w:val="center"/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 w:rsidRPr="00044C81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GÖREVDEN AYRILAN PERSONELİN </w:t>
            </w:r>
          </w:p>
          <w:p w:rsidR="00F3100C" w:rsidRPr="00044C81" w:rsidRDefault="00F3100C" w:rsidP="000E0830">
            <w:pPr>
              <w:spacing w:after="0"/>
              <w:jc w:val="center"/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 w:rsidRPr="00044C81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DEVİR TESLİM FORMU</w:t>
            </w:r>
          </w:p>
        </w:tc>
        <w:tc>
          <w:tcPr>
            <w:tcW w:w="3111" w:type="dxa"/>
            <w:gridSpan w:val="2"/>
            <w:vMerge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</w:tr>
      <w:tr w:rsidR="00F3100C" w:rsidRPr="00992E25" w:rsidTr="000E0830">
        <w:trPr>
          <w:trHeight w:val="304"/>
        </w:trPr>
        <w:tc>
          <w:tcPr>
            <w:tcW w:w="2182" w:type="dxa"/>
            <w:vAlign w:val="center"/>
          </w:tcPr>
          <w:p w:rsidR="00F3100C" w:rsidRPr="00044C81" w:rsidRDefault="00F3100C" w:rsidP="00596885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044C81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FR. </w:t>
            </w:r>
            <w:r w:rsidR="00544553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05</w:t>
            </w:r>
          </w:p>
        </w:tc>
        <w:tc>
          <w:tcPr>
            <w:tcW w:w="2077" w:type="dxa"/>
            <w:gridSpan w:val="2"/>
            <w:vAlign w:val="center"/>
          </w:tcPr>
          <w:p w:rsidR="00F3100C" w:rsidRPr="00044C81" w:rsidRDefault="00F3100C" w:rsidP="00596885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6E0D3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59688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1730" w:type="dxa"/>
            <w:vAlign w:val="center"/>
          </w:tcPr>
          <w:p w:rsidR="00F3100C" w:rsidRPr="00044C81" w:rsidRDefault="00596885" w:rsidP="00596885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Revizyon No: 02</w:t>
            </w:r>
          </w:p>
        </w:tc>
        <w:tc>
          <w:tcPr>
            <w:tcW w:w="2121" w:type="dxa"/>
            <w:gridSpan w:val="2"/>
            <w:vAlign w:val="center"/>
          </w:tcPr>
          <w:p w:rsidR="00F3100C" w:rsidRPr="00044C81" w:rsidRDefault="00596885" w:rsidP="00596885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Tar: 11.11.2022</w:t>
            </w:r>
          </w:p>
        </w:tc>
        <w:tc>
          <w:tcPr>
            <w:tcW w:w="2806" w:type="dxa"/>
            <w:vAlign w:val="center"/>
          </w:tcPr>
          <w:p w:rsidR="00F3100C" w:rsidRPr="00044C81" w:rsidRDefault="00BE79C2" w:rsidP="00596885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F3100C" w:rsidRPr="00992E25" w:rsidTr="000E0830">
        <w:trPr>
          <w:trHeight w:val="387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after="0"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Birimi</w:t>
            </w:r>
          </w:p>
        </w:tc>
        <w:tc>
          <w:tcPr>
            <w:tcW w:w="6657" w:type="dxa"/>
            <w:gridSpan w:val="4"/>
            <w:vAlign w:val="center"/>
          </w:tcPr>
          <w:p w:rsidR="00F3100C" w:rsidRPr="00B82862" w:rsidRDefault="00857EC8" w:rsidP="00B82862">
            <w:pPr>
              <w:spacing w:after="0"/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</w:pPr>
            <w:r w:rsidRPr="00B82862"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  <w:t>STRATEJİ GELİŞTİRME DAİRE BAŞKANLIĞI</w:t>
            </w:r>
          </w:p>
        </w:tc>
      </w:tr>
      <w:tr w:rsidR="00F3100C" w:rsidRPr="00992E25" w:rsidTr="000E0830">
        <w:trPr>
          <w:trHeight w:val="375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after="0"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Alt Birim</w:t>
            </w:r>
          </w:p>
        </w:tc>
        <w:tc>
          <w:tcPr>
            <w:tcW w:w="6657" w:type="dxa"/>
            <w:gridSpan w:val="4"/>
            <w:vAlign w:val="center"/>
          </w:tcPr>
          <w:p w:rsidR="00F3100C" w:rsidRPr="00B82862" w:rsidRDefault="00857EC8" w:rsidP="00B82862">
            <w:pPr>
              <w:spacing w:after="0"/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</w:pPr>
            <w:r w:rsidRPr="00B82862"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  <w:t>Muhasebe Kesin Hesap ve Raporlama Birimi</w:t>
            </w:r>
          </w:p>
        </w:tc>
      </w:tr>
      <w:tr w:rsidR="00F3100C" w:rsidRPr="00992E25" w:rsidTr="000E0830">
        <w:trPr>
          <w:trHeight w:val="387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after="0"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Görevinden Ayrılan Personelin Adı Soyadı</w:t>
            </w:r>
          </w:p>
        </w:tc>
        <w:tc>
          <w:tcPr>
            <w:tcW w:w="6657" w:type="dxa"/>
            <w:gridSpan w:val="4"/>
            <w:vAlign w:val="center"/>
          </w:tcPr>
          <w:p w:rsidR="00F3100C" w:rsidRPr="00B82862" w:rsidRDefault="00857EC8" w:rsidP="00B82862">
            <w:pPr>
              <w:spacing w:after="0"/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</w:pPr>
            <w:r w:rsidRPr="00B82862">
              <w:rPr>
                <w:rFonts w:ascii="Hurme Geometric Sans 1" w:hAnsi="Hurme Geometric Sans 1"/>
                <w:b/>
                <w:color w:val="002060"/>
                <w:sz w:val="21"/>
                <w:szCs w:val="21"/>
              </w:rPr>
              <w:t>Şeyda BALÇIK AYAZ</w:t>
            </w:r>
          </w:p>
        </w:tc>
      </w:tr>
      <w:tr w:rsidR="00F3100C" w:rsidRPr="00992E25" w:rsidTr="000E0830">
        <w:trPr>
          <w:trHeight w:val="387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after="0"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 Adı</w:t>
            </w:r>
          </w:p>
        </w:tc>
        <w:tc>
          <w:tcPr>
            <w:tcW w:w="6657" w:type="dxa"/>
            <w:gridSpan w:val="4"/>
            <w:vAlign w:val="center"/>
          </w:tcPr>
          <w:p w:rsidR="00B82862" w:rsidRPr="00B82862" w:rsidRDefault="00857EC8" w:rsidP="00B82862">
            <w:pPr>
              <w:spacing w:after="0"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Servis Sorumlusu</w:t>
            </w:r>
          </w:p>
        </w:tc>
      </w:tr>
      <w:tr w:rsidR="00F3100C" w:rsidRPr="00992E25" w:rsidTr="000E0830">
        <w:trPr>
          <w:trHeight w:val="375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 Devir Tarihi</w:t>
            </w:r>
          </w:p>
        </w:tc>
        <w:tc>
          <w:tcPr>
            <w:tcW w:w="6657" w:type="dxa"/>
            <w:gridSpan w:val="4"/>
          </w:tcPr>
          <w:p w:rsidR="00F3100C" w:rsidRPr="00B82862" w:rsidRDefault="00B82862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01</w:t>
            </w:r>
            <w:r w:rsidR="00857EC8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.11.2022</w:t>
            </w:r>
          </w:p>
        </w:tc>
      </w:tr>
      <w:tr w:rsidR="00F3100C" w:rsidRPr="00992E25" w:rsidTr="000E0830">
        <w:trPr>
          <w:trHeight w:val="1120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spacing w:line="360" w:lineRule="auto"/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 Devir Sebebi</w:t>
            </w:r>
          </w:p>
        </w:tc>
        <w:tc>
          <w:tcPr>
            <w:tcW w:w="6657" w:type="dxa"/>
            <w:gridSpan w:val="4"/>
          </w:tcPr>
          <w:p w:rsidR="00F3100C" w:rsidRPr="00B82862" w:rsidRDefault="00F3100C" w:rsidP="00857EC8">
            <w:pPr>
              <w:spacing w:after="0"/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Emeklilik  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Tayin  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Kurum İçi Nakil                               </w:t>
            </w:r>
          </w:p>
          <w:p w:rsidR="00F3100C" w:rsidRPr="00B82862" w:rsidRDefault="00F3100C" w:rsidP="00857EC8">
            <w:pPr>
              <w:spacing w:after="0"/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Diğer (İstifa, İş Değişikliği vb.) 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Geçici Görevlendirmeler</w:t>
            </w:r>
          </w:p>
          <w:p w:rsidR="00F3100C" w:rsidRPr="00B82862" w:rsidRDefault="00F3100C" w:rsidP="00857EC8">
            <w:pPr>
              <w:spacing w:after="0"/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 xml:space="preserve">(  ) 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>Kurum İçi Görev Devri (kurul-komisyon-iş değişikliği)</w:t>
            </w:r>
          </w:p>
          <w:p w:rsidR="00857EC8" w:rsidRPr="00B82862" w:rsidRDefault="00857EC8" w:rsidP="00857EC8">
            <w:pPr>
              <w:spacing w:after="0"/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</w:p>
          <w:p w:rsidR="00857EC8" w:rsidRPr="00B82862" w:rsidRDefault="00857EC8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(X) DİĞER-Doğum İzni</w:t>
            </w:r>
          </w:p>
        </w:tc>
      </w:tr>
      <w:tr w:rsidR="00F3100C" w:rsidRPr="00992E25" w:rsidTr="000E0830">
        <w:trPr>
          <w:trHeight w:val="997"/>
        </w:trPr>
        <w:tc>
          <w:tcPr>
            <w:tcW w:w="4259" w:type="dxa"/>
            <w:gridSpan w:val="3"/>
          </w:tcPr>
          <w:p w:rsidR="00F3100C" w:rsidRPr="009B530F" w:rsidRDefault="00F3100C" w:rsidP="001C4A2D">
            <w:pPr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Devredilen Görevdeki Yetki Sınırı 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i/>
                <w:color w:val="1F4E79" w:themeColor="accent1" w:themeShade="80"/>
                <w:sz w:val="16"/>
                <w:szCs w:val="16"/>
              </w:rPr>
              <w:t>(Görevin özelliğine göre birden fazla seçenek işaretlenebilir.)</w:t>
            </w:r>
          </w:p>
        </w:tc>
        <w:tc>
          <w:tcPr>
            <w:tcW w:w="6657" w:type="dxa"/>
            <w:gridSpan w:val="4"/>
          </w:tcPr>
          <w:p w:rsidR="00F3100C" w:rsidRPr="00B82862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</w:t>
            </w:r>
            <w:r w:rsidR="00857EC8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X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 xml:space="preserve">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Paraf Yetkisi                 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İmza Yetkisi  </w:t>
            </w:r>
          </w:p>
          <w:p w:rsidR="00B82862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Raporlama Yetkisi           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(  )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 xml:space="preserve"> Harcama Yetkisi     </w:t>
            </w:r>
          </w:p>
          <w:p w:rsidR="00F3100C" w:rsidRPr="00B82862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 xml:space="preserve">( </w:t>
            </w:r>
            <w:r w:rsidR="00857EC8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X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 xml:space="preserve"> ) </w:t>
            </w:r>
            <w:r w:rsidRPr="00B82862">
              <w:rPr>
                <w:rFonts w:ascii="Hurme Geometric Sans 1" w:hAnsi="Hurme Geometric Sans 1" w:cs="Times New Roman"/>
                <w:color w:val="1F4E79" w:themeColor="accent1" w:themeShade="80"/>
                <w:sz w:val="21"/>
                <w:szCs w:val="21"/>
              </w:rPr>
              <w:t>Diğer</w:t>
            </w:r>
          </w:p>
        </w:tc>
      </w:tr>
      <w:tr w:rsidR="000E0830" w:rsidRPr="00992E25" w:rsidTr="000E0830">
        <w:trPr>
          <w:trHeight w:val="877"/>
        </w:trPr>
        <w:tc>
          <w:tcPr>
            <w:tcW w:w="4259" w:type="dxa"/>
            <w:gridSpan w:val="3"/>
          </w:tcPr>
          <w:p w:rsidR="000E0830" w:rsidRPr="00992E25" w:rsidRDefault="000E0830" w:rsidP="001C4A2D">
            <w:pPr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Şifre Verilen Kurumsal Sistemler </w:t>
            </w:r>
            <w:r w:rsidRPr="00992E25">
              <w:rPr>
                <w:rFonts w:ascii="Hurme Geometric Sans 1" w:hAnsi="Hurme Geometric Sans 1" w:cs="Times New Roman"/>
                <w:b/>
                <w:i/>
                <w:color w:val="1F4E79" w:themeColor="accent1" w:themeShade="80"/>
                <w:sz w:val="20"/>
                <w:szCs w:val="20"/>
              </w:rPr>
              <w:t xml:space="preserve">(EBYS vb.) 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(Sistemden personel adına açılan kullanıcı adı ve şifre iptal edilerek bu alan doldurulacaktır.)</w:t>
            </w:r>
          </w:p>
        </w:tc>
        <w:tc>
          <w:tcPr>
            <w:tcW w:w="6657" w:type="dxa"/>
            <w:gridSpan w:val="4"/>
            <w:vAlign w:val="center"/>
          </w:tcPr>
          <w:p w:rsidR="000E0830" w:rsidRPr="00B82862" w:rsidRDefault="000E0830" w:rsidP="000E0830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Geçici ayrılma nedeniyle şifre iptali yapılmamıştır.</w:t>
            </w:r>
          </w:p>
        </w:tc>
      </w:tr>
      <w:tr w:rsidR="00F3100C" w:rsidRPr="00992E25" w:rsidTr="000E0830">
        <w:trPr>
          <w:trHeight w:val="1100"/>
        </w:trPr>
        <w:tc>
          <w:tcPr>
            <w:tcW w:w="4259" w:type="dxa"/>
            <w:gridSpan w:val="3"/>
          </w:tcPr>
          <w:p w:rsidR="00F3100C" w:rsidRPr="009B530F" w:rsidRDefault="00F3100C" w:rsidP="001C4A2D">
            <w:pPr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Gerçekleştirilen Hizmet ve Faaliyetler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(Üzerine havale edilip çözüme kavuşturulan işlemler burada belirtilecek)</w:t>
            </w:r>
          </w:p>
        </w:tc>
        <w:tc>
          <w:tcPr>
            <w:tcW w:w="6657" w:type="dxa"/>
            <w:gridSpan w:val="4"/>
            <w:vAlign w:val="center"/>
          </w:tcPr>
          <w:p w:rsidR="00F3100C" w:rsidRPr="00B82862" w:rsidRDefault="000E0830" w:rsidP="000E0830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  <w:t>07.11.2022 tarih ve 1878 sayılı 2022/1 sayılı İç Genelge (Görev Dağılımı)</w:t>
            </w:r>
          </w:p>
        </w:tc>
      </w:tr>
      <w:tr w:rsidR="00F3100C" w:rsidRPr="00992E25" w:rsidTr="000E0830">
        <w:trPr>
          <w:trHeight w:val="845"/>
        </w:trPr>
        <w:tc>
          <w:tcPr>
            <w:tcW w:w="4259" w:type="dxa"/>
            <w:gridSpan w:val="3"/>
          </w:tcPr>
          <w:p w:rsidR="00F3100C" w:rsidRPr="009B530F" w:rsidRDefault="00F3100C" w:rsidP="001C4A2D">
            <w:pPr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Tamamlanamayan Hizmet ve Faaliyetler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(Üzerine havale edildiği halde, henüz başlanmamış veya çözüm bekleyen işlemler burada belirtilecek)</w:t>
            </w:r>
          </w:p>
        </w:tc>
        <w:tc>
          <w:tcPr>
            <w:tcW w:w="6657" w:type="dxa"/>
            <w:gridSpan w:val="4"/>
            <w:vAlign w:val="center"/>
          </w:tcPr>
          <w:p w:rsidR="00F3100C" w:rsidRPr="000E0830" w:rsidRDefault="000E0830" w:rsidP="000E0830">
            <w:pPr>
              <w:rPr>
                <w:rFonts w:ascii="Hurme Geometric Sans 1" w:hAnsi="Hurme Geometric Sans 1" w:cs="Times New Roman"/>
                <w:color w:val="002060"/>
                <w:sz w:val="21"/>
                <w:szCs w:val="21"/>
              </w:rPr>
            </w:pPr>
            <w:r w:rsidRPr="000E0830">
              <w:rPr>
                <w:rFonts w:ascii="Hurme Geometric Sans 1" w:hAnsi="Hurme Geometric Sans 1" w:cs="Times New Roman"/>
                <w:color w:val="002060"/>
                <w:sz w:val="21"/>
                <w:szCs w:val="21"/>
              </w:rPr>
              <w:t>Tamamlanmamış veya çözüm bekleyen işlem bulunmamaktadır.</w:t>
            </w:r>
          </w:p>
        </w:tc>
      </w:tr>
      <w:tr w:rsidR="00F3100C" w:rsidRPr="00992E25" w:rsidTr="000E0830">
        <w:trPr>
          <w:trHeight w:val="557"/>
        </w:trPr>
        <w:tc>
          <w:tcPr>
            <w:tcW w:w="4259" w:type="dxa"/>
            <w:gridSpan w:val="3"/>
          </w:tcPr>
          <w:p w:rsidR="00F3100C" w:rsidRPr="00992E25" w:rsidRDefault="00F3100C" w:rsidP="001C4A2D">
            <w:pPr>
              <w:jc w:val="both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Öneriler </w:t>
            </w:r>
          </w:p>
        </w:tc>
        <w:tc>
          <w:tcPr>
            <w:tcW w:w="6657" w:type="dxa"/>
            <w:gridSpan w:val="4"/>
          </w:tcPr>
          <w:p w:rsidR="00F3100C" w:rsidRPr="00B82862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1"/>
                <w:szCs w:val="21"/>
              </w:rPr>
            </w:pPr>
          </w:p>
        </w:tc>
      </w:tr>
    </w:tbl>
    <w:tbl>
      <w:tblPr>
        <w:tblW w:w="10971" w:type="dxa"/>
        <w:tblInd w:w="-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1"/>
      </w:tblGrid>
      <w:tr w:rsidR="00857EC8" w:rsidTr="000E0830">
        <w:trPr>
          <w:trHeight w:val="1964"/>
        </w:trPr>
        <w:tc>
          <w:tcPr>
            <w:tcW w:w="10971" w:type="dxa"/>
          </w:tcPr>
          <w:p w:rsidR="00857EC8" w:rsidRPr="00F01C2D" w:rsidRDefault="00857EC8" w:rsidP="00794061">
            <w:pPr>
              <w:spacing w:after="0" w:line="360" w:lineRule="auto"/>
              <w:ind w:left="1614" w:right="-567" w:firstLine="708"/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</w:rPr>
            </w:pP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  <w:u w:val="single"/>
              </w:rPr>
              <w:t>Görevi Devreden</w:t>
            </w: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</w:rPr>
              <w:tab/>
            </w: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</w:rPr>
              <w:tab/>
            </w: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  <w:u w:val="single"/>
              </w:rPr>
              <w:t>Görevi Devralan</w:t>
            </w: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</w:rPr>
              <w:tab/>
              <w:t xml:space="preserve">      </w:t>
            </w:r>
            <w:r w:rsidRPr="00F01C2D">
              <w:rPr>
                <w:rFonts w:ascii="Hurme Geometric Sans 1" w:hAnsi="Hurme Geometric Sans 1" w:cs="Times New Roman"/>
                <w:b/>
                <w:color w:val="1F4E79" w:themeColor="accent1" w:themeShade="80"/>
                <w:szCs w:val="24"/>
                <w:u w:val="single"/>
              </w:rPr>
              <w:t>Onaylayan (Birim Amiri)</w:t>
            </w:r>
          </w:p>
          <w:p w:rsidR="00857EC8" w:rsidRPr="00B82862" w:rsidRDefault="00857EC8" w:rsidP="00794061">
            <w:pPr>
              <w:spacing w:after="0" w:line="360" w:lineRule="auto"/>
              <w:ind w:left="55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Adı Soyadı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      Şeyda BALÇIK </w:t>
            </w:r>
            <w:proofErr w:type="gramStart"/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AYAZ           Muhammed</w:t>
            </w:r>
            <w:proofErr w:type="gramEnd"/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KOÇ                      İsmail ÇOM</w:t>
            </w:r>
          </w:p>
          <w:p w:rsidR="00857EC8" w:rsidRPr="00B82862" w:rsidRDefault="00857EC8" w:rsidP="00794061">
            <w:pPr>
              <w:spacing w:after="0" w:line="360" w:lineRule="auto"/>
              <w:ind w:left="55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Unvanı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  <w:t xml:space="preserve">: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     </w:t>
            </w:r>
            <w:r w:rsid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Mali Hizmetler </w:t>
            </w:r>
            <w:proofErr w:type="gramStart"/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Uzmanı      </w:t>
            </w:r>
            <w:r w:rsid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Mali</w:t>
            </w:r>
            <w:proofErr w:type="gramEnd"/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Hizmetler Uzmanı               Daire Başkanı</w:t>
            </w:r>
          </w:p>
          <w:p w:rsidR="00857EC8" w:rsidRPr="00B82862" w:rsidRDefault="00857EC8" w:rsidP="00794061">
            <w:pPr>
              <w:spacing w:after="0" w:line="360" w:lineRule="auto"/>
              <w:ind w:left="55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Tarih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  <w:t xml:space="preserve">: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      01/11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/20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22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                   </w:t>
            </w:r>
            <w:r w:rsid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01 /11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/20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22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  <w:t xml:space="preserve">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  </w:t>
            </w:r>
            <w:r w:rsid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 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01 /11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 /20</w:t>
            </w:r>
            <w:r w:rsidR="00B82862"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22</w:t>
            </w:r>
          </w:p>
          <w:p w:rsidR="00857EC8" w:rsidRPr="00332D68" w:rsidRDefault="00857EC8" w:rsidP="00794061">
            <w:pPr>
              <w:spacing w:after="0" w:line="360" w:lineRule="auto"/>
              <w:ind w:left="55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İmza</w:t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</w:r>
            <w:r w:rsidRPr="00B82862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ab/>
              <w:t>:</w:t>
            </w:r>
          </w:p>
        </w:tc>
      </w:tr>
    </w:tbl>
    <w:p w:rsidR="00C67160" w:rsidRDefault="00C67160"/>
    <w:sectPr w:rsidR="00C67160" w:rsidSect="000E08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8C"/>
    <w:rsid w:val="000E0830"/>
    <w:rsid w:val="000E66F1"/>
    <w:rsid w:val="001A2639"/>
    <w:rsid w:val="001C4A2D"/>
    <w:rsid w:val="00451D1D"/>
    <w:rsid w:val="00521FE1"/>
    <w:rsid w:val="00544553"/>
    <w:rsid w:val="00596885"/>
    <w:rsid w:val="0066718B"/>
    <w:rsid w:val="006E0D33"/>
    <w:rsid w:val="00857EC8"/>
    <w:rsid w:val="00A36CA7"/>
    <w:rsid w:val="00B82862"/>
    <w:rsid w:val="00BE79C2"/>
    <w:rsid w:val="00C67160"/>
    <w:rsid w:val="00F3100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D1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2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D1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8</cp:revision>
  <dcterms:created xsi:type="dcterms:W3CDTF">2022-09-13T11:47:00Z</dcterms:created>
  <dcterms:modified xsi:type="dcterms:W3CDTF">2022-11-22T11:20:00Z</dcterms:modified>
</cp:coreProperties>
</file>